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E31" w:rsidRDefault="00AC0E31" w:rsidP="001B7DCA">
      <w:pPr>
        <w:rPr>
          <w:rFonts w:cs="Times New Roman"/>
          <w:lang w:val="ru-RU"/>
        </w:rPr>
      </w:pPr>
    </w:p>
    <w:p w:rsidR="001B7DCA" w:rsidRPr="00232564" w:rsidRDefault="001B7DCA" w:rsidP="001B7DCA">
      <w:pPr>
        <w:rPr>
          <w:rFonts w:cs="Times New Roman"/>
          <w:lang w:val="ru-RU"/>
        </w:rPr>
      </w:pPr>
      <w:r w:rsidRPr="00232564">
        <w:rPr>
          <w:rFonts w:cs="Times New Roman"/>
          <w:lang w:val="ru-RU"/>
        </w:rPr>
        <w:t>«</w:t>
      </w:r>
      <w:r w:rsidRPr="00232564">
        <w:rPr>
          <w:rFonts w:cs="Times New Roman"/>
          <w:b/>
          <w:lang w:val="ru-RU"/>
        </w:rPr>
        <w:t>УТВЕРЖДАЮ</w:t>
      </w:r>
      <w:r w:rsidRPr="00232564">
        <w:rPr>
          <w:rFonts w:cs="Times New Roman"/>
          <w:lang w:val="ru-RU"/>
        </w:rPr>
        <w:t>»</w:t>
      </w:r>
    </w:p>
    <w:p w:rsidR="001B7DCA" w:rsidRPr="00232564" w:rsidRDefault="00F01855" w:rsidP="001B7DCA">
      <w:pPr>
        <w:spacing w:after="360"/>
        <w:rPr>
          <w:rFonts w:cs="Times New Roman"/>
          <w:lang w:val="ru-RU"/>
        </w:rPr>
      </w:pPr>
      <w:r>
        <w:rPr>
          <w:rFonts w:cs="Times New Roman"/>
          <w:lang w:val="ru-RU"/>
        </w:rPr>
        <w:t>Руководитель</w:t>
      </w:r>
      <w:r>
        <w:rPr>
          <w:rFonts w:cs="Times New Roman"/>
          <w:lang w:val="ru-RU"/>
        </w:rPr>
        <w:br/>
        <w:t>ИЛ</w:t>
      </w:r>
      <w:r w:rsidR="00505BE0">
        <w:rPr>
          <w:rFonts w:cs="Times New Roman"/>
          <w:lang w:val="ru-RU"/>
        </w:rPr>
        <w:t xml:space="preserve"> «Промтехконтроль</w:t>
      </w:r>
      <w:r w:rsidR="001B7DCA" w:rsidRPr="00232564">
        <w:rPr>
          <w:rFonts w:cs="Times New Roman"/>
          <w:lang w:val="ru-RU"/>
        </w:rPr>
        <w:t>»</w:t>
      </w:r>
    </w:p>
    <w:p w:rsidR="001B7DCA" w:rsidRPr="00232564" w:rsidRDefault="001B7DCA" w:rsidP="001B7DCA">
      <w:pPr>
        <w:spacing w:after="240"/>
        <w:jc w:val="both"/>
        <w:rPr>
          <w:rFonts w:cs="Times New Roman"/>
          <w:lang w:val="ru-RU"/>
        </w:rPr>
      </w:pPr>
      <w:r w:rsidRPr="00232564">
        <w:rPr>
          <w:rFonts w:cs="Times New Roman"/>
          <w:lang w:val="ru-RU"/>
        </w:rPr>
        <w:t>_________________</w:t>
      </w:r>
    </w:p>
    <w:p w:rsidR="001B7DCA" w:rsidRDefault="001B7DCA" w:rsidP="00A462FE">
      <w:pPr>
        <w:jc w:val="both"/>
        <w:rPr>
          <w:rFonts w:cs="Times New Roman"/>
          <w:lang w:val="ru-RU"/>
        </w:rPr>
      </w:pPr>
      <w:r>
        <w:rPr>
          <w:rFonts w:cs="Times New Roman"/>
          <w:lang w:val="ru-RU"/>
        </w:rPr>
        <w:t>«</w:t>
      </w:r>
      <w:r w:rsidR="0036117E">
        <w:rPr>
          <w:rFonts w:cs="Times New Roman"/>
          <w:lang w:val="ru-RU"/>
        </w:rPr>
        <w:t>2</w:t>
      </w:r>
      <w:r w:rsidR="00074BA4">
        <w:rPr>
          <w:rFonts w:cs="Times New Roman"/>
          <w:lang w:val="ru-RU"/>
        </w:rPr>
        <w:t>1</w:t>
      </w:r>
      <w:r w:rsidRPr="00232564">
        <w:rPr>
          <w:rFonts w:cs="Times New Roman"/>
          <w:lang w:val="ru-RU"/>
        </w:rPr>
        <w:t>»</w:t>
      </w:r>
      <w:r w:rsidR="001D10A8">
        <w:rPr>
          <w:rFonts w:cs="Times New Roman"/>
          <w:lang w:val="ru-RU"/>
        </w:rPr>
        <w:t xml:space="preserve"> </w:t>
      </w:r>
      <w:r w:rsidR="00074BA4">
        <w:rPr>
          <w:rFonts w:cs="Times New Roman"/>
          <w:lang w:val="ru-RU"/>
        </w:rPr>
        <w:t>ноября</w:t>
      </w:r>
      <w:r w:rsidR="00F01855">
        <w:rPr>
          <w:rFonts w:cs="Times New Roman"/>
          <w:lang w:val="ru-RU"/>
        </w:rPr>
        <w:t xml:space="preserve"> </w:t>
      </w:r>
      <w:r w:rsidR="00980A04">
        <w:rPr>
          <w:rFonts w:cs="Times New Roman"/>
          <w:lang w:val="ru-RU"/>
        </w:rPr>
        <w:t>2018</w:t>
      </w:r>
      <w:r w:rsidRPr="00232564">
        <w:rPr>
          <w:rFonts w:cs="Times New Roman"/>
          <w:lang w:val="ru-RU"/>
        </w:rPr>
        <w:t xml:space="preserve"> г.</w:t>
      </w:r>
    </w:p>
    <w:p w:rsidR="00A462FE" w:rsidRDefault="00A462FE" w:rsidP="00A462FE">
      <w:pPr>
        <w:jc w:val="both"/>
        <w:rPr>
          <w:rFonts w:cs="Times New Roman"/>
          <w:lang w:val="ru-RU"/>
        </w:rPr>
      </w:pPr>
    </w:p>
    <w:p w:rsidR="00A462FE" w:rsidRDefault="00A462FE" w:rsidP="00A462FE">
      <w:pPr>
        <w:jc w:val="both"/>
        <w:rPr>
          <w:rFonts w:cs="Times New Roman"/>
          <w:lang w:val="ru-RU"/>
        </w:rPr>
      </w:pPr>
    </w:p>
    <w:p w:rsidR="00A462FE" w:rsidRPr="00232564" w:rsidRDefault="00A462FE" w:rsidP="001B7DCA">
      <w:pPr>
        <w:spacing w:after="1680"/>
        <w:jc w:val="both"/>
        <w:rPr>
          <w:rFonts w:cs="Times New Roman"/>
          <w:lang w:val="ru-RU"/>
        </w:rPr>
      </w:pPr>
      <w:r>
        <w:rPr>
          <w:rFonts w:cs="Times New Roman"/>
          <w:lang w:val="ru-RU"/>
        </w:rPr>
        <w:t>М.П.</w:t>
      </w:r>
    </w:p>
    <w:p w:rsidR="001B7DCA" w:rsidRDefault="001B7DCA" w:rsidP="004D72C2">
      <w:pPr>
        <w:jc w:val="center"/>
        <w:rPr>
          <w:sz w:val="52"/>
          <w:szCs w:val="52"/>
          <w:lang w:val="ru-RU"/>
        </w:rPr>
      </w:pPr>
      <w:r>
        <w:rPr>
          <w:b/>
          <w:sz w:val="52"/>
          <w:szCs w:val="52"/>
          <w:lang w:val="ru-RU"/>
        </w:rPr>
        <w:t>ПРОТОКОЛ ИСПЫТАНИЙ</w:t>
      </w:r>
    </w:p>
    <w:sdt>
      <w:sdtPr>
        <w:rPr>
          <w:sz w:val="40"/>
          <w:szCs w:val="40"/>
          <w:lang w:val="ru-RU"/>
        </w:rPr>
        <w:alias w:val="Аннотация"/>
        <w:tag w:val=""/>
        <w:id w:val="-1745871044"/>
        <w:placeholder>
          <w:docPart w:val="82087C971DAC432DADB6FE16E68660C6"/>
        </w:placeholder>
        <w:dataBinding w:prefixMappings="xmlns:ns0='http://schemas.microsoft.com/office/2006/coverPageProps' " w:xpath="/ns0:CoverPageProperties[1]/ns0:Abstract[1]" w:storeItemID="{55AF091B-3C7A-41E3-B477-F2FDAA23CFDA}"/>
        <w:text/>
      </w:sdtPr>
      <w:sdtContent>
        <w:p w:rsidR="001B7DCA" w:rsidRDefault="00F674EF" w:rsidP="004D72C2">
          <w:pPr>
            <w:jc w:val="center"/>
            <w:rPr>
              <w:sz w:val="40"/>
              <w:szCs w:val="40"/>
              <w:lang w:val="ru-RU"/>
            </w:rPr>
          </w:pPr>
          <w:r w:rsidRPr="00F674EF">
            <w:rPr>
              <w:sz w:val="40"/>
              <w:szCs w:val="40"/>
              <w:lang w:val="ru-RU"/>
            </w:rPr>
            <w:t xml:space="preserve">№ </w:t>
          </w:r>
          <w:r w:rsidR="00074BA4">
            <w:rPr>
              <w:sz w:val="40"/>
              <w:szCs w:val="40"/>
              <w:lang w:val="ru-RU"/>
            </w:rPr>
            <w:t>344</w:t>
          </w:r>
          <w:r w:rsidRPr="00F674EF">
            <w:rPr>
              <w:sz w:val="40"/>
              <w:szCs w:val="40"/>
              <w:lang w:val="ru-RU"/>
            </w:rPr>
            <w:t>-04-</w:t>
          </w:r>
          <w:r w:rsidR="00074BA4">
            <w:rPr>
              <w:sz w:val="40"/>
              <w:szCs w:val="40"/>
              <w:lang w:val="ru-RU"/>
            </w:rPr>
            <w:t>11</w:t>
          </w:r>
          <w:r w:rsidRPr="00F674EF">
            <w:rPr>
              <w:sz w:val="40"/>
              <w:szCs w:val="40"/>
              <w:lang w:val="ru-RU"/>
            </w:rPr>
            <w:t>/2018</w:t>
          </w:r>
        </w:p>
      </w:sdtContent>
    </w:sdt>
    <w:p w:rsidR="001B7DCA" w:rsidRPr="00232564" w:rsidRDefault="001B7DCA" w:rsidP="004D72C2">
      <w:pPr>
        <w:pStyle w:val="TableContents"/>
        <w:tabs>
          <w:tab w:val="left" w:pos="1978"/>
        </w:tabs>
        <w:jc w:val="center"/>
        <w:rPr>
          <w:rFonts w:cs="Times New Roman"/>
          <w:b/>
          <w:sz w:val="32"/>
          <w:szCs w:val="32"/>
          <w:lang w:val="ru-RU"/>
        </w:rPr>
      </w:pPr>
      <w:r w:rsidRPr="00232564">
        <w:rPr>
          <w:rFonts w:cs="Times New Roman"/>
          <w:b/>
          <w:sz w:val="32"/>
          <w:szCs w:val="32"/>
          <w:lang w:val="ru-RU"/>
        </w:rPr>
        <w:t>ИЗДЕЛИЕ:</w:t>
      </w:r>
    </w:p>
    <w:sdt>
      <w:sdtPr>
        <w:rPr>
          <w:rFonts w:cs="Times New Roman"/>
          <w:sz w:val="36"/>
          <w:szCs w:val="36"/>
          <w:lang w:val="ru-RU"/>
        </w:rPr>
        <w:alias w:val="Название"/>
        <w:tag w:val=""/>
        <w:id w:val="821317648"/>
        <w:placeholder>
          <w:docPart w:val="D4F7B15F98574B34A7CABCACE8B08796"/>
        </w:placeholder>
        <w:dataBinding w:prefixMappings="xmlns:ns0='http://purl.org/dc/elements/1.1/' xmlns:ns1='http://schemas.openxmlformats.org/package/2006/metadata/core-properties' " w:xpath="/ns1:coreProperties[1]/ns0:title[1]" w:storeItemID="{6C3C8BC8-F283-45AE-878A-BAB7291924A1}"/>
        <w:text/>
      </w:sdtPr>
      <w:sdtContent>
        <w:p w:rsidR="00F01855" w:rsidRPr="004F5452" w:rsidRDefault="00074BA4" w:rsidP="004D72C2">
          <w:pPr>
            <w:spacing w:before="240"/>
            <w:ind w:left="284" w:right="281"/>
            <w:jc w:val="center"/>
            <w:rPr>
              <w:sz w:val="36"/>
              <w:szCs w:val="36"/>
              <w:lang w:val="ru-RU"/>
            </w:rPr>
            <w:sectPr w:rsidR="00F01855" w:rsidRPr="004F5452" w:rsidSect="00505BE0">
              <w:headerReference w:type="default" r:id="rId9"/>
              <w:footerReference w:type="default" r:id="rId10"/>
              <w:headerReference w:type="first" r:id="rId11"/>
              <w:footerReference w:type="first" r:id="rId12"/>
              <w:pgSz w:w="11906" w:h="16838" w:code="9"/>
              <w:pgMar w:top="567" w:right="851" w:bottom="1134" w:left="567" w:header="573" w:footer="567" w:gutter="851"/>
              <w:cols w:space="720"/>
              <w:noEndnote/>
              <w:titlePg/>
              <w:docGrid w:linePitch="326"/>
            </w:sectPr>
          </w:pPr>
          <w:r>
            <w:rPr>
              <w:rFonts w:cs="Times New Roman"/>
              <w:sz w:val="36"/>
              <w:szCs w:val="36"/>
              <w:lang w:val="ru-RU"/>
            </w:rPr>
            <w:t>Коллектор из нержавеющей стали в сборе с расходомерами марки «MVI», модель: MS.402.06</w:t>
          </w:r>
        </w:p>
      </w:sdtContent>
    </w:sdt>
    <w:tbl>
      <w:tblPr>
        <w:tblpPr w:leftFromText="180" w:rightFromText="180" w:vertAnchor="text" w:horzAnchor="margin" w:tblpXSpec="center" w:tblpY="3"/>
        <w:tblW w:w="9836" w:type="dxa"/>
        <w:tblLayout w:type="fixed"/>
        <w:tblCellMar>
          <w:top w:w="55" w:type="dxa"/>
          <w:left w:w="55" w:type="dxa"/>
          <w:bottom w:w="55" w:type="dxa"/>
          <w:right w:w="55" w:type="dxa"/>
        </w:tblCellMar>
        <w:tblLook w:val="0000" w:firstRow="0" w:lastRow="0" w:firstColumn="0" w:lastColumn="0" w:noHBand="0" w:noVBand="0"/>
      </w:tblPr>
      <w:tblGrid>
        <w:gridCol w:w="3599"/>
        <w:gridCol w:w="6237"/>
      </w:tblGrid>
      <w:tr w:rsidR="001B7DCA" w:rsidRPr="00074BA4" w:rsidTr="00980A04">
        <w:trPr>
          <w:trHeight w:val="283"/>
        </w:trPr>
        <w:tc>
          <w:tcPr>
            <w:tcW w:w="3599" w:type="dxa"/>
            <w:shd w:val="clear" w:color="auto" w:fill="auto"/>
          </w:tcPr>
          <w:p w:rsidR="004D72C2" w:rsidRDefault="004D72C2" w:rsidP="00BB7A9D">
            <w:pPr>
              <w:autoSpaceDE w:val="0"/>
              <w:spacing w:after="240" w:line="240" w:lineRule="atLeast"/>
              <w:rPr>
                <w:rFonts w:cs="Times New Roman"/>
                <w:lang w:val="ru-RU"/>
              </w:rPr>
            </w:pPr>
          </w:p>
          <w:p w:rsidR="001B7DCA" w:rsidRPr="00686D13" w:rsidRDefault="001B7DCA" w:rsidP="00BB7A9D">
            <w:pPr>
              <w:autoSpaceDE w:val="0"/>
              <w:spacing w:after="240" w:line="240" w:lineRule="atLeast"/>
              <w:rPr>
                <w:rFonts w:cs="Times New Roman"/>
                <w:lang w:val="ru-RU"/>
              </w:rPr>
            </w:pPr>
            <w:r w:rsidRPr="00686D13">
              <w:rPr>
                <w:rFonts w:cs="Times New Roman"/>
                <w:lang w:val="ru-RU"/>
              </w:rPr>
              <w:t>Наименование продукции</w:t>
            </w:r>
          </w:p>
        </w:tc>
        <w:tc>
          <w:tcPr>
            <w:tcW w:w="6237" w:type="dxa"/>
            <w:shd w:val="clear" w:color="auto" w:fill="auto"/>
          </w:tcPr>
          <w:p w:rsidR="004D72C2" w:rsidRDefault="004D72C2" w:rsidP="00980A04">
            <w:pPr>
              <w:ind w:right="228"/>
              <w:rPr>
                <w:lang w:val="ru-RU"/>
              </w:rPr>
            </w:pPr>
          </w:p>
          <w:p w:rsidR="004D72C2" w:rsidRDefault="004D72C2" w:rsidP="00980A04">
            <w:pPr>
              <w:ind w:right="228"/>
              <w:rPr>
                <w:lang w:val="ru-RU"/>
              </w:rPr>
            </w:pPr>
          </w:p>
          <w:sdt>
            <w:sdtPr>
              <w:rPr>
                <w:lang w:val="ru-RU"/>
              </w:rPr>
              <w:alias w:val="Название"/>
              <w:tag w:val=""/>
              <w:id w:val="487603832"/>
              <w:placeholder>
                <w:docPart w:val="D4FBE4DA73D54E1BAD9BA7207ACFF815"/>
              </w:placeholder>
              <w:dataBinding w:prefixMappings="xmlns:ns0='http://purl.org/dc/elements/1.1/' xmlns:ns1='http://schemas.openxmlformats.org/package/2006/metadata/core-properties' " w:xpath="/ns1:coreProperties[1]/ns0:title[1]" w:storeItemID="{6C3C8BC8-F283-45AE-878A-BAB7291924A1}"/>
              <w:text/>
            </w:sdtPr>
            <w:sdtContent>
              <w:p w:rsidR="001B7DCA" w:rsidRPr="006C627C" w:rsidRDefault="00074BA4" w:rsidP="00980A04">
                <w:pPr>
                  <w:ind w:right="228"/>
                  <w:rPr>
                    <w:lang w:val="ru-RU"/>
                  </w:rPr>
                </w:pPr>
                <w:r w:rsidRPr="00074BA4">
                  <w:rPr>
                    <w:lang w:val="ru-RU"/>
                  </w:rPr>
                  <w:t>Коллектор из нержавеющей стали в сборе с расходомерами марки «MVI», модель: MS.402.06</w:t>
                </w:r>
              </w:p>
            </w:sdtContent>
          </w:sdt>
        </w:tc>
      </w:tr>
      <w:tr w:rsidR="001B7DCA" w:rsidRPr="00074BA4" w:rsidTr="00980A04">
        <w:trPr>
          <w:trHeight w:val="19"/>
        </w:trPr>
        <w:tc>
          <w:tcPr>
            <w:tcW w:w="3599" w:type="dxa"/>
            <w:shd w:val="clear" w:color="auto" w:fill="auto"/>
          </w:tcPr>
          <w:p w:rsidR="00BF6517" w:rsidRDefault="007B294F" w:rsidP="00BB7A9D">
            <w:pPr>
              <w:autoSpaceDE w:val="0"/>
              <w:spacing w:after="240" w:line="240" w:lineRule="atLeast"/>
              <w:rPr>
                <w:rFonts w:cs="Times New Roman"/>
                <w:lang w:val="ru-RU"/>
              </w:rPr>
            </w:pPr>
            <w:r>
              <w:rPr>
                <w:rFonts w:cs="Times New Roman"/>
                <w:lang w:val="ru-RU"/>
              </w:rPr>
              <w:t>М</w:t>
            </w:r>
            <w:r w:rsidR="00A462FE">
              <w:rPr>
                <w:rFonts w:cs="Times New Roman"/>
                <w:lang w:val="ru-RU"/>
              </w:rPr>
              <w:t>одель</w:t>
            </w:r>
          </w:p>
          <w:p w:rsidR="001B7DCA" w:rsidRPr="00686D13" w:rsidRDefault="001B7DCA" w:rsidP="00BB7A9D">
            <w:pPr>
              <w:autoSpaceDE w:val="0"/>
              <w:spacing w:after="240" w:line="240" w:lineRule="atLeast"/>
              <w:rPr>
                <w:rFonts w:cs="Times New Roman"/>
                <w:lang w:val="ru-RU"/>
              </w:rPr>
            </w:pPr>
            <w:r>
              <w:rPr>
                <w:rFonts w:cs="Times New Roman"/>
                <w:lang w:val="ru-RU"/>
              </w:rPr>
              <w:t>Нормативный документ (НД), по которому выпускается изделие</w:t>
            </w:r>
          </w:p>
        </w:tc>
        <w:tc>
          <w:tcPr>
            <w:tcW w:w="6237" w:type="dxa"/>
            <w:shd w:val="clear" w:color="auto" w:fill="auto"/>
          </w:tcPr>
          <w:p w:rsidR="0036117E" w:rsidRDefault="00074BA4" w:rsidP="00BB7A9D">
            <w:pPr>
              <w:rPr>
                <w:lang w:val="ru-RU"/>
              </w:rPr>
            </w:pPr>
            <w:r w:rsidRPr="00074BA4">
              <w:rPr>
                <w:lang w:val="ru-RU"/>
              </w:rPr>
              <w:t>MS.402.06</w:t>
            </w:r>
            <w:r>
              <w:rPr>
                <w:lang w:val="ru-RU"/>
              </w:rPr>
              <w:t xml:space="preserve"> </w:t>
            </w:r>
          </w:p>
          <w:p w:rsidR="00074BA4" w:rsidRDefault="00074BA4" w:rsidP="00BB7A9D">
            <w:pPr>
              <w:rPr>
                <w:lang w:val="ru-RU"/>
              </w:rPr>
            </w:pPr>
          </w:p>
          <w:p w:rsidR="0036117E" w:rsidRPr="00074BA4" w:rsidRDefault="0036117E" w:rsidP="0036117E">
            <w:pPr>
              <w:rPr>
                <w:rFonts w:cs="Times New Roman"/>
                <w:color w:val="00000A"/>
                <w:lang w:val="ru-RU" w:eastAsia="zh-CN"/>
              </w:rPr>
            </w:pPr>
            <w:r w:rsidRPr="0036117E">
              <w:rPr>
                <w:rFonts w:cs="Times New Roman"/>
                <w:color w:val="00000A"/>
                <w:lang w:val="ru-RU" w:eastAsia="zh-CN"/>
              </w:rPr>
              <w:t xml:space="preserve">в соответствии с </w:t>
            </w:r>
            <w:r w:rsidR="00074BA4">
              <w:rPr>
                <w:rFonts w:cs="Times New Roman"/>
                <w:color w:val="00000A"/>
                <w:lang w:val="ru-RU" w:eastAsia="zh-CN"/>
              </w:rPr>
              <w:t>ГОСТ 12.2.063-2015, ГОСТ 5762-2002, ГОСТ Р 53672-200</w:t>
            </w:r>
          </w:p>
          <w:p w:rsidR="001B7DCA" w:rsidRPr="00074BA4" w:rsidRDefault="0036117E" w:rsidP="0036117E">
            <w:pPr>
              <w:rPr>
                <w:rFonts w:cs="Times New Roman"/>
                <w:lang w:val="ru-RU"/>
              </w:rPr>
            </w:pPr>
            <w:r w:rsidRPr="00074BA4">
              <w:rPr>
                <w:rFonts w:cs="Times New Roman"/>
                <w:color w:val="00000A"/>
                <w:lang w:val="ru-RU" w:eastAsia="zh-CN"/>
              </w:rPr>
              <w:t xml:space="preserve"> </w:t>
            </w:r>
          </w:p>
        </w:tc>
      </w:tr>
      <w:tr w:rsidR="002A2C1D" w:rsidRPr="00074BA4" w:rsidTr="00980A04">
        <w:trPr>
          <w:trHeight w:val="308"/>
        </w:trPr>
        <w:tc>
          <w:tcPr>
            <w:tcW w:w="3599" w:type="dxa"/>
            <w:shd w:val="clear" w:color="auto" w:fill="auto"/>
          </w:tcPr>
          <w:p w:rsidR="002A2C1D" w:rsidRPr="00A02768" w:rsidRDefault="002A2C1D" w:rsidP="00BB7A9D">
            <w:pPr>
              <w:autoSpaceDE w:val="0"/>
              <w:spacing w:after="240" w:line="240" w:lineRule="atLeast"/>
              <w:rPr>
                <w:rFonts w:cs="Times New Roman"/>
                <w:lang w:val="ru-RU"/>
              </w:rPr>
            </w:pPr>
            <w:r w:rsidRPr="00A02768">
              <w:rPr>
                <w:rFonts w:cs="Times New Roman"/>
                <w:lang w:val="ru-RU"/>
              </w:rPr>
              <w:t>Изготовитель</w:t>
            </w:r>
          </w:p>
        </w:tc>
        <w:tc>
          <w:tcPr>
            <w:tcW w:w="6237" w:type="dxa"/>
            <w:shd w:val="clear" w:color="auto" w:fill="auto"/>
          </w:tcPr>
          <w:sdt>
            <w:sdtPr>
              <w:alias w:val="Организация"/>
              <w:tag w:val=""/>
              <w:id w:val="2131827248"/>
              <w:placeholder>
                <w:docPart w:val="2087B1A0C8C84060B67D1588D34E88CA"/>
              </w:placeholder>
              <w:dataBinding w:prefixMappings="xmlns:ns0='http://schemas.openxmlformats.org/officeDocument/2006/extended-properties' " w:xpath="/ns0:Properties[1]/ns0:Company[1]" w:storeItemID="{6668398D-A668-4E3E-A5EB-62B293D839F1}"/>
              <w:text/>
            </w:sdtPr>
            <w:sdtContent>
              <w:p w:rsidR="002A2C1D" w:rsidRPr="00074BA4" w:rsidRDefault="00074BA4" w:rsidP="00074BA4">
                <w:r w:rsidRPr="00074BA4">
                  <w:t xml:space="preserve">Yorhe Fluid Intelligent Control CO., </w:t>
                </w:r>
                <w:r>
                  <w:t>LTD</w:t>
                </w:r>
              </w:p>
            </w:sdtContent>
          </w:sdt>
        </w:tc>
      </w:tr>
      <w:tr w:rsidR="002A2C1D" w:rsidRPr="00074BA4" w:rsidTr="00980A04">
        <w:tc>
          <w:tcPr>
            <w:tcW w:w="3599" w:type="dxa"/>
            <w:shd w:val="clear" w:color="auto" w:fill="auto"/>
          </w:tcPr>
          <w:p w:rsidR="002A2C1D" w:rsidRPr="00686D13" w:rsidRDefault="002A2C1D" w:rsidP="00BB7A9D">
            <w:pPr>
              <w:autoSpaceDE w:val="0"/>
              <w:spacing w:after="240" w:line="240" w:lineRule="atLeast"/>
              <w:rPr>
                <w:rFonts w:cs="Times New Roman"/>
                <w:lang w:val="ru-RU"/>
              </w:rPr>
            </w:pPr>
            <w:r w:rsidRPr="00686D13">
              <w:rPr>
                <w:rFonts w:cs="Times New Roman"/>
                <w:lang w:val="ru-RU"/>
              </w:rPr>
              <w:t>Адрес изготовителя</w:t>
            </w:r>
          </w:p>
        </w:tc>
        <w:tc>
          <w:tcPr>
            <w:tcW w:w="6237" w:type="dxa"/>
            <w:shd w:val="clear" w:color="auto" w:fill="auto"/>
          </w:tcPr>
          <w:p w:rsidR="002A2C1D" w:rsidRPr="00074BA4" w:rsidRDefault="00074BA4" w:rsidP="006F2437">
            <w:r>
              <w:rPr>
                <w:lang w:val="ru-RU"/>
              </w:rPr>
              <w:t>КИТАЙ</w:t>
            </w:r>
            <w:r w:rsidRPr="00074BA4">
              <w:t>, Qinggang</w:t>
            </w:r>
            <w:r w:rsidR="004D72C2" w:rsidRPr="00074BA4">
              <w:t xml:space="preserve"> </w:t>
            </w:r>
            <w:r w:rsidRPr="00074BA4">
              <w:t>Industrial</w:t>
            </w:r>
            <w:r w:rsidR="0057539B" w:rsidRPr="00074BA4">
              <w:t xml:space="preserve"> </w:t>
            </w:r>
            <w:r>
              <w:t>Zone, Yuhuan, Zhejiang, 317606, China</w:t>
            </w:r>
            <w:r w:rsidR="00A462FE" w:rsidRPr="00074BA4">
              <w:t xml:space="preserve"> </w:t>
            </w:r>
            <w:r w:rsidR="00820D3C" w:rsidRPr="00074BA4">
              <w:t xml:space="preserve"> </w:t>
            </w:r>
            <w:r w:rsidR="00B50729" w:rsidRPr="00074BA4">
              <w:t xml:space="preserve"> </w:t>
            </w:r>
            <w:r w:rsidR="00A11561" w:rsidRPr="00074BA4">
              <w:rPr>
                <w:sz w:val="20"/>
                <w:szCs w:val="20"/>
                <w:highlight w:val="yellow"/>
              </w:rPr>
              <w:br/>
            </w:r>
          </w:p>
        </w:tc>
      </w:tr>
      <w:tr w:rsidR="000C095F" w:rsidRPr="00074BA4" w:rsidTr="00980A04">
        <w:tc>
          <w:tcPr>
            <w:tcW w:w="3599" w:type="dxa"/>
            <w:shd w:val="clear" w:color="auto" w:fill="auto"/>
          </w:tcPr>
          <w:p w:rsidR="000C095F" w:rsidRPr="00686D13" w:rsidRDefault="000C095F" w:rsidP="00BB7A9D">
            <w:pPr>
              <w:autoSpaceDE w:val="0"/>
              <w:spacing w:after="240" w:line="240" w:lineRule="atLeast"/>
              <w:rPr>
                <w:rFonts w:cs="Times New Roman"/>
                <w:lang w:val="ru-RU"/>
              </w:rPr>
            </w:pPr>
            <w:r w:rsidRPr="00686D13">
              <w:rPr>
                <w:rFonts w:cs="Times New Roman"/>
                <w:lang w:val="ru-RU"/>
              </w:rPr>
              <w:t>Заказчик</w:t>
            </w:r>
          </w:p>
        </w:tc>
        <w:tc>
          <w:tcPr>
            <w:tcW w:w="6237" w:type="dxa"/>
            <w:shd w:val="clear" w:color="auto" w:fill="auto"/>
          </w:tcPr>
          <w:p w:rsidR="000C095F" w:rsidRPr="004D2238" w:rsidRDefault="004D2238" w:rsidP="008565EE">
            <w:pPr>
              <w:rPr>
                <w:lang w:val="ru-RU"/>
              </w:rPr>
            </w:pPr>
            <w:r>
              <w:rPr>
                <w:rFonts w:cs="Times New Roman"/>
                <w:lang w:val="ru-RU"/>
              </w:rPr>
              <w:t>Общество с ограниченной ответственостью «ЭмВиАй Рус».</w:t>
            </w:r>
          </w:p>
        </w:tc>
      </w:tr>
      <w:tr w:rsidR="000C095F" w:rsidRPr="00074BA4" w:rsidTr="00980A04">
        <w:trPr>
          <w:trHeight w:val="806"/>
        </w:trPr>
        <w:tc>
          <w:tcPr>
            <w:tcW w:w="3599" w:type="dxa"/>
            <w:shd w:val="clear" w:color="auto" w:fill="auto"/>
          </w:tcPr>
          <w:p w:rsidR="000C095F" w:rsidRPr="00686D13" w:rsidRDefault="000C095F" w:rsidP="00BB7A9D">
            <w:pPr>
              <w:autoSpaceDE w:val="0"/>
              <w:spacing w:after="240" w:line="240" w:lineRule="atLeast"/>
              <w:rPr>
                <w:rFonts w:cs="Times New Roman"/>
                <w:lang w:val="ru-RU"/>
              </w:rPr>
            </w:pPr>
            <w:r w:rsidRPr="00686D13">
              <w:rPr>
                <w:rFonts w:cs="Times New Roman"/>
                <w:lang w:val="ru-RU"/>
              </w:rPr>
              <w:t>Адрес заказчика</w:t>
            </w:r>
          </w:p>
        </w:tc>
        <w:tc>
          <w:tcPr>
            <w:tcW w:w="6237" w:type="dxa"/>
            <w:shd w:val="clear" w:color="auto" w:fill="auto"/>
          </w:tcPr>
          <w:p w:rsidR="006F2437" w:rsidRPr="004D2238" w:rsidRDefault="004D2238" w:rsidP="00A462FE">
            <w:pPr>
              <w:rPr>
                <w:lang w:val="ru-RU"/>
              </w:rPr>
            </w:pPr>
            <w:r>
              <w:rPr>
                <w:rFonts w:cs="Times New Roman"/>
                <w:lang w:val="ru-RU"/>
              </w:rPr>
              <w:t xml:space="preserve">143006, Московская область, г. Одинцово, ул. Маковского, дом 16, пом. </w:t>
            </w:r>
            <w:r>
              <w:rPr>
                <w:rFonts w:cs="Times New Roman"/>
              </w:rPr>
              <w:t>XI</w:t>
            </w:r>
          </w:p>
        </w:tc>
      </w:tr>
      <w:tr w:rsidR="001B7DCA" w:rsidRPr="0036117E" w:rsidTr="00980A04">
        <w:trPr>
          <w:trHeight w:val="45"/>
        </w:trPr>
        <w:tc>
          <w:tcPr>
            <w:tcW w:w="3599" w:type="dxa"/>
            <w:shd w:val="clear" w:color="auto" w:fill="auto"/>
          </w:tcPr>
          <w:p w:rsidR="001B7DCA" w:rsidRPr="00686D13" w:rsidRDefault="001B7DCA" w:rsidP="00BB7A9D">
            <w:pPr>
              <w:autoSpaceDE w:val="0"/>
              <w:spacing w:after="240" w:line="240" w:lineRule="atLeast"/>
              <w:rPr>
                <w:rFonts w:cs="Times New Roman"/>
                <w:lang w:val="ru-RU"/>
              </w:rPr>
            </w:pPr>
            <w:r w:rsidRPr="00686D13">
              <w:rPr>
                <w:rFonts w:cs="Times New Roman"/>
                <w:lang w:val="ru-RU"/>
              </w:rPr>
              <w:t>Нормативный документ (НД), на соответствие которого проводились испытания</w:t>
            </w:r>
          </w:p>
        </w:tc>
        <w:sdt>
          <w:sdtPr>
            <w:rPr>
              <w:lang w:val="ru-RU"/>
            </w:rPr>
            <w:alias w:val="Тема"/>
            <w:tag w:val=""/>
            <w:id w:val="-553321609"/>
            <w:placeholder>
              <w:docPart w:val="5A6DAF82F2934157B7873BCBB1B49F21"/>
            </w:placeholder>
            <w:dataBinding w:prefixMappings="xmlns:ns0='http://purl.org/dc/elements/1.1/' xmlns:ns1='http://schemas.openxmlformats.org/package/2006/metadata/core-properties' " w:xpath="/ns1:coreProperties[1]/ns0:subject[1]" w:storeItemID="{6C3C8BC8-F283-45AE-878A-BAB7291924A1}"/>
            <w:text/>
          </w:sdtPr>
          <w:sdtContent>
            <w:tc>
              <w:tcPr>
                <w:tcW w:w="6237" w:type="dxa"/>
                <w:shd w:val="clear" w:color="auto" w:fill="auto"/>
              </w:tcPr>
              <w:p w:rsidR="001B7DCA" w:rsidRPr="007610B3" w:rsidRDefault="007072F6" w:rsidP="0036117E">
                <w:pPr>
                  <w:pStyle w:val="af5"/>
                  <w:ind w:left="87" w:right="-55"/>
                  <w:rPr>
                    <w:lang w:val="ru-RU"/>
                  </w:rPr>
                </w:pPr>
                <w:r w:rsidRPr="007072F6">
                  <w:rPr>
                    <w:lang w:val="ru-RU"/>
                  </w:rPr>
                  <w:t xml:space="preserve"> ГОСТ 12.2.063-2015, ГОСТ 5762-2002, ГОСТ Р 53672-200</w:t>
                </w:r>
              </w:p>
            </w:tc>
          </w:sdtContent>
        </w:sdt>
      </w:tr>
      <w:tr w:rsidR="001B7DCA" w:rsidRPr="00EC7D01" w:rsidTr="00980A04">
        <w:tc>
          <w:tcPr>
            <w:tcW w:w="3599" w:type="dxa"/>
            <w:shd w:val="clear" w:color="auto" w:fill="auto"/>
          </w:tcPr>
          <w:p w:rsidR="001B7DCA" w:rsidRDefault="001B7DCA" w:rsidP="00BB7A9D">
            <w:pPr>
              <w:pStyle w:val="TableContents"/>
              <w:spacing w:after="240"/>
              <w:rPr>
                <w:snapToGrid w:val="0"/>
                <w:lang w:val="ru-RU"/>
              </w:rPr>
            </w:pPr>
            <w:r>
              <w:rPr>
                <w:snapToGrid w:val="0"/>
                <w:lang w:val="ru-RU"/>
              </w:rPr>
              <w:t>Дата получения образца</w:t>
            </w:r>
          </w:p>
        </w:tc>
        <w:tc>
          <w:tcPr>
            <w:tcW w:w="6237" w:type="dxa"/>
            <w:shd w:val="clear" w:color="auto" w:fill="auto"/>
          </w:tcPr>
          <w:p w:rsidR="001B7DCA" w:rsidRPr="000F0FBF" w:rsidRDefault="0036117E" w:rsidP="007072F6">
            <w:pPr>
              <w:pStyle w:val="TableContents"/>
              <w:spacing w:after="240"/>
              <w:rPr>
                <w:snapToGrid w:val="0"/>
                <w:lang w:val="ru-RU"/>
              </w:rPr>
            </w:pPr>
            <w:r>
              <w:rPr>
                <w:snapToGrid w:val="0"/>
                <w:lang w:val="ru-RU"/>
              </w:rPr>
              <w:t>0</w:t>
            </w:r>
            <w:r w:rsidR="004D72C2">
              <w:rPr>
                <w:snapToGrid w:val="0"/>
                <w:lang w:val="ru-RU"/>
              </w:rPr>
              <w:t>3</w:t>
            </w:r>
            <w:r w:rsidR="001B7DCA">
              <w:rPr>
                <w:snapToGrid w:val="0"/>
                <w:lang w:val="ru-RU"/>
              </w:rPr>
              <w:t>.</w:t>
            </w:r>
            <w:r w:rsidR="007072F6">
              <w:rPr>
                <w:snapToGrid w:val="0"/>
                <w:lang w:val="ru-RU"/>
              </w:rPr>
              <w:t>10</w:t>
            </w:r>
            <w:r w:rsidR="001B7DCA" w:rsidRPr="000F0FBF">
              <w:rPr>
                <w:snapToGrid w:val="0"/>
                <w:lang w:val="ru-RU"/>
              </w:rPr>
              <w:t>.201</w:t>
            </w:r>
            <w:r w:rsidR="005E6D29">
              <w:rPr>
                <w:snapToGrid w:val="0"/>
                <w:lang w:val="ru-RU"/>
              </w:rPr>
              <w:t>8</w:t>
            </w:r>
            <w:r w:rsidR="00071758">
              <w:rPr>
                <w:snapToGrid w:val="0"/>
                <w:lang w:val="ru-RU"/>
              </w:rPr>
              <w:t>г.</w:t>
            </w:r>
          </w:p>
        </w:tc>
      </w:tr>
      <w:tr w:rsidR="001B7DCA" w:rsidRPr="005E6D29" w:rsidTr="00980A04">
        <w:trPr>
          <w:trHeight w:val="25"/>
        </w:trPr>
        <w:tc>
          <w:tcPr>
            <w:tcW w:w="3599" w:type="dxa"/>
            <w:shd w:val="clear" w:color="auto" w:fill="auto"/>
          </w:tcPr>
          <w:p w:rsidR="001B7DCA" w:rsidRDefault="001B7DCA" w:rsidP="00BB7A9D">
            <w:pPr>
              <w:pStyle w:val="TableContents"/>
              <w:spacing w:after="240"/>
              <w:rPr>
                <w:snapToGrid w:val="0"/>
                <w:lang w:val="ru-RU"/>
              </w:rPr>
            </w:pPr>
            <w:r>
              <w:rPr>
                <w:snapToGrid w:val="0"/>
                <w:lang w:val="ru-RU"/>
              </w:rPr>
              <w:t>Дата начала испытаний</w:t>
            </w:r>
          </w:p>
          <w:p w:rsidR="00A8673A" w:rsidRDefault="00A8673A" w:rsidP="00BB7A9D">
            <w:pPr>
              <w:pStyle w:val="TableContents"/>
              <w:spacing w:after="240"/>
              <w:rPr>
                <w:snapToGrid w:val="0"/>
                <w:lang w:val="ru-RU"/>
              </w:rPr>
            </w:pPr>
            <w:r>
              <w:rPr>
                <w:snapToGrid w:val="0"/>
                <w:lang w:val="ru-RU"/>
              </w:rPr>
              <w:t>Результаты испытаний</w:t>
            </w:r>
          </w:p>
        </w:tc>
        <w:tc>
          <w:tcPr>
            <w:tcW w:w="6237" w:type="dxa"/>
            <w:shd w:val="clear" w:color="auto" w:fill="auto"/>
          </w:tcPr>
          <w:p w:rsidR="001B7DCA" w:rsidRDefault="0036117E" w:rsidP="001F6E0A">
            <w:pPr>
              <w:pStyle w:val="TableContents"/>
              <w:spacing w:after="240"/>
              <w:rPr>
                <w:snapToGrid w:val="0"/>
                <w:lang w:val="ru-RU"/>
              </w:rPr>
            </w:pPr>
            <w:r>
              <w:rPr>
                <w:snapToGrid w:val="0"/>
                <w:lang w:val="ru-RU"/>
              </w:rPr>
              <w:t>0</w:t>
            </w:r>
            <w:r w:rsidR="004D72C2">
              <w:rPr>
                <w:snapToGrid w:val="0"/>
                <w:lang w:val="ru-RU"/>
              </w:rPr>
              <w:t>4</w:t>
            </w:r>
            <w:r w:rsidR="001B7DCA">
              <w:rPr>
                <w:snapToGrid w:val="0"/>
                <w:lang w:val="ru-RU"/>
              </w:rPr>
              <w:t>.</w:t>
            </w:r>
            <w:r w:rsidR="007072F6">
              <w:rPr>
                <w:snapToGrid w:val="0"/>
                <w:lang w:val="ru-RU"/>
              </w:rPr>
              <w:t>10</w:t>
            </w:r>
            <w:r w:rsidR="001B7DCA" w:rsidRPr="000F0FBF">
              <w:rPr>
                <w:snapToGrid w:val="0"/>
                <w:lang w:val="ru-RU"/>
              </w:rPr>
              <w:t>.201</w:t>
            </w:r>
            <w:r w:rsidR="005E6D29">
              <w:rPr>
                <w:snapToGrid w:val="0"/>
                <w:lang w:val="ru-RU"/>
              </w:rPr>
              <w:t>8</w:t>
            </w:r>
            <w:r w:rsidR="00071758">
              <w:rPr>
                <w:snapToGrid w:val="0"/>
                <w:lang w:val="ru-RU"/>
              </w:rPr>
              <w:t>г.</w:t>
            </w:r>
          </w:p>
          <w:p w:rsidR="00A8673A" w:rsidRDefault="00B87BCC" w:rsidP="001F6E0A">
            <w:pPr>
              <w:pStyle w:val="TableContents"/>
              <w:spacing w:after="240"/>
              <w:rPr>
                <w:snapToGrid w:val="0"/>
                <w:lang w:val="ru-RU"/>
              </w:rPr>
            </w:pPr>
            <w:r>
              <w:rPr>
                <w:snapToGrid w:val="0"/>
                <w:lang w:val="ru-RU"/>
              </w:rPr>
              <w:t>4</w:t>
            </w:r>
            <w:r w:rsidR="00A8673A">
              <w:rPr>
                <w:snapToGrid w:val="0"/>
                <w:lang w:val="ru-RU"/>
              </w:rPr>
              <w:t xml:space="preserve"> – </w:t>
            </w:r>
            <w:r w:rsidR="007072F6">
              <w:rPr>
                <w:snapToGrid w:val="0"/>
                <w:lang w:val="ru-RU"/>
              </w:rPr>
              <w:t>34</w:t>
            </w:r>
            <w:bookmarkStart w:id="0" w:name="_GoBack"/>
            <w:bookmarkEnd w:id="0"/>
            <w:r w:rsidR="00A8673A">
              <w:rPr>
                <w:snapToGrid w:val="0"/>
                <w:lang w:val="ru-RU"/>
              </w:rPr>
              <w:t xml:space="preserve"> стр.</w:t>
            </w:r>
          </w:p>
          <w:p w:rsidR="00C665A6" w:rsidRDefault="00C665A6" w:rsidP="001F6E0A">
            <w:pPr>
              <w:pStyle w:val="TableContents"/>
              <w:spacing w:after="240"/>
              <w:rPr>
                <w:snapToGrid w:val="0"/>
                <w:lang w:val="ru-RU"/>
              </w:rPr>
            </w:pPr>
          </w:p>
          <w:p w:rsidR="00BF6517" w:rsidRDefault="00BF6517" w:rsidP="001F6E0A">
            <w:pPr>
              <w:pStyle w:val="TableContents"/>
              <w:spacing w:after="240"/>
              <w:rPr>
                <w:snapToGrid w:val="0"/>
                <w:lang w:val="ru-RU"/>
              </w:rPr>
            </w:pPr>
          </w:p>
          <w:p w:rsidR="00BF6517" w:rsidRDefault="00BF6517" w:rsidP="001F6E0A">
            <w:pPr>
              <w:pStyle w:val="TableContents"/>
              <w:spacing w:after="240"/>
              <w:rPr>
                <w:snapToGrid w:val="0"/>
                <w:lang w:val="ru-RU"/>
              </w:rPr>
            </w:pPr>
          </w:p>
          <w:p w:rsidR="00BF6517" w:rsidRPr="000F0FBF" w:rsidRDefault="00BF6517" w:rsidP="001F6E0A">
            <w:pPr>
              <w:pStyle w:val="TableContents"/>
              <w:spacing w:after="240"/>
              <w:rPr>
                <w:snapToGrid w:val="0"/>
                <w:lang w:val="ru-RU"/>
              </w:rPr>
            </w:pPr>
          </w:p>
        </w:tc>
      </w:tr>
    </w:tbl>
    <w:p w:rsidR="006E5585" w:rsidRPr="003438CB" w:rsidRDefault="006E5585" w:rsidP="003438CB">
      <w:pPr>
        <w:pStyle w:val="ae"/>
        <w:spacing w:after="0"/>
        <w:jc w:val="center"/>
        <w:rPr>
          <w:rFonts w:ascii="Georgia" w:hAnsi="Georgia"/>
          <w:color w:val="808080"/>
        </w:rPr>
      </w:pPr>
      <w:r>
        <w:rPr>
          <w:rFonts w:ascii="Georgia" w:hAnsi="Georgia"/>
          <w:color w:val="808080"/>
          <w:sz w:val="18"/>
          <w:szCs w:val="18"/>
        </w:rPr>
        <w:t>Результаты испытаний распространяются только на испытанные образцы продукции.</w:t>
      </w:r>
      <w:r>
        <w:rPr>
          <w:rFonts w:ascii="Georgia" w:hAnsi="Georgia"/>
          <w:color w:val="808080"/>
          <w:sz w:val="18"/>
          <w:szCs w:val="18"/>
        </w:rPr>
        <w:br/>
        <w:t xml:space="preserve">Частичная или полная перепечатка </w:t>
      </w:r>
      <w:r w:rsidRPr="00163E58">
        <w:rPr>
          <w:rFonts w:ascii="Georgia" w:hAnsi="Georgia"/>
          <w:color w:val="808080"/>
          <w:sz w:val="18"/>
          <w:szCs w:val="18"/>
        </w:rPr>
        <w:t xml:space="preserve">данного протокола </w:t>
      </w:r>
      <w:r>
        <w:rPr>
          <w:rFonts w:ascii="Georgia" w:hAnsi="Georgia"/>
          <w:color w:val="808080"/>
          <w:sz w:val="18"/>
          <w:szCs w:val="18"/>
        </w:rPr>
        <w:t>запрещена.</w:t>
      </w:r>
    </w:p>
    <w:p w:rsidR="002A2C66" w:rsidRDefault="002A2C66" w:rsidP="007610B3">
      <w:pPr>
        <w:ind w:left="357"/>
        <w:rPr>
          <w:b/>
          <w:lang w:val="ru-RU"/>
        </w:rPr>
        <w:sectPr w:rsidR="002A2C66" w:rsidSect="00784AF2">
          <w:headerReference w:type="default" r:id="rId13"/>
          <w:headerReference w:type="first" r:id="rId14"/>
          <w:footerReference w:type="first" r:id="rId15"/>
          <w:pgSz w:w="11906" w:h="16838" w:code="9"/>
          <w:pgMar w:top="567" w:right="709" w:bottom="1134" w:left="567" w:header="1134" w:footer="567" w:gutter="851"/>
          <w:pgNumType w:start="2"/>
          <w:cols w:space="720"/>
          <w:noEndnote/>
          <w:titlePg/>
        </w:sectPr>
      </w:pPr>
    </w:p>
    <w:p w:rsidR="00ED70BE" w:rsidRPr="00127FD5" w:rsidRDefault="00820D3C" w:rsidP="00B94374">
      <w:pPr>
        <w:ind w:left="357" w:right="139"/>
        <w:jc w:val="center"/>
        <w:outlineLvl w:val="0"/>
        <w:rPr>
          <w:b/>
          <w:lang w:val="ru-RU"/>
        </w:rPr>
      </w:pPr>
      <w:r>
        <w:rPr>
          <w:b/>
          <w:lang w:val="ru-RU"/>
        </w:rPr>
        <w:lastRenderedPageBreak/>
        <w:t>1</w:t>
      </w:r>
      <w:r w:rsidR="00ED70BE">
        <w:rPr>
          <w:b/>
          <w:lang w:val="ru-RU"/>
        </w:rPr>
        <w:t>. Процедура испытаний</w:t>
      </w:r>
    </w:p>
    <w:p w:rsidR="00ED70BE" w:rsidRPr="004F5452" w:rsidRDefault="004F5452" w:rsidP="004F5452">
      <w:pPr>
        <w:ind w:left="4524" w:hanging="4167"/>
        <w:jc w:val="right"/>
        <w:outlineLvl w:val="0"/>
        <w:rPr>
          <w:lang w:val="ru-RU"/>
        </w:rPr>
      </w:pPr>
      <w:r w:rsidRPr="004F5452">
        <w:rPr>
          <w:lang w:val="ru-RU"/>
        </w:rPr>
        <w:t>Таблица</w:t>
      </w:r>
      <w:r w:rsidR="00B50729">
        <w:rPr>
          <w:lang w:val="ru-RU"/>
        </w:rPr>
        <w:t xml:space="preserve"> </w:t>
      </w:r>
      <w:r w:rsidR="00820D3C">
        <w:rPr>
          <w:lang w:val="ru-RU"/>
        </w:rPr>
        <w:t>1</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ED70BE" w:rsidRPr="00074BA4" w:rsidTr="00F96E18">
        <w:trPr>
          <w:trHeight w:val="53"/>
        </w:trPr>
        <w:tc>
          <w:tcPr>
            <w:tcW w:w="3261" w:type="dxa"/>
          </w:tcPr>
          <w:p w:rsidR="00ED70BE" w:rsidRPr="001A1865" w:rsidRDefault="00820D3C" w:rsidP="00F96E18">
            <w:pPr>
              <w:rPr>
                <w:snapToGrid w:val="0"/>
                <w:lang w:val="ru-RU"/>
              </w:rPr>
            </w:pPr>
            <w:r>
              <w:rPr>
                <w:snapToGrid w:val="0"/>
                <w:lang w:val="ru-RU"/>
              </w:rPr>
              <w:t>1</w:t>
            </w:r>
            <w:r w:rsidR="00ED70BE" w:rsidRPr="001A1865">
              <w:rPr>
                <w:snapToGrid w:val="0"/>
                <w:lang w:val="ru-RU"/>
              </w:rPr>
              <w:t>.1. Идентификация изделия</w:t>
            </w:r>
          </w:p>
        </w:tc>
        <w:tc>
          <w:tcPr>
            <w:tcW w:w="6378" w:type="dxa"/>
          </w:tcPr>
          <w:p w:rsidR="00ED70BE" w:rsidRPr="001A1865" w:rsidRDefault="00ED70BE" w:rsidP="00F96E18">
            <w:pPr>
              <w:rPr>
                <w:snapToGrid w:val="0"/>
                <w:lang w:val="ru-RU"/>
              </w:rPr>
            </w:pPr>
            <w:r w:rsidRPr="001A1865">
              <w:rPr>
                <w:snapToGrid w:val="0"/>
                <w:lang w:val="ru-RU"/>
              </w:rPr>
              <w:t>Наименование, тип, маркировка, функциональные показатели образца соответствуют технической и эксплуатационной документации</w:t>
            </w:r>
          </w:p>
        </w:tc>
      </w:tr>
      <w:tr w:rsidR="00ED70BE" w:rsidRPr="00074BA4" w:rsidTr="00F96E18">
        <w:trPr>
          <w:trHeight w:val="60"/>
        </w:trPr>
        <w:tc>
          <w:tcPr>
            <w:tcW w:w="3261" w:type="dxa"/>
          </w:tcPr>
          <w:p w:rsidR="00ED70BE" w:rsidRPr="00760479" w:rsidRDefault="00820D3C" w:rsidP="00F96E18">
            <w:pPr>
              <w:rPr>
                <w:snapToGrid w:val="0"/>
                <w:lang w:val="ru-RU"/>
              </w:rPr>
            </w:pPr>
            <w:r>
              <w:rPr>
                <w:snapToGrid w:val="0"/>
                <w:lang w:val="ru-RU"/>
              </w:rPr>
              <w:t>1</w:t>
            </w:r>
            <w:r w:rsidR="00556A70">
              <w:rPr>
                <w:snapToGrid w:val="0"/>
                <w:lang w:val="ru-RU"/>
              </w:rPr>
              <w:t>.2</w:t>
            </w:r>
            <w:r w:rsidR="00ED70BE">
              <w:rPr>
                <w:snapToGrid w:val="0"/>
                <w:lang w:val="ru-RU"/>
              </w:rPr>
              <w:t xml:space="preserve">. Условия проведения </w:t>
            </w:r>
          </w:p>
          <w:p w:rsidR="00ED70BE" w:rsidRPr="001A1865" w:rsidRDefault="00ED70BE" w:rsidP="001D10A8">
            <w:pPr>
              <w:rPr>
                <w:snapToGrid w:val="0"/>
                <w:lang w:val="ru-RU"/>
              </w:rPr>
            </w:pPr>
            <w:r>
              <w:rPr>
                <w:snapToGrid w:val="0"/>
                <w:lang w:val="ru-RU"/>
              </w:rPr>
              <w:t>испытаний</w:t>
            </w:r>
          </w:p>
        </w:tc>
        <w:tc>
          <w:tcPr>
            <w:tcW w:w="6378" w:type="dxa"/>
          </w:tcPr>
          <w:p w:rsidR="00ED70BE" w:rsidRPr="001A1865" w:rsidRDefault="00ED70BE" w:rsidP="00F96E18">
            <w:pPr>
              <w:pStyle w:val="ac"/>
              <w:tabs>
                <w:tab w:val="left" w:pos="3205"/>
              </w:tabs>
              <w:rPr>
                <w:snapToGrid w:val="0"/>
                <w:lang w:val="ru-RU"/>
              </w:rPr>
            </w:pPr>
            <w:r>
              <w:rPr>
                <w:snapToGrid w:val="0"/>
                <w:lang w:val="ru-RU"/>
              </w:rPr>
              <w:t>Температура окружающего воздуха        2</w:t>
            </w:r>
            <w:r w:rsidR="00E71162">
              <w:rPr>
                <w:snapToGrid w:val="0"/>
                <w:lang w:val="ru-RU"/>
              </w:rPr>
              <w:t>0</w:t>
            </w:r>
            <w:r>
              <w:rPr>
                <w:snapToGrid w:val="0"/>
                <w:lang w:val="ru-RU"/>
              </w:rPr>
              <w:t>-2</w:t>
            </w:r>
            <w:r w:rsidR="00E71162">
              <w:rPr>
                <w:snapToGrid w:val="0"/>
                <w:lang w:val="ru-RU"/>
              </w:rPr>
              <w:t>2</w:t>
            </w:r>
            <w:r>
              <w:rPr>
                <w:snapToGrid w:val="0"/>
                <w:lang w:val="ru-RU"/>
              </w:rPr>
              <w:t xml:space="preserve"> </w:t>
            </w:r>
            <w:r w:rsidRPr="001A1865">
              <w:rPr>
                <w:snapToGrid w:val="0"/>
                <w:lang w:val="ru-RU"/>
              </w:rPr>
              <w:t>°С</w:t>
            </w:r>
          </w:p>
          <w:p w:rsidR="00ED70BE" w:rsidRPr="001A1865" w:rsidRDefault="00ED70BE" w:rsidP="00F96E18">
            <w:pPr>
              <w:pStyle w:val="ac"/>
              <w:tabs>
                <w:tab w:val="left" w:pos="3205"/>
              </w:tabs>
              <w:rPr>
                <w:snapToGrid w:val="0"/>
                <w:lang w:val="ru-RU"/>
              </w:rPr>
            </w:pPr>
            <w:r w:rsidRPr="001A1865">
              <w:rPr>
                <w:snapToGrid w:val="0"/>
                <w:lang w:val="ru-RU"/>
              </w:rPr>
              <w:t xml:space="preserve">Относительная влажность воздуха          </w:t>
            </w:r>
            <w:r w:rsidR="00E71162">
              <w:rPr>
                <w:snapToGrid w:val="0"/>
                <w:lang w:val="ru-RU"/>
              </w:rPr>
              <w:t>55</w:t>
            </w:r>
            <w:r w:rsidRPr="001A1865">
              <w:rPr>
                <w:snapToGrid w:val="0"/>
                <w:lang w:val="ru-RU"/>
              </w:rPr>
              <w:t>…</w:t>
            </w:r>
            <w:r w:rsidR="00E71162">
              <w:rPr>
                <w:snapToGrid w:val="0"/>
                <w:lang w:val="ru-RU"/>
              </w:rPr>
              <w:t>68</w:t>
            </w:r>
            <w:r>
              <w:rPr>
                <w:snapToGrid w:val="0"/>
                <w:lang w:val="ru-RU"/>
              </w:rPr>
              <w:t xml:space="preserve"> </w:t>
            </w:r>
            <w:r w:rsidRPr="001A1865">
              <w:rPr>
                <w:snapToGrid w:val="0"/>
                <w:lang w:val="ru-RU"/>
              </w:rPr>
              <w:t>%</w:t>
            </w:r>
          </w:p>
          <w:p w:rsidR="00ED70BE" w:rsidRPr="00237508" w:rsidRDefault="00ED70BE" w:rsidP="00972141">
            <w:pPr>
              <w:pStyle w:val="ac"/>
              <w:tabs>
                <w:tab w:val="left" w:pos="3205"/>
              </w:tabs>
              <w:rPr>
                <w:snapToGrid w:val="0"/>
                <w:lang w:val="ru-RU"/>
              </w:rPr>
            </w:pPr>
            <w:r w:rsidRPr="001A1865">
              <w:rPr>
                <w:snapToGrid w:val="0"/>
                <w:lang w:val="ru-RU"/>
              </w:rPr>
              <w:t xml:space="preserve">Атмосферное давление                             </w:t>
            </w:r>
            <w:r>
              <w:rPr>
                <w:snapToGrid w:val="0"/>
                <w:lang w:val="ru-RU"/>
              </w:rPr>
              <w:t>74</w:t>
            </w:r>
            <w:r w:rsidR="00972141">
              <w:rPr>
                <w:snapToGrid w:val="0"/>
                <w:lang w:val="ru-RU"/>
              </w:rPr>
              <w:t>4</w:t>
            </w:r>
            <w:r>
              <w:rPr>
                <w:snapToGrid w:val="0"/>
                <w:lang w:val="ru-RU"/>
              </w:rPr>
              <w:t>…7</w:t>
            </w:r>
            <w:r w:rsidR="00972141">
              <w:rPr>
                <w:snapToGrid w:val="0"/>
                <w:lang w:val="ru-RU"/>
              </w:rPr>
              <w:t>48</w:t>
            </w:r>
            <w:r>
              <w:rPr>
                <w:snapToGrid w:val="0"/>
                <w:lang w:val="ru-RU"/>
              </w:rPr>
              <w:t xml:space="preserve"> мм </w:t>
            </w:r>
            <w:r w:rsidRPr="001A1865">
              <w:rPr>
                <w:snapToGrid w:val="0"/>
                <w:lang w:val="ru-RU"/>
              </w:rPr>
              <w:t>рт.</w:t>
            </w:r>
            <w:r w:rsidR="00966487">
              <w:rPr>
                <w:snapToGrid w:val="0"/>
                <w:lang w:val="ru-RU"/>
              </w:rPr>
              <w:t xml:space="preserve"> </w:t>
            </w:r>
            <w:r w:rsidRPr="001A1865">
              <w:rPr>
                <w:snapToGrid w:val="0"/>
                <w:lang w:val="ru-RU"/>
              </w:rPr>
              <w:t>ст.</w:t>
            </w:r>
          </w:p>
        </w:tc>
      </w:tr>
    </w:tbl>
    <w:p w:rsidR="00866A49" w:rsidRDefault="00866A49" w:rsidP="00556A70">
      <w:pPr>
        <w:pStyle w:val="ac"/>
        <w:tabs>
          <w:tab w:val="left" w:pos="0"/>
        </w:tabs>
        <w:rPr>
          <w:b/>
          <w:snapToGrid w:val="0"/>
          <w:lang w:val="ru-RU"/>
        </w:rPr>
      </w:pPr>
    </w:p>
    <w:p w:rsidR="00A5661A" w:rsidRDefault="00820D3C" w:rsidP="00A5661A">
      <w:pPr>
        <w:pStyle w:val="ac"/>
        <w:tabs>
          <w:tab w:val="left" w:pos="0"/>
        </w:tabs>
        <w:jc w:val="center"/>
        <w:rPr>
          <w:b/>
          <w:snapToGrid w:val="0"/>
          <w:lang w:val="ru-RU"/>
        </w:rPr>
      </w:pPr>
      <w:r>
        <w:rPr>
          <w:b/>
          <w:snapToGrid w:val="0"/>
          <w:lang w:val="ru-RU"/>
        </w:rPr>
        <w:t>2</w:t>
      </w:r>
      <w:r w:rsidR="00A5661A" w:rsidRPr="00512932">
        <w:rPr>
          <w:b/>
          <w:snapToGrid w:val="0"/>
          <w:lang w:val="ru-RU"/>
        </w:rPr>
        <w:t>. Метод</w:t>
      </w:r>
      <w:r w:rsidR="00A5661A">
        <w:rPr>
          <w:b/>
          <w:snapToGrid w:val="0"/>
          <w:lang w:val="ru-RU"/>
        </w:rPr>
        <w:t>ы</w:t>
      </w:r>
      <w:r w:rsidR="00A5661A" w:rsidRPr="00512932">
        <w:rPr>
          <w:b/>
          <w:snapToGrid w:val="0"/>
          <w:lang w:val="ru-RU"/>
        </w:rPr>
        <w:t xml:space="preserve"> испытаний</w:t>
      </w:r>
    </w:p>
    <w:p w:rsidR="00A5661A" w:rsidRPr="009909EE" w:rsidRDefault="00A5661A" w:rsidP="00A5661A">
      <w:pPr>
        <w:pStyle w:val="ac"/>
        <w:tabs>
          <w:tab w:val="left" w:pos="0"/>
        </w:tabs>
        <w:ind w:left="851"/>
        <w:jc w:val="center"/>
        <w:rPr>
          <w:b/>
          <w:snapToGrid w:val="0"/>
          <w:sz w:val="16"/>
          <w:szCs w:val="16"/>
          <w:lang w:val="ru-RU"/>
        </w:rPr>
      </w:pPr>
    </w:p>
    <w:p w:rsidR="003C643F" w:rsidRDefault="00A5661A" w:rsidP="003C643F">
      <w:pPr>
        <w:autoSpaceDE w:val="0"/>
        <w:spacing w:line="240" w:lineRule="atLeast"/>
        <w:rPr>
          <w:b/>
          <w:lang w:val="ru-RU"/>
        </w:rPr>
      </w:pPr>
      <w:r>
        <w:rPr>
          <w:lang w:val="ru-RU"/>
        </w:rPr>
        <w:t xml:space="preserve">Испытания </w:t>
      </w:r>
      <w:r>
        <w:rPr>
          <w:snapToGrid w:val="0"/>
          <w:lang w:val="ru-RU"/>
        </w:rPr>
        <w:t xml:space="preserve">проведены </w:t>
      </w:r>
      <w:r>
        <w:rPr>
          <w:lang w:val="ru-RU"/>
        </w:rPr>
        <w:t xml:space="preserve">в </w:t>
      </w:r>
      <w:r w:rsidRPr="002D304E">
        <w:rPr>
          <w:lang w:val="ru-RU"/>
        </w:rPr>
        <w:t xml:space="preserve">соответствии </w:t>
      </w:r>
      <w:r w:rsidR="002B34E8">
        <w:rPr>
          <w:lang w:val="ru-RU"/>
        </w:rPr>
        <w:t xml:space="preserve">с </w:t>
      </w:r>
      <w:sdt>
        <w:sdtPr>
          <w:rPr>
            <w:lang w:val="ru-RU"/>
          </w:rPr>
          <w:alias w:val="Тема"/>
          <w:tag w:val=""/>
          <w:id w:val="1516576189"/>
          <w:placeholder>
            <w:docPart w:val="99E99E385F214542B6B3FE71000DBEAB"/>
          </w:placeholder>
          <w:dataBinding w:prefixMappings="xmlns:ns0='http://purl.org/dc/elements/1.1/' xmlns:ns1='http://schemas.openxmlformats.org/package/2006/metadata/core-properties' " w:xpath="/ns1:coreProperties[1]/ns0:subject[1]" w:storeItemID="{6C3C8BC8-F283-45AE-878A-BAB7291924A1}"/>
          <w:text/>
        </w:sdtPr>
        <w:sdtContent>
          <w:r w:rsidR="007072F6">
            <w:rPr>
              <w:lang w:val="ru-RU"/>
            </w:rPr>
            <w:t xml:space="preserve"> ГОСТ 12.2.063-2015, ГОСТ 5762-2002, ГОСТ Р 53672-200</w:t>
          </w:r>
        </w:sdtContent>
      </w:sdt>
    </w:p>
    <w:p w:rsidR="00E07324" w:rsidRDefault="00E07324" w:rsidP="003C643F">
      <w:pPr>
        <w:autoSpaceDE w:val="0"/>
        <w:spacing w:line="240" w:lineRule="atLeast"/>
        <w:rPr>
          <w:b/>
          <w:lang w:val="ru-RU"/>
        </w:rPr>
      </w:pPr>
    </w:p>
    <w:p w:rsidR="00777620" w:rsidRDefault="00777620" w:rsidP="003C643F">
      <w:pPr>
        <w:autoSpaceDE w:val="0"/>
        <w:spacing w:line="240" w:lineRule="atLeast"/>
        <w:jc w:val="center"/>
        <w:rPr>
          <w:b/>
          <w:lang w:val="ru-RU"/>
        </w:rPr>
      </w:pPr>
    </w:p>
    <w:p w:rsidR="00777620" w:rsidRDefault="00777620" w:rsidP="003C643F">
      <w:pPr>
        <w:autoSpaceDE w:val="0"/>
        <w:spacing w:line="240" w:lineRule="atLeast"/>
        <w:jc w:val="center"/>
        <w:rPr>
          <w:b/>
          <w:lang w:val="ru-RU"/>
        </w:rPr>
      </w:pPr>
    </w:p>
    <w:p w:rsidR="00661369" w:rsidRPr="00141557" w:rsidRDefault="00820D3C" w:rsidP="003C643F">
      <w:pPr>
        <w:autoSpaceDE w:val="0"/>
        <w:spacing w:line="240" w:lineRule="atLeast"/>
        <w:jc w:val="center"/>
        <w:rPr>
          <w:b/>
          <w:lang w:val="ru-RU"/>
        </w:rPr>
      </w:pPr>
      <w:r>
        <w:rPr>
          <w:b/>
          <w:lang w:val="ru-RU"/>
        </w:rPr>
        <w:t>3</w:t>
      </w:r>
      <w:r w:rsidR="00661369" w:rsidRPr="00C81A8E">
        <w:rPr>
          <w:b/>
          <w:lang w:val="ru-RU"/>
        </w:rPr>
        <w:t>. Результаты испытаний</w:t>
      </w:r>
    </w:p>
    <w:p w:rsidR="00661369" w:rsidRPr="009909EE" w:rsidRDefault="00661369" w:rsidP="00661369">
      <w:pPr>
        <w:ind w:firstLine="284"/>
        <w:jc w:val="center"/>
        <w:rPr>
          <w:b/>
          <w:sz w:val="16"/>
          <w:szCs w:val="16"/>
          <w:lang w:val="ru-RU"/>
        </w:rPr>
      </w:pPr>
    </w:p>
    <w:p w:rsidR="00661369" w:rsidRDefault="00820D3C" w:rsidP="00661369">
      <w:pPr>
        <w:outlineLvl w:val="0"/>
        <w:rPr>
          <w:lang w:val="ru-RU"/>
        </w:rPr>
      </w:pPr>
      <w:r>
        <w:rPr>
          <w:b/>
          <w:lang w:val="ru-RU"/>
        </w:rPr>
        <w:t>3</w:t>
      </w:r>
      <w:r w:rsidR="00661369" w:rsidRPr="00F91430">
        <w:rPr>
          <w:b/>
          <w:lang w:val="ru-RU"/>
        </w:rPr>
        <w:t>.1</w:t>
      </w:r>
      <w:r w:rsidR="00661369">
        <w:rPr>
          <w:lang w:val="ru-RU"/>
        </w:rPr>
        <w:t xml:space="preserve"> </w:t>
      </w:r>
      <w:r w:rsidR="00661369" w:rsidRPr="008E1A44">
        <w:rPr>
          <w:lang w:val="ru-RU"/>
        </w:rPr>
        <w:t xml:space="preserve">Результаты испытаний </w:t>
      </w:r>
      <w:r w:rsidR="00661369" w:rsidRPr="00D57995">
        <w:rPr>
          <w:lang w:val="ru-RU"/>
        </w:rPr>
        <w:t>представлены в таблиц</w:t>
      </w:r>
      <w:r w:rsidR="00277B81">
        <w:rPr>
          <w:lang w:val="ru-RU"/>
        </w:rPr>
        <w:t>ах</w:t>
      </w:r>
      <w:r w:rsidR="001A2E7E">
        <w:rPr>
          <w:lang w:val="ru-RU"/>
        </w:rPr>
        <w:t xml:space="preserve"> </w:t>
      </w:r>
      <w:r>
        <w:rPr>
          <w:lang w:val="ru-RU"/>
        </w:rPr>
        <w:t>2</w:t>
      </w:r>
      <w:r w:rsidR="00277B81">
        <w:rPr>
          <w:lang w:val="ru-RU"/>
        </w:rPr>
        <w:t xml:space="preserve">, 3, 4 </w:t>
      </w:r>
      <w:r w:rsidR="00752BBD">
        <w:rPr>
          <w:lang w:val="ru-RU"/>
        </w:rPr>
        <w:t>.</w:t>
      </w:r>
    </w:p>
    <w:p w:rsidR="00661369" w:rsidRPr="009909EE" w:rsidRDefault="00661369" w:rsidP="00661369">
      <w:pPr>
        <w:outlineLvl w:val="0"/>
        <w:rPr>
          <w:sz w:val="16"/>
          <w:szCs w:val="16"/>
          <w:lang w:val="ru-RU"/>
        </w:rPr>
      </w:pPr>
    </w:p>
    <w:p w:rsidR="00661369" w:rsidRDefault="00661369" w:rsidP="00661369">
      <w:pPr>
        <w:spacing w:line="0" w:lineRule="atLeast"/>
        <w:ind w:left="426"/>
        <w:rPr>
          <w:lang w:val="ru-RU"/>
        </w:rPr>
      </w:pPr>
      <w:r>
        <w:rPr>
          <w:lang w:val="ru-RU"/>
        </w:rPr>
        <w:t>Приняты следующие условные обозначения:</w:t>
      </w:r>
    </w:p>
    <w:p w:rsidR="00661369" w:rsidRDefault="00661369" w:rsidP="00661369">
      <w:pPr>
        <w:spacing w:line="0" w:lineRule="atLeast"/>
        <w:ind w:left="426"/>
        <w:rPr>
          <w:lang w:val="ru-RU"/>
        </w:rPr>
      </w:pPr>
      <w:r w:rsidRPr="006F3B3A">
        <w:rPr>
          <w:b/>
          <w:lang w:val="ru-RU"/>
        </w:rPr>
        <w:t>С</w:t>
      </w:r>
      <w:r>
        <w:rPr>
          <w:lang w:val="ru-RU"/>
        </w:rPr>
        <w:t xml:space="preserve"> – изделие соответствует проверяемому требованию НД;</w:t>
      </w:r>
    </w:p>
    <w:p w:rsidR="00661369" w:rsidRDefault="00661369" w:rsidP="00661369">
      <w:pPr>
        <w:spacing w:line="0" w:lineRule="atLeast"/>
        <w:ind w:left="426"/>
        <w:rPr>
          <w:lang w:val="ru-RU"/>
        </w:rPr>
      </w:pPr>
      <w:r w:rsidRPr="006F3B3A">
        <w:rPr>
          <w:b/>
          <w:lang w:val="ru-RU"/>
        </w:rPr>
        <w:t>Н</w:t>
      </w:r>
      <w:r>
        <w:rPr>
          <w:lang w:val="ru-RU"/>
        </w:rPr>
        <w:t xml:space="preserve"> – изделие не соответствует проверяемому требованию НД;</w:t>
      </w:r>
    </w:p>
    <w:p w:rsidR="00661369" w:rsidRDefault="00661369" w:rsidP="00661369">
      <w:pPr>
        <w:spacing w:line="0" w:lineRule="atLeast"/>
        <w:rPr>
          <w:lang w:val="ru-RU"/>
        </w:rPr>
      </w:pPr>
      <w:r>
        <w:rPr>
          <w:b/>
          <w:lang w:val="ru-RU"/>
        </w:rPr>
        <w:t xml:space="preserve">    </w:t>
      </w:r>
      <w:r w:rsidRPr="006F3B3A">
        <w:rPr>
          <w:b/>
          <w:lang w:val="ru-RU"/>
        </w:rPr>
        <w:t>НП</w:t>
      </w:r>
      <w:r>
        <w:rPr>
          <w:b/>
          <w:lang w:val="ru-RU"/>
        </w:rPr>
        <w:t xml:space="preserve"> </w:t>
      </w:r>
      <w:r>
        <w:rPr>
          <w:lang w:val="ru-RU"/>
        </w:rPr>
        <w:t>– данное требование НД не применимо к испытуемому изделию.</w:t>
      </w:r>
    </w:p>
    <w:p w:rsidR="001D10A8" w:rsidRPr="001D10A8" w:rsidRDefault="00604082" w:rsidP="00071758">
      <w:pPr>
        <w:jc w:val="center"/>
        <w:rPr>
          <w:b/>
          <w:lang w:val="ru-RU"/>
        </w:rPr>
      </w:pPr>
      <w:r>
        <w:rPr>
          <w:lang w:val="ru-RU"/>
        </w:rPr>
        <w:br w:type="page"/>
      </w:r>
      <w:r w:rsidR="00666B8B" w:rsidRPr="00666B8B">
        <w:rPr>
          <w:b/>
          <w:lang w:val="ru-RU"/>
        </w:rPr>
        <w:lastRenderedPageBreak/>
        <w:t>Результаты испытан</w:t>
      </w:r>
      <w:r w:rsidR="002A2C1D">
        <w:rPr>
          <w:b/>
          <w:lang w:val="ru-RU"/>
        </w:rPr>
        <w:t xml:space="preserve">ий на соответствие </w:t>
      </w:r>
      <w:r w:rsidR="005E3FE9">
        <w:rPr>
          <w:b/>
          <w:lang w:val="ru-RU"/>
        </w:rPr>
        <w:t xml:space="preserve">требованиям </w:t>
      </w:r>
      <w:r w:rsidR="007072F6" w:rsidRPr="007072F6">
        <w:rPr>
          <w:b/>
          <w:lang w:val="ru-RU"/>
        </w:rPr>
        <w:t>ГОСТ 5762-2002</w:t>
      </w:r>
    </w:p>
    <w:p w:rsidR="00666B8B" w:rsidRDefault="00666B8B" w:rsidP="00071758">
      <w:pPr>
        <w:spacing w:line="0" w:lineRule="atLeast"/>
        <w:ind w:right="-428"/>
        <w:jc w:val="right"/>
        <w:rPr>
          <w:snapToGrid w:val="0"/>
          <w:lang w:val="ru-RU"/>
        </w:rPr>
      </w:pPr>
      <w:r>
        <w:rPr>
          <w:snapToGrid w:val="0"/>
          <w:lang w:val="ru-RU"/>
        </w:rPr>
        <w:t xml:space="preserve">Таблица </w:t>
      </w:r>
      <w:r w:rsidR="00820D3C">
        <w:rPr>
          <w:snapToGrid w:val="0"/>
          <w:lang w:val="ru-RU"/>
        </w:rPr>
        <w:t>2</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928"/>
        <w:gridCol w:w="5908"/>
        <w:gridCol w:w="1787"/>
        <w:gridCol w:w="1316"/>
      </w:tblGrid>
      <w:tr w:rsidR="00B87BCC" w:rsidTr="00820D3C">
        <w:trPr>
          <w:trHeight w:val="792"/>
          <w:tblHeader/>
        </w:trPr>
        <w:tc>
          <w:tcPr>
            <w:tcW w:w="467" w:type="pct"/>
            <w:tcBorders>
              <w:top w:val="single" w:sz="4" w:space="0" w:color="auto"/>
              <w:left w:val="single" w:sz="4" w:space="0" w:color="auto"/>
              <w:bottom w:val="single" w:sz="4" w:space="0" w:color="auto"/>
              <w:right w:val="single" w:sz="4" w:space="0" w:color="auto"/>
            </w:tcBorders>
            <w:vAlign w:val="center"/>
            <w:hideMark/>
          </w:tcPr>
          <w:p w:rsidR="00B87BCC" w:rsidRDefault="00B87BCC">
            <w:pPr>
              <w:jc w:val="center"/>
              <w:rPr>
                <w:rFonts w:cs="Times New Roman"/>
              </w:rPr>
            </w:pPr>
            <w:r>
              <w:rPr>
                <w:rFonts w:cs="Times New Roman"/>
              </w:rPr>
              <w:br w:type="page"/>
            </w:r>
            <w:r>
              <w:rPr>
                <w:rFonts w:cs="Times New Roman"/>
                <w:b/>
                <w:snapToGrid w:val="0"/>
              </w:rPr>
              <w:br w:type="page"/>
            </w:r>
            <w:r>
              <w:rPr>
                <w:rFonts w:cs="Times New Roman"/>
              </w:rPr>
              <w:t xml:space="preserve">№ </w:t>
            </w:r>
          </w:p>
          <w:p w:rsidR="00B87BCC" w:rsidRDefault="00B87BCC">
            <w:pPr>
              <w:jc w:val="center"/>
              <w:rPr>
                <w:rFonts w:cs="Times New Roman"/>
                <w:b/>
                <w:snapToGrid w:val="0"/>
              </w:rPr>
            </w:pPr>
            <w:r>
              <w:rPr>
                <w:rFonts w:cs="Times New Roman"/>
              </w:rPr>
              <w:t xml:space="preserve">пункта </w:t>
            </w:r>
            <w:r>
              <w:rPr>
                <w:rFonts w:cs="Times New Roman"/>
                <w:snapToGrid w:val="0"/>
              </w:rPr>
              <w:t>НД</w:t>
            </w:r>
          </w:p>
        </w:tc>
        <w:tc>
          <w:tcPr>
            <w:tcW w:w="2972" w:type="pct"/>
            <w:tcBorders>
              <w:top w:val="single" w:sz="4" w:space="0" w:color="auto"/>
              <w:left w:val="single" w:sz="4" w:space="0" w:color="auto"/>
              <w:bottom w:val="single" w:sz="4" w:space="0" w:color="auto"/>
              <w:right w:val="single" w:sz="4" w:space="0" w:color="auto"/>
            </w:tcBorders>
            <w:vAlign w:val="center"/>
            <w:hideMark/>
          </w:tcPr>
          <w:p w:rsidR="00B87BCC" w:rsidRDefault="00B87BCC">
            <w:pPr>
              <w:jc w:val="center"/>
              <w:rPr>
                <w:rFonts w:cs="Times New Roman"/>
                <w:b/>
                <w:snapToGrid w:val="0"/>
              </w:rPr>
            </w:pPr>
            <w:r>
              <w:rPr>
                <w:rFonts w:cs="Times New Roman"/>
              </w:rPr>
              <w:t>Нормированные технические требования</w:t>
            </w:r>
          </w:p>
        </w:tc>
        <w:tc>
          <w:tcPr>
            <w:tcW w:w="899" w:type="pct"/>
            <w:tcBorders>
              <w:top w:val="single" w:sz="4" w:space="0" w:color="auto"/>
              <w:left w:val="single" w:sz="4" w:space="0" w:color="auto"/>
              <w:bottom w:val="single" w:sz="4" w:space="0" w:color="auto"/>
              <w:right w:val="single" w:sz="4" w:space="0" w:color="auto"/>
            </w:tcBorders>
            <w:vAlign w:val="center"/>
            <w:hideMark/>
          </w:tcPr>
          <w:p w:rsidR="00B87BCC" w:rsidRDefault="00B87BCC">
            <w:pPr>
              <w:jc w:val="center"/>
              <w:rPr>
                <w:rFonts w:cs="Times New Roman"/>
              </w:rPr>
            </w:pPr>
            <w:r>
              <w:rPr>
                <w:rFonts w:cs="Times New Roman"/>
              </w:rPr>
              <w:t xml:space="preserve">Результат </w:t>
            </w:r>
          </w:p>
          <w:p w:rsidR="00B87BCC" w:rsidRDefault="00B87BCC">
            <w:pPr>
              <w:jc w:val="center"/>
              <w:rPr>
                <w:rFonts w:cs="Times New Roman"/>
                <w:b/>
                <w:snapToGrid w:val="0"/>
              </w:rPr>
            </w:pPr>
            <w:r>
              <w:rPr>
                <w:rFonts w:cs="Times New Roman"/>
              </w:rPr>
              <w:t>испытаний</w:t>
            </w:r>
          </w:p>
        </w:tc>
        <w:tc>
          <w:tcPr>
            <w:tcW w:w="662" w:type="pct"/>
            <w:tcBorders>
              <w:top w:val="single" w:sz="4" w:space="0" w:color="auto"/>
              <w:left w:val="single" w:sz="4" w:space="0" w:color="auto"/>
              <w:bottom w:val="single" w:sz="4" w:space="0" w:color="auto"/>
              <w:right w:val="single" w:sz="4" w:space="0" w:color="auto"/>
            </w:tcBorders>
            <w:vAlign w:val="center"/>
            <w:hideMark/>
          </w:tcPr>
          <w:p w:rsidR="00B87BCC" w:rsidRDefault="00B87BCC">
            <w:pPr>
              <w:jc w:val="center"/>
              <w:rPr>
                <w:rFonts w:cs="Times New Roman"/>
                <w:snapToGrid w:val="0"/>
              </w:rPr>
            </w:pPr>
            <w:r>
              <w:rPr>
                <w:rFonts w:cs="Times New Roman"/>
              </w:rPr>
              <w:t>Вывод</w:t>
            </w:r>
          </w:p>
        </w:tc>
      </w:tr>
      <w:tr w:rsidR="00B87BCC" w:rsidTr="00820D3C">
        <w:trPr>
          <w:trHeight w:val="230"/>
        </w:trPr>
        <w:tc>
          <w:tcPr>
            <w:tcW w:w="5000" w:type="pct"/>
            <w:gridSpan w:val="4"/>
            <w:tcBorders>
              <w:top w:val="single" w:sz="4" w:space="0" w:color="auto"/>
              <w:left w:val="single" w:sz="4" w:space="0" w:color="auto"/>
              <w:bottom w:val="single" w:sz="4" w:space="0" w:color="auto"/>
              <w:right w:val="single" w:sz="4" w:space="0" w:color="auto"/>
            </w:tcBorders>
            <w:hideMark/>
          </w:tcPr>
          <w:p w:rsidR="00B87BCC" w:rsidRDefault="00B87BCC">
            <w:pPr>
              <w:rPr>
                <w:rFonts w:cs="Times New Roman"/>
                <w:b/>
                <w:snapToGrid w:val="0"/>
              </w:rPr>
            </w:pPr>
            <w:r>
              <w:rPr>
                <w:rFonts w:cs="Times New Roman"/>
                <w:b/>
              </w:rPr>
              <w:t>п.1 Технические требования</w:t>
            </w:r>
          </w:p>
        </w:tc>
      </w:tr>
      <w:tr w:rsidR="00B87BCC" w:rsidTr="00820D3C">
        <w:trPr>
          <w:trHeight w:val="230"/>
        </w:trPr>
        <w:tc>
          <w:tcPr>
            <w:tcW w:w="5000" w:type="pct"/>
            <w:gridSpan w:val="4"/>
            <w:tcBorders>
              <w:top w:val="single" w:sz="4" w:space="0" w:color="auto"/>
              <w:left w:val="single" w:sz="4" w:space="0" w:color="auto"/>
              <w:bottom w:val="single" w:sz="4" w:space="0" w:color="auto"/>
              <w:right w:val="single" w:sz="4" w:space="0" w:color="auto"/>
            </w:tcBorders>
            <w:hideMark/>
          </w:tcPr>
          <w:p w:rsidR="00B87BCC" w:rsidRDefault="00B87BCC">
            <w:pPr>
              <w:rPr>
                <w:rFonts w:cs="Times New Roman"/>
                <w:b/>
                <w:snapToGrid w:val="0"/>
              </w:rPr>
            </w:pPr>
            <w:r>
              <w:rPr>
                <w:rFonts w:cs="Times New Roman"/>
                <w:b/>
              </w:rPr>
              <w:t>п.1.1 Требования к конструкции</w:t>
            </w:r>
          </w:p>
        </w:tc>
      </w:tr>
      <w:tr w:rsidR="00B87BCC" w:rsidTr="00820D3C">
        <w:trPr>
          <w:trHeight w:val="230"/>
        </w:trPr>
        <w:tc>
          <w:tcPr>
            <w:tcW w:w="467" w:type="pct"/>
            <w:tcBorders>
              <w:top w:val="single" w:sz="4" w:space="0" w:color="auto"/>
              <w:left w:val="single" w:sz="4" w:space="0" w:color="auto"/>
              <w:bottom w:val="single" w:sz="4" w:space="0" w:color="auto"/>
              <w:right w:val="single" w:sz="4" w:space="0" w:color="auto"/>
            </w:tcBorders>
            <w:hideMark/>
          </w:tcPr>
          <w:p w:rsidR="00B87BCC" w:rsidRDefault="00B87BCC">
            <w:pPr>
              <w:ind w:left="-57" w:right="-57"/>
              <w:jc w:val="center"/>
              <w:rPr>
                <w:rFonts w:cs="Times New Roman"/>
              </w:rPr>
            </w:pPr>
            <w:r>
              <w:rPr>
                <w:rFonts w:cs="Times New Roman"/>
              </w:rPr>
              <w:t>п.1.1.1.</w:t>
            </w:r>
          </w:p>
        </w:tc>
        <w:tc>
          <w:tcPr>
            <w:tcW w:w="2972"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rPr>
                <w:rFonts w:cs="Times New Roman"/>
                <w:lang w:val="ru-RU"/>
              </w:rPr>
            </w:pPr>
            <w:r>
              <w:rPr>
                <w:rFonts w:cs="Times New Roman"/>
                <w:lang w:val="ru-RU"/>
              </w:rPr>
              <w:t>Изделия должны изготовляться в соответствии с требованиями настоящего стандарта, стандартов или технических условий на конкретные изделия по рабочим чертежам, утвержденным в установленном порядке.</w:t>
            </w:r>
          </w:p>
        </w:tc>
        <w:tc>
          <w:tcPr>
            <w:tcW w:w="899"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jc w:val="center"/>
              <w:rPr>
                <w:rFonts w:cs="Times New Roman"/>
              </w:rPr>
            </w:pPr>
            <w:r>
              <w:rPr>
                <w:rFonts w:cs="Times New Roman"/>
              </w:rPr>
              <w:t>Требование</w:t>
            </w:r>
          </w:p>
          <w:p w:rsidR="00B87BCC" w:rsidRDefault="00B87BCC">
            <w:pPr>
              <w:ind w:left="-57" w:right="-57"/>
              <w:jc w:val="center"/>
              <w:rPr>
                <w:rFonts w:cs="Times New Roman"/>
                <w:b/>
                <w:bCs/>
              </w:rPr>
            </w:pPr>
            <w:r>
              <w:rPr>
                <w:rFonts w:cs="Times New Roman"/>
              </w:rPr>
              <w:t>выполнено</w:t>
            </w:r>
          </w:p>
        </w:tc>
        <w:tc>
          <w:tcPr>
            <w:tcW w:w="662" w:type="pct"/>
            <w:tcBorders>
              <w:top w:val="single" w:sz="4" w:space="0" w:color="auto"/>
              <w:left w:val="single" w:sz="4" w:space="0" w:color="auto"/>
              <w:bottom w:val="single" w:sz="4" w:space="0" w:color="auto"/>
              <w:right w:val="single" w:sz="4" w:space="0" w:color="auto"/>
            </w:tcBorders>
            <w:hideMark/>
          </w:tcPr>
          <w:p w:rsidR="00B87BCC" w:rsidRPr="00004E56" w:rsidRDefault="00B87BCC">
            <w:pPr>
              <w:jc w:val="center"/>
              <w:rPr>
                <w:rFonts w:cs="Times New Roman"/>
                <w:snapToGrid w:val="0"/>
              </w:rPr>
            </w:pPr>
            <w:r w:rsidRPr="00004E56">
              <w:rPr>
                <w:rFonts w:cs="Times New Roman"/>
                <w:snapToGrid w:val="0"/>
              </w:rPr>
              <w:t>С</w:t>
            </w:r>
          </w:p>
        </w:tc>
      </w:tr>
      <w:tr w:rsidR="00B87BCC" w:rsidTr="00820D3C">
        <w:trPr>
          <w:trHeight w:val="230"/>
        </w:trPr>
        <w:tc>
          <w:tcPr>
            <w:tcW w:w="467" w:type="pct"/>
            <w:tcBorders>
              <w:top w:val="single" w:sz="4" w:space="0" w:color="auto"/>
              <w:left w:val="single" w:sz="4" w:space="0" w:color="auto"/>
              <w:bottom w:val="single" w:sz="4" w:space="0" w:color="auto"/>
              <w:right w:val="single" w:sz="4" w:space="0" w:color="auto"/>
            </w:tcBorders>
            <w:vAlign w:val="center"/>
          </w:tcPr>
          <w:p w:rsidR="00B87BCC" w:rsidRDefault="00B87BCC">
            <w:pPr>
              <w:jc w:val="center"/>
              <w:rPr>
                <w:rFonts w:cs="Times New Roman"/>
              </w:rPr>
            </w:pPr>
          </w:p>
        </w:tc>
        <w:tc>
          <w:tcPr>
            <w:tcW w:w="2972"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rPr>
                <w:rFonts w:cs="Times New Roman"/>
                <w:lang w:val="ru-RU"/>
              </w:rPr>
            </w:pPr>
            <w:r>
              <w:rPr>
                <w:rFonts w:cs="Times New Roman"/>
                <w:lang w:val="ru-RU"/>
              </w:rPr>
              <w:t>Изделия для экспорта должны соответствовать, кроме того, требованиям заказа-наряда внешнеторговой организации</w:t>
            </w:r>
          </w:p>
        </w:tc>
        <w:tc>
          <w:tcPr>
            <w:tcW w:w="899" w:type="pct"/>
            <w:tcBorders>
              <w:top w:val="single" w:sz="4" w:space="0" w:color="auto"/>
              <w:left w:val="single" w:sz="4" w:space="0" w:color="auto"/>
              <w:bottom w:val="single" w:sz="4" w:space="0" w:color="auto"/>
              <w:right w:val="single" w:sz="4" w:space="0" w:color="auto"/>
            </w:tcBorders>
            <w:vAlign w:val="center"/>
            <w:hideMark/>
          </w:tcPr>
          <w:p w:rsidR="00B87BCC" w:rsidRDefault="00B87BCC">
            <w:pPr>
              <w:jc w:val="center"/>
              <w:rPr>
                <w:rFonts w:cs="Times New Roman"/>
                <w:bCs/>
              </w:rPr>
            </w:pPr>
            <w:r>
              <w:rPr>
                <w:rFonts w:cs="Times New Roman"/>
                <w:bCs/>
              </w:rPr>
              <w:t>Требование не применимо</w:t>
            </w:r>
          </w:p>
        </w:tc>
        <w:tc>
          <w:tcPr>
            <w:tcW w:w="662" w:type="pct"/>
            <w:tcBorders>
              <w:top w:val="single" w:sz="4" w:space="0" w:color="auto"/>
              <w:left w:val="single" w:sz="4" w:space="0" w:color="auto"/>
              <w:bottom w:val="single" w:sz="4" w:space="0" w:color="auto"/>
              <w:right w:val="single" w:sz="4" w:space="0" w:color="auto"/>
            </w:tcBorders>
            <w:hideMark/>
          </w:tcPr>
          <w:p w:rsidR="00B87BCC" w:rsidRPr="00004E56" w:rsidRDefault="00B87BCC">
            <w:pPr>
              <w:jc w:val="center"/>
              <w:rPr>
                <w:rFonts w:cs="Times New Roman"/>
                <w:snapToGrid w:val="0"/>
              </w:rPr>
            </w:pPr>
            <w:r w:rsidRPr="00004E56">
              <w:rPr>
                <w:rFonts w:cs="Times New Roman"/>
                <w:snapToGrid w:val="0"/>
              </w:rPr>
              <w:t>НП</w:t>
            </w:r>
          </w:p>
        </w:tc>
      </w:tr>
      <w:tr w:rsidR="00B87BCC" w:rsidTr="00820D3C">
        <w:trPr>
          <w:trHeight w:val="230"/>
        </w:trPr>
        <w:tc>
          <w:tcPr>
            <w:tcW w:w="467" w:type="pct"/>
            <w:tcBorders>
              <w:top w:val="single" w:sz="4" w:space="0" w:color="auto"/>
              <w:left w:val="single" w:sz="4" w:space="0" w:color="auto"/>
              <w:bottom w:val="single" w:sz="4" w:space="0" w:color="auto"/>
              <w:right w:val="single" w:sz="4" w:space="0" w:color="auto"/>
            </w:tcBorders>
            <w:hideMark/>
          </w:tcPr>
          <w:p w:rsidR="00B87BCC" w:rsidRDefault="00B87BCC">
            <w:pPr>
              <w:ind w:left="-57" w:right="-57"/>
              <w:jc w:val="center"/>
              <w:rPr>
                <w:rFonts w:cs="Times New Roman"/>
              </w:rPr>
            </w:pPr>
            <w:r>
              <w:rPr>
                <w:rFonts w:cs="Times New Roman"/>
              </w:rPr>
              <w:t>п.1.1.2</w:t>
            </w:r>
          </w:p>
        </w:tc>
        <w:tc>
          <w:tcPr>
            <w:tcW w:w="2972"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rPr>
                <w:rFonts w:cs="Times New Roman"/>
                <w:lang w:val="ru-RU"/>
              </w:rPr>
            </w:pPr>
            <w:r>
              <w:rPr>
                <w:rFonts w:cs="Times New Roman"/>
                <w:lang w:val="ru-RU"/>
              </w:rPr>
              <w:t>Общие монтажно-технологические требования к изделиям по ГОСТ 24444-80.</w:t>
            </w:r>
          </w:p>
        </w:tc>
        <w:tc>
          <w:tcPr>
            <w:tcW w:w="899"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jc w:val="center"/>
              <w:rPr>
                <w:rFonts w:cs="Times New Roman"/>
              </w:rPr>
            </w:pPr>
            <w:r>
              <w:rPr>
                <w:rFonts w:cs="Times New Roman"/>
              </w:rPr>
              <w:t>Требование</w:t>
            </w:r>
          </w:p>
          <w:p w:rsidR="00B87BCC" w:rsidRDefault="00B87BCC">
            <w:pPr>
              <w:ind w:left="-57" w:right="-57"/>
              <w:jc w:val="center"/>
              <w:rPr>
                <w:rFonts w:cs="Times New Roman"/>
                <w:b/>
                <w:bCs/>
              </w:rPr>
            </w:pPr>
            <w:r>
              <w:rPr>
                <w:rFonts w:cs="Times New Roman"/>
              </w:rPr>
              <w:t>выполнено</w:t>
            </w:r>
          </w:p>
        </w:tc>
        <w:tc>
          <w:tcPr>
            <w:tcW w:w="662" w:type="pct"/>
            <w:tcBorders>
              <w:top w:val="single" w:sz="4" w:space="0" w:color="auto"/>
              <w:left w:val="single" w:sz="4" w:space="0" w:color="auto"/>
              <w:bottom w:val="single" w:sz="4" w:space="0" w:color="auto"/>
              <w:right w:val="single" w:sz="4" w:space="0" w:color="auto"/>
            </w:tcBorders>
            <w:hideMark/>
          </w:tcPr>
          <w:p w:rsidR="00B87BCC" w:rsidRPr="00004E56" w:rsidRDefault="00B87BCC">
            <w:pPr>
              <w:jc w:val="center"/>
              <w:rPr>
                <w:rFonts w:cs="Times New Roman"/>
                <w:snapToGrid w:val="0"/>
              </w:rPr>
            </w:pPr>
            <w:r w:rsidRPr="00004E56">
              <w:rPr>
                <w:rFonts w:cs="Times New Roman"/>
                <w:snapToGrid w:val="0"/>
              </w:rPr>
              <w:t>С</w:t>
            </w:r>
          </w:p>
        </w:tc>
      </w:tr>
      <w:tr w:rsidR="00B87BCC" w:rsidTr="00820D3C">
        <w:trPr>
          <w:trHeight w:val="230"/>
        </w:trPr>
        <w:tc>
          <w:tcPr>
            <w:tcW w:w="467" w:type="pct"/>
            <w:tcBorders>
              <w:top w:val="single" w:sz="4" w:space="0" w:color="auto"/>
              <w:left w:val="single" w:sz="4" w:space="0" w:color="auto"/>
              <w:bottom w:val="single" w:sz="4" w:space="0" w:color="auto"/>
              <w:right w:val="single" w:sz="4" w:space="0" w:color="auto"/>
            </w:tcBorders>
            <w:hideMark/>
          </w:tcPr>
          <w:p w:rsidR="00B87BCC" w:rsidRDefault="00B87BCC">
            <w:pPr>
              <w:ind w:left="-57" w:right="-57"/>
              <w:jc w:val="center"/>
              <w:rPr>
                <w:rFonts w:cs="Times New Roman"/>
              </w:rPr>
            </w:pPr>
            <w:r>
              <w:rPr>
                <w:rFonts w:cs="Times New Roman"/>
              </w:rPr>
              <w:t>п.1.1.3</w:t>
            </w:r>
          </w:p>
        </w:tc>
        <w:tc>
          <w:tcPr>
            <w:tcW w:w="2972"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rPr>
                <w:rFonts w:cs="Times New Roman"/>
                <w:lang w:val="ru-RU"/>
              </w:rPr>
            </w:pPr>
            <w:r>
              <w:rPr>
                <w:rFonts w:cs="Times New Roman"/>
                <w:lang w:val="ru-RU"/>
              </w:rPr>
              <w:t>Изделия или их составные части должны иметь строповые устройства для подъема и установки</w:t>
            </w:r>
          </w:p>
        </w:tc>
        <w:tc>
          <w:tcPr>
            <w:tcW w:w="899"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jc w:val="center"/>
              <w:rPr>
                <w:rFonts w:cs="Times New Roman"/>
              </w:rPr>
            </w:pPr>
            <w:r>
              <w:rPr>
                <w:rFonts w:cs="Times New Roman"/>
              </w:rPr>
              <w:t>Требование</w:t>
            </w:r>
          </w:p>
          <w:p w:rsidR="00B87BCC" w:rsidRDefault="00B87BCC">
            <w:pPr>
              <w:ind w:left="-57" w:right="-57"/>
              <w:jc w:val="center"/>
              <w:rPr>
                <w:rFonts w:cs="Times New Roman"/>
                <w:b/>
                <w:bCs/>
              </w:rPr>
            </w:pPr>
            <w:r>
              <w:rPr>
                <w:rFonts w:cs="Times New Roman"/>
              </w:rPr>
              <w:t>выполнено</w:t>
            </w:r>
          </w:p>
        </w:tc>
        <w:tc>
          <w:tcPr>
            <w:tcW w:w="662" w:type="pct"/>
            <w:tcBorders>
              <w:top w:val="single" w:sz="4" w:space="0" w:color="auto"/>
              <w:left w:val="single" w:sz="4" w:space="0" w:color="auto"/>
              <w:bottom w:val="single" w:sz="4" w:space="0" w:color="auto"/>
              <w:right w:val="single" w:sz="4" w:space="0" w:color="auto"/>
            </w:tcBorders>
            <w:hideMark/>
          </w:tcPr>
          <w:p w:rsidR="00B87BCC" w:rsidRPr="00004E56" w:rsidRDefault="00B87BCC">
            <w:pPr>
              <w:jc w:val="center"/>
              <w:rPr>
                <w:rFonts w:cs="Times New Roman"/>
                <w:snapToGrid w:val="0"/>
              </w:rPr>
            </w:pPr>
            <w:r w:rsidRPr="00004E56">
              <w:rPr>
                <w:rFonts w:cs="Times New Roman"/>
                <w:snapToGrid w:val="0"/>
              </w:rPr>
              <w:t>С</w:t>
            </w:r>
          </w:p>
        </w:tc>
      </w:tr>
      <w:tr w:rsidR="00B87BCC" w:rsidTr="00820D3C">
        <w:trPr>
          <w:trHeight w:val="230"/>
        </w:trPr>
        <w:tc>
          <w:tcPr>
            <w:tcW w:w="467" w:type="pct"/>
            <w:tcBorders>
              <w:top w:val="single" w:sz="4" w:space="0" w:color="auto"/>
              <w:left w:val="single" w:sz="4" w:space="0" w:color="auto"/>
              <w:bottom w:val="single" w:sz="4" w:space="0" w:color="auto"/>
              <w:right w:val="single" w:sz="4" w:space="0" w:color="auto"/>
            </w:tcBorders>
            <w:hideMark/>
          </w:tcPr>
          <w:p w:rsidR="00B87BCC" w:rsidRDefault="00B87BCC">
            <w:pPr>
              <w:ind w:left="-57" w:right="-57"/>
              <w:jc w:val="center"/>
              <w:rPr>
                <w:rFonts w:cs="Times New Roman"/>
              </w:rPr>
            </w:pPr>
            <w:r>
              <w:rPr>
                <w:rFonts w:cs="Times New Roman"/>
              </w:rPr>
              <w:t>п.1.1.4</w:t>
            </w:r>
          </w:p>
        </w:tc>
        <w:tc>
          <w:tcPr>
            <w:tcW w:w="2972"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rPr>
                <w:rFonts w:cs="Times New Roman"/>
                <w:lang w:val="ru-RU"/>
              </w:rPr>
            </w:pPr>
            <w:r>
              <w:rPr>
                <w:rFonts w:cs="Times New Roman"/>
                <w:lang w:val="ru-RU"/>
              </w:rPr>
              <w:t>Изделия должны иметь необходимые технологические штуцера для подвода и отвода продуктов, теплоносителя, для промывки, для установки предохранительных устройств, контрольно-измерительных приборов, арматуры. Расположение сливных отверстий в наполняемых жидкостью изделиях должно обеспечивать полный слив жидкости.</w:t>
            </w:r>
          </w:p>
        </w:tc>
        <w:tc>
          <w:tcPr>
            <w:tcW w:w="899"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jc w:val="center"/>
              <w:rPr>
                <w:rFonts w:cs="Times New Roman"/>
              </w:rPr>
            </w:pPr>
            <w:r>
              <w:rPr>
                <w:rFonts w:cs="Times New Roman"/>
              </w:rPr>
              <w:t>Требование</w:t>
            </w:r>
          </w:p>
          <w:p w:rsidR="00B87BCC" w:rsidRDefault="00B87BCC">
            <w:pPr>
              <w:ind w:left="-57" w:right="-57"/>
              <w:jc w:val="center"/>
              <w:rPr>
                <w:rFonts w:cs="Times New Roman"/>
                <w:b/>
                <w:bCs/>
              </w:rPr>
            </w:pPr>
            <w:r>
              <w:rPr>
                <w:rFonts w:cs="Times New Roman"/>
              </w:rPr>
              <w:t>выполнено</w:t>
            </w:r>
          </w:p>
        </w:tc>
        <w:tc>
          <w:tcPr>
            <w:tcW w:w="662" w:type="pct"/>
            <w:tcBorders>
              <w:top w:val="single" w:sz="4" w:space="0" w:color="auto"/>
              <w:left w:val="single" w:sz="4" w:space="0" w:color="auto"/>
              <w:bottom w:val="single" w:sz="4" w:space="0" w:color="auto"/>
              <w:right w:val="single" w:sz="4" w:space="0" w:color="auto"/>
            </w:tcBorders>
            <w:hideMark/>
          </w:tcPr>
          <w:p w:rsidR="00B87BCC" w:rsidRPr="00004E56" w:rsidRDefault="00B87BCC">
            <w:pPr>
              <w:jc w:val="center"/>
              <w:rPr>
                <w:rFonts w:cs="Times New Roman"/>
                <w:snapToGrid w:val="0"/>
              </w:rPr>
            </w:pPr>
            <w:r w:rsidRPr="00004E56">
              <w:rPr>
                <w:rFonts w:cs="Times New Roman"/>
                <w:snapToGrid w:val="0"/>
              </w:rPr>
              <w:t>С</w:t>
            </w:r>
          </w:p>
        </w:tc>
      </w:tr>
      <w:tr w:rsidR="00B87BCC" w:rsidTr="00820D3C">
        <w:trPr>
          <w:trHeight w:val="230"/>
        </w:trPr>
        <w:tc>
          <w:tcPr>
            <w:tcW w:w="467" w:type="pct"/>
            <w:tcBorders>
              <w:top w:val="single" w:sz="4" w:space="0" w:color="auto"/>
              <w:left w:val="single" w:sz="4" w:space="0" w:color="auto"/>
              <w:bottom w:val="single" w:sz="4" w:space="0" w:color="auto"/>
              <w:right w:val="single" w:sz="4" w:space="0" w:color="auto"/>
            </w:tcBorders>
            <w:hideMark/>
          </w:tcPr>
          <w:p w:rsidR="00B87BCC" w:rsidRDefault="00B87BCC">
            <w:pPr>
              <w:ind w:left="-57" w:right="-57"/>
              <w:jc w:val="center"/>
              <w:rPr>
                <w:rFonts w:cs="Times New Roman"/>
              </w:rPr>
            </w:pPr>
            <w:r>
              <w:rPr>
                <w:rFonts w:cs="Times New Roman"/>
              </w:rPr>
              <w:t>п.1.1.5</w:t>
            </w:r>
          </w:p>
        </w:tc>
        <w:tc>
          <w:tcPr>
            <w:tcW w:w="2972"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rPr>
                <w:rFonts w:cs="Times New Roman"/>
                <w:lang w:val="ru-RU"/>
              </w:rPr>
            </w:pPr>
            <w:r>
              <w:rPr>
                <w:rFonts w:cs="Times New Roman"/>
                <w:lang w:val="ru-RU"/>
              </w:rPr>
              <w:t>Изделия должны иметь опорные устройства. В опорных частях изделий должны быть предусмотрены регулировочные (отжимные) винты с контргайками или подкладные пластины под опоры для установки изделий на фундаментах</w:t>
            </w:r>
          </w:p>
        </w:tc>
        <w:tc>
          <w:tcPr>
            <w:tcW w:w="899"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jc w:val="center"/>
              <w:rPr>
                <w:rFonts w:cs="Times New Roman"/>
              </w:rPr>
            </w:pPr>
            <w:r>
              <w:rPr>
                <w:rFonts w:cs="Times New Roman"/>
              </w:rPr>
              <w:t>Требование</w:t>
            </w:r>
          </w:p>
          <w:p w:rsidR="00B87BCC" w:rsidRDefault="00B87BCC">
            <w:pPr>
              <w:ind w:left="-57" w:right="-57"/>
              <w:jc w:val="center"/>
              <w:rPr>
                <w:rFonts w:cs="Times New Roman"/>
                <w:b/>
                <w:bCs/>
              </w:rPr>
            </w:pPr>
            <w:r>
              <w:rPr>
                <w:rFonts w:cs="Times New Roman"/>
              </w:rPr>
              <w:t>выполнено</w:t>
            </w:r>
          </w:p>
        </w:tc>
        <w:tc>
          <w:tcPr>
            <w:tcW w:w="662" w:type="pct"/>
            <w:tcBorders>
              <w:top w:val="single" w:sz="4" w:space="0" w:color="auto"/>
              <w:left w:val="single" w:sz="4" w:space="0" w:color="auto"/>
              <w:bottom w:val="single" w:sz="4" w:space="0" w:color="auto"/>
              <w:right w:val="single" w:sz="4" w:space="0" w:color="auto"/>
            </w:tcBorders>
            <w:hideMark/>
          </w:tcPr>
          <w:p w:rsidR="00B87BCC" w:rsidRPr="00004E56" w:rsidRDefault="00B87BCC">
            <w:pPr>
              <w:jc w:val="center"/>
              <w:rPr>
                <w:rFonts w:cs="Times New Roman"/>
                <w:snapToGrid w:val="0"/>
              </w:rPr>
            </w:pPr>
            <w:r w:rsidRPr="00004E56">
              <w:rPr>
                <w:rFonts w:cs="Times New Roman"/>
                <w:snapToGrid w:val="0"/>
              </w:rPr>
              <w:t>С</w:t>
            </w:r>
          </w:p>
        </w:tc>
      </w:tr>
      <w:tr w:rsidR="00B87BCC" w:rsidTr="00820D3C">
        <w:trPr>
          <w:trHeight w:val="230"/>
        </w:trPr>
        <w:tc>
          <w:tcPr>
            <w:tcW w:w="467" w:type="pct"/>
            <w:tcBorders>
              <w:top w:val="single" w:sz="4" w:space="0" w:color="auto"/>
              <w:left w:val="single" w:sz="4" w:space="0" w:color="auto"/>
              <w:bottom w:val="single" w:sz="4" w:space="0" w:color="auto"/>
              <w:right w:val="single" w:sz="4" w:space="0" w:color="auto"/>
            </w:tcBorders>
            <w:hideMark/>
          </w:tcPr>
          <w:p w:rsidR="00B87BCC" w:rsidRDefault="00B87BCC">
            <w:pPr>
              <w:ind w:left="-57" w:right="-57"/>
              <w:jc w:val="center"/>
              <w:rPr>
                <w:rFonts w:cs="Times New Roman"/>
              </w:rPr>
            </w:pPr>
            <w:r>
              <w:rPr>
                <w:rFonts w:cs="Times New Roman"/>
              </w:rPr>
              <w:t>п.1.1.6</w:t>
            </w:r>
          </w:p>
        </w:tc>
        <w:tc>
          <w:tcPr>
            <w:tcW w:w="2972"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rPr>
                <w:rFonts w:cs="Times New Roman"/>
                <w:lang w:val="ru-RU"/>
              </w:rPr>
            </w:pPr>
            <w:r>
              <w:rPr>
                <w:rFonts w:cs="Times New Roman"/>
                <w:lang w:val="ru-RU"/>
              </w:rPr>
              <w:t>Конструкция изделий должна обеспечивать возможность транспортирования в заданных условиях без нарушения работоспособности</w:t>
            </w:r>
          </w:p>
        </w:tc>
        <w:tc>
          <w:tcPr>
            <w:tcW w:w="899"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jc w:val="center"/>
              <w:rPr>
                <w:rFonts w:cs="Times New Roman"/>
              </w:rPr>
            </w:pPr>
            <w:r>
              <w:rPr>
                <w:rFonts w:cs="Times New Roman"/>
              </w:rPr>
              <w:t>Требование</w:t>
            </w:r>
          </w:p>
          <w:p w:rsidR="00B87BCC" w:rsidRDefault="00B87BCC">
            <w:pPr>
              <w:ind w:left="-57" w:right="-57"/>
              <w:jc w:val="center"/>
              <w:rPr>
                <w:rFonts w:cs="Times New Roman"/>
                <w:b/>
                <w:bCs/>
              </w:rPr>
            </w:pPr>
            <w:r>
              <w:rPr>
                <w:rFonts w:cs="Times New Roman"/>
              </w:rPr>
              <w:t>выполнено</w:t>
            </w:r>
          </w:p>
        </w:tc>
        <w:tc>
          <w:tcPr>
            <w:tcW w:w="662" w:type="pct"/>
            <w:tcBorders>
              <w:top w:val="single" w:sz="4" w:space="0" w:color="auto"/>
              <w:left w:val="single" w:sz="4" w:space="0" w:color="auto"/>
              <w:bottom w:val="single" w:sz="4" w:space="0" w:color="auto"/>
              <w:right w:val="single" w:sz="4" w:space="0" w:color="auto"/>
            </w:tcBorders>
            <w:hideMark/>
          </w:tcPr>
          <w:p w:rsidR="00B87BCC" w:rsidRPr="00004E56" w:rsidRDefault="00B87BCC">
            <w:pPr>
              <w:jc w:val="center"/>
              <w:rPr>
                <w:rFonts w:cs="Times New Roman"/>
                <w:snapToGrid w:val="0"/>
              </w:rPr>
            </w:pPr>
            <w:r w:rsidRPr="00004E56">
              <w:rPr>
                <w:rFonts w:cs="Times New Roman"/>
                <w:snapToGrid w:val="0"/>
              </w:rPr>
              <w:t>С</w:t>
            </w:r>
          </w:p>
        </w:tc>
      </w:tr>
      <w:tr w:rsidR="00B87BCC" w:rsidRPr="00074BA4" w:rsidTr="00820D3C">
        <w:trPr>
          <w:trHeight w:val="230"/>
        </w:trPr>
        <w:tc>
          <w:tcPr>
            <w:tcW w:w="5000" w:type="pct"/>
            <w:gridSpan w:val="4"/>
            <w:tcBorders>
              <w:top w:val="single" w:sz="4" w:space="0" w:color="auto"/>
              <w:left w:val="single" w:sz="4" w:space="0" w:color="auto"/>
              <w:bottom w:val="single" w:sz="4" w:space="0" w:color="auto"/>
              <w:right w:val="single" w:sz="4" w:space="0" w:color="auto"/>
            </w:tcBorders>
            <w:hideMark/>
          </w:tcPr>
          <w:p w:rsidR="00B87BCC" w:rsidRPr="00004E56" w:rsidRDefault="00B87BCC">
            <w:pPr>
              <w:rPr>
                <w:rFonts w:cs="Times New Roman"/>
                <w:snapToGrid w:val="0"/>
                <w:lang w:val="ru-RU"/>
              </w:rPr>
            </w:pPr>
            <w:r w:rsidRPr="00004E56">
              <w:rPr>
                <w:rFonts w:cs="Times New Roman"/>
                <w:lang w:val="ru-RU"/>
              </w:rPr>
              <w:t>п.1.2 Требования по устойчивости к внешним воздействиям</w:t>
            </w:r>
          </w:p>
        </w:tc>
      </w:tr>
      <w:tr w:rsidR="00B87BCC" w:rsidTr="00820D3C">
        <w:trPr>
          <w:trHeight w:val="230"/>
        </w:trPr>
        <w:tc>
          <w:tcPr>
            <w:tcW w:w="467" w:type="pct"/>
            <w:tcBorders>
              <w:top w:val="single" w:sz="4" w:space="0" w:color="auto"/>
              <w:left w:val="single" w:sz="4" w:space="0" w:color="auto"/>
              <w:bottom w:val="single" w:sz="4" w:space="0" w:color="auto"/>
              <w:right w:val="single" w:sz="4" w:space="0" w:color="auto"/>
            </w:tcBorders>
            <w:hideMark/>
          </w:tcPr>
          <w:p w:rsidR="00B87BCC" w:rsidRDefault="00B87BCC">
            <w:pPr>
              <w:ind w:left="-57" w:right="-57"/>
              <w:jc w:val="center"/>
              <w:rPr>
                <w:rFonts w:cs="Times New Roman"/>
              </w:rPr>
            </w:pPr>
            <w:r>
              <w:rPr>
                <w:rFonts w:cs="Times New Roman"/>
              </w:rPr>
              <w:t>п.1.2.1</w:t>
            </w:r>
          </w:p>
        </w:tc>
        <w:tc>
          <w:tcPr>
            <w:tcW w:w="2972"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rPr>
                <w:rFonts w:cs="Times New Roman"/>
                <w:lang w:val="ru-RU"/>
              </w:rPr>
            </w:pPr>
            <w:r>
              <w:rPr>
                <w:rFonts w:cs="Times New Roman"/>
                <w:lang w:val="ru-RU"/>
              </w:rPr>
              <w:t>Изделия должны быть прочными и устойчивыми при воздействии на них механических нагрузок: вибрации, одиночных ударов, линейных нагрузок, значения которых должны быть указаны в стандартах или технических условиях на конкретные изделия</w:t>
            </w:r>
          </w:p>
        </w:tc>
        <w:tc>
          <w:tcPr>
            <w:tcW w:w="899"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jc w:val="center"/>
              <w:rPr>
                <w:rFonts w:cs="Times New Roman"/>
              </w:rPr>
            </w:pPr>
            <w:r>
              <w:rPr>
                <w:rFonts w:cs="Times New Roman"/>
              </w:rPr>
              <w:t>Требование</w:t>
            </w:r>
          </w:p>
          <w:p w:rsidR="00B87BCC" w:rsidRDefault="00B87BCC">
            <w:pPr>
              <w:ind w:left="-57" w:right="-57"/>
              <w:jc w:val="center"/>
              <w:rPr>
                <w:rFonts w:cs="Times New Roman"/>
                <w:b/>
                <w:bCs/>
              </w:rPr>
            </w:pPr>
            <w:r>
              <w:rPr>
                <w:rFonts w:cs="Times New Roman"/>
              </w:rPr>
              <w:t>выполнено</w:t>
            </w:r>
          </w:p>
        </w:tc>
        <w:tc>
          <w:tcPr>
            <w:tcW w:w="662" w:type="pct"/>
            <w:tcBorders>
              <w:top w:val="single" w:sz="4" w:space="0" w:color="auto"/>
              <w:left w:val="single" w:sz="4" w:space="0" w:color="auto"/>
              <w:bottom w:val="single" w:sz="4" w:space="0" w:color="auto"/>
              <w:right w:val="single" w:sz="4" w:space="0" w:color="auto"/>
            </w:tcBorders>
            <w:hideMark/>
          </w:tcPr>
          <w:p w:rsidR="00B87BCC" w:rsidRPr="00004E56" w:rsidRDefault="00B87BCC">
            <w:pPr>
              <w:jc w:val="center"/>
              <w:rPr>
                <w:rFonts w:cs="Times New Roman"/>
                <w:snapToGrid w:val="0"/>
              </w:rPr>
            </w:pPr>
            <w:r w:rsidRPr="00004E56">
              <w:rPr>
                <w:rFonts w:cs="Times New Roman"/>
                <w:snapToGrid w:val="0"/>
              </w:rPr>
              <w:t>С</w:t>
            </w:r>
          </w:p>
        </w:tc>
      </w:tr>
      <w:tr w:rsidR="00B87BCC" w:rsidTr="00820D3C">
        <w:trPr>
          <w:trHeight w:val="230"/>
        </w:trPr>
        <w:tc>
          <w:tcPr>
            <w:tcW w:w="467" w:type="pct"/>
            <w:tcBorders>
              <w:top w:val="single" w:sz="4" w:space="0" w:color="auto"/>
              <w:left w:val="single" w:sz="4" w:space="0" w:color="auto"/>
              <w:bottom w:val="single" w:sz="4" w:space="0" w:color="auto"/>
              <w:right w:val="single" w:sz="4" w:space="0" w:color="auto"/>
            </w:tcBorders>
            <w:hideMark/>
          </w:tcPr>
          <w:p w:rsidR="00B87BCC" w:rsidRDefault="00B87BCC">
            <w:pPr>
              <w:ind w:left="-57" w:right="-57"/>
              <w:jc w:val="center"/>
              <w:rPr>
                <w:rFonts w:cs="Times New Roman"/>
              </w:rPr>
            </w:pPr>
            <w:r>
              <w:rPr>
                <w:rFonts w:cs="Times New Roman"/>
              </w:rPr>
              <w:t>п.1.2.2</w:t>
            </w:r>
          </w:p>
        </w:tc>
        <w:tc>
          <w:tcPr>
            <w:tcW w:w="2972"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rPr>
                <w:rFonts w:cs="Times New Roman"/>
                <w:lang w:val="ru-RU"/>
              </w:rPr>
            </w:pPr>
            <w:r>
              <w:rPr>
                <w:rFonts w:cs="Times New Roman"/>
                <w:lang w:val="ru-RU"/>
              </w:rPr>
              <w:t>Изделия должны сохранять параметры в пределах норм, установленных в стандартах или технических условиях на конкретные изделия, при воздействии климатических факторов, указанных в стандартах или технических условиях на конкретные изделия.</w:t>
            </w:r>
          </w:p>
        </w:tc>
        <w:tc>
          <w:tcPr>
            <w:tcW w:w="899"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jc w:val="center"/>
              <w:rPr>
                <w:rFonts w:cs="Times New Roman"/>
              </w:rPr>
            </w:pPr>
            <w:r>
              <w:rPr>
                <w:rFonts w:cs="Times New Roman"/>
              </w:rPr>
              <w:t>Требование</w:t>
            </w:r>
          </w:p>
          <w:p w:rsidR="00B87BCC" w:rsidRDefault="00B87BCC">
            <w:pPr>
              <w:ind w:left="-57" w:right="-57"/>
              <w:jc w:val="center"/>
              <w:rPr>
                <w:rFonts w:cs="Times New Roman"/>
                <w:b/>
                <w:bCs/>
              </w:rPr>
            </w:pPr>
            <w:r>
              <w:rPr>
                <w:rFonts w:cs="Times New Roman"/>
              </w:rPr>
              <w:t>выполнено</w:t>
            </w:r>
          </w:p>
        </w:tc>
        <w:tc>
          <w:tcPr>
            <w:tcW w:w="662" w:type="pct"/>
            <w:tcBorders>
              <w:top w:val="single" w:sz="4" w:space="0" w:color="auto"/>
              <w:left w:val="single" w:sz="4" w:space="0" w:color="auto"/>
              <w:bottom w:val="single" w:sz="4" w:space="0" w:color="auto"/>
              <w:right w:val="single" w:sz="4" w:space="0" w:color="auto"/>
            </w:tcBorders>
            <w:hideMark/>
          </w:tcPr>
          <w:p w:rsidR="00B87BCC" w:rsidRPr="00004E56" w:rsidRDefault="00B87BCC">
            <w:pPr>
              <w:jc w:val="center"/>
              <w:rPr>
                <w:rFonts w:cs="Times New Roman"/>
                <w:snapToGrid w:val="0"/>
              </w:rPr>
            </w:pPr>
            <w:r w:rsidRPr="00004E56">
              <w:rPr>
                <w:rFonts w:cs="Times New Roman"/>
                <w:snapToGrid w:val="0"/>
              </w:rPr>
              <w:t>С</w:t>
            </w:r>
          </w:p>
        </w:tc>
      </w:tr>
      <w:tr w:rsidR="00B87BCC" w:rsidTr="00820D3C">
        <w:trPr>
          <w:trHeight w:val="230"/>
        </w:trPr>
        <w:tc>
          <w:tcPr>
            <w:tcW w:w="467" w:type="pct"/>
            <w:tcBorders>
              <w:top w:val="single" w:sz="4" w:space="0" w:color="auto"/>
              <w:left w:val="single" w:sz="4" w:space="0" w:color="auto"/>
              <w:bottom w:val="single" w:sz="4" w:space="0" w:color="auto"/>
              <w:right w:val="single" w:sz="4" w:space="0" w:color="auto"/>
            </w:tcBorders>
            <w:hideMark/>
          </w:tcPr>
          <w:p w:rsidR="00B87BCC" w:rsidRDefault="00B87BCC">
            <w:pPr>
              <w:ind w:left="-57" w:right="-57"/>
              <w:jc w:val="center"/>
              <w:rPr>
                <w:rFonts w:cs="Times New Roman"/>
              </w:rPr>
            </w:pPr>
            <w:r>
              <w:rPr>
                <w:rFonts w:cs="Times New Roman"/>
              </w:rPr>
              <w:t>п.1.2.3</w:t>
            </w:r>
          </w:p>
        </w:tc>
        <w:tc>
          <w:tcPr>
            <w:tcW w:w="2972"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rPr>
                <w:rFonts w:cs="Times New Roman"/>
                <w:lang w:val="ru-RU"/>
              </w:rPr>
            </w:pPr>
            <w:r>
              <w:rPr>
                <w:rFonts w:cs="Times New Roman"/>
                <w:lang w:val="ru-RU"/>
              </w:rPr>
              <w:t>Покрытия должны обеспечивать коррозионную стойкость и декоративный вид изделия при хранении и эксплуатации</w:t>
            </w:r>
          </w:p>
        </w:tc>
        <w:tc>
          <w:tcPr>
            <w:tcW w:w="899"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jc w:val="center"/>
              <w:rPr>
                <w:rFonts w:cs="Times New Roman"/>
              </w:rPr>
            </w:pPr>
            <w:r>
              <w:rPr>
                <w:rFonts w:cs="Times New Roman"/>
              </w:rPr>
              <w:t>Требование</w:t>
            </w:r>
          </w:p>
          <w:p w:rsidR="00B87BCC" w:rsidRDefault="00B87BCC">
            <w:pPr>
              <w:ind w:left="-57" w:right="-57"/>
              <w:jc w:val="center"/>
              <w:rPr>
                <w:rFonts w:cs="Times New Roman"/>
                <w:b/>
                <w:bCs/>
              </w:rPr>
            </w:pPr>
            <w:r>
              <w:rPr>
                <w:rFonts w:cs="Times New Roman"/>
              </w:rPr>
              <w:t>выполнено</w:t>
            </w:r>
          </w:p>
        </w:tc>
        <w:tc>
          <w:tcPr>
            <w:tcW w:w="662" w:type="pct"/>
            <w:tcBorders>
              <w:top w:val="single" w:sz="4" w:space="0" w:color="auto"/>
              <w:left w:val="single" w:sz="4" w:space="0" w:color="auto"/>
              <w:bottom w:val="single" w:sz="4" w:space="0" w:color="auto"/>
              <w:right w:val="single" w:sz="4" w:space="0" w:color="auto"/>
            </w:tcBorders>
            <w:hideMark/>
          </w:tcPr>
          <w:p w:rsidR="00B87BCC" w:rsidRPr="00004E56" w:rsidRDefault="00B87BCC">
            <w:pPr>
              <w:jc w:val="center"/>
              <w:rPr>
                <w:rFonts w:cs="Times New Roman"/>
                <w:snapToGrid w:val="0"/>
              </w:rPr>
            </w:pPr>
            <w:r w:rsidRPr="00004E56">
              <w:rPr>
                <w:rFonts w:cs="Times New Roman"/>
                <w:snapToGrid w:val="0"/>
              </w:rPr>
              <w:t>С</w:t>
            </w:r>
          </w:p>
        </w:tc>
      </w:tr>
      <w:tr w:rsidR="00B87BCC" w:rsidTr="00820D3C">
        <w:trPr>
          <w:trHeight w:val="230"/>
        </w:trPr>
        <w:tc>
          <w:tcPr>
            <w:tcW w:w="467" w:type="pct"/>
            <w:tcBorders>
              <w:top w:val="single" w:sz="4" w:space="0" w:color="auto"/>
              <w:left w:val="single" w:sz="4" w:space="0" w:color="auto"/>
              <w:bottom w:val="single" w:sz="4" w:space="0" w:color="auto"/>
              <w:right w:val="single" w:sz="4" w:space="0" w:color="auto"/>
            </w:tcBorders>
            <w:hideMark/>
          </w:tcPr>
          <w:p w:rsidR="00B87BCC" w:rsidRDefault="00B87BCC">
            <w:pPr>
              <w:ind w:left="-57" w:right="-57"/>
              <w:jc w:val="center"/>
              <w:rPr>
                <w:rFonts w:cs="Times New Roman"/>
              </w:rPr>
            </w:pPr>
            <w:r>
              <w:rPr>
                <w:rFonts w:cs="Times New Roman"/>
              </w:rPr>
              <w:t>п.1.2.4</w:t>
            </w:r>
          </w:p>
        </w:tc>
        <w:tc>
          <w:tcPr>
            <w:tcW w:w="2972"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rPr>
                <w:rFonts w:cs="Times New Roman"/>
                <w:lang w:val="ru-RU"/>
              </w:rPr>
            </w:pPr>
            <w:r>
              <w:rPr>
                <w:rFonts w:cs="Times New Roman"/>
                <w:lang w:val="ru-RU"/>
              </w:rPr>
              <w:t>Комплектующие изделия с поврежденной окраской должны быть перекрашены в цвет основного изделия. Допускается окрашенные комплектующие изделия не перекрашивать, если их окраска не повреждена</w:t>
            </w:r>
          </w:p>
        </w:tc>
        <w:tc>
          <w:tcPr>
            <w:tcW w:w="899" w:type="pct"/>
            <w:tcBorders>
              <w:top w:val="single" w:sz="4" w:space="0" w:color="auto"/>
              <w:left w:val="single" w:sz="4" w:space="0" w:color="auto"/>
              <w:bottom w:val="single" w:sz="4" w:space="0" w:color="auto"/>
              <w:right w:val="single" w:sz="4" w:space="0" w:color="auto"/>
            </w:tcBorders>
            <w:vAlign w:val="center"/>
            <w:hideMark/>
          </w:tcPr>
          <w:p w:rsidR="00B87BCC" w:rsidRDefault="00B87BCC">
            <w:pPr>
              <w:jc w:val="center"/>
              <w:rPr>
                <w:rFonts w:cs="Times New Roman"/>
                <w:bCs/>
              </w:rPr>
            </w:pPr>
            <w:r>
              <w:rPr>
                <w:rFonts w:cs="Times New Roman"/>
                <w:bCs/>
              </w:rPr>
              <w:t>Требование не применимо</w:t>
            </w:r>
          </w:p>
        </w:tc>
        <w:tc>
          <w:tcPr>
            <w:tcW w:w="662" w:type="pct"/>
            <w:tcBorders>
              <w:top w:val="single" w:sz="4" w:space="0" w:color="auto"/>
              <w:left w:val="single" w:sz="4" w:space="0" w:color="auto"/>
              <w:bottom w:val="single" w:sz="4" w:space="0" w:color="auto"/>
              <w:right w:val="single" w:sz="4" w:space="0" w:color="auto"/>
            </w:tcBorders>
            <w:hideMark/>
          </w:tcPr>
          <w:p w:rsidR="00B87BCC" w:rsidRPr="00004E56" w:rsidRDefault="00B87BCC">
            <w:pPr>
              <w:jc w:val="center"/>
              <w:rPr>
                <w:rFonts w:cs="Times New Roman"/>
                <w:snapToGrid w:val="0"/>
              </w:rPr>
            </w:pPr>
            <w:r w:rsidRPr="00004E56">
              <w:rPr>
                <w:rFonts w:cs="Times New Roman"/>
                <w:snapToGrid w:val="0"/>
              </w:rPr>
              <w:t>НП</w:t>
            </w:r>
          </w:p>
        </w:tc>
      </w:tr>
      <w:tr w:rsidR="00B87BCC" w:rsidTr="00820D3C">
        <w:trPr>
          <w:trHeight w:val="230"/>
        </w:trPr>
        <w:tc>
          <w:tcPr>
            <w:tcW w:w="467" w:type="pct"/>
            <w:tcBorders>
              <w:top w:val="single" w:sz="4" w:space="0" w:color="auto"/>
              <w:left w:val="single" w:sz="4" w:space="0" w:color="auto"/>
              <w:bottom w:val="single" w:sz="4" w:space="0" w:color="auto"/>
              <w:right w:val="single" w:sz="4" w:space="0" w:color="auto"/>
            </w:tcBorders>
            <w:hideMark/>
          </w:tcPr>
          <w:p w:rsidR="00B87BCC" w:rsidRDefault="00B87BCC">
            <w:pPr>
              <w:ind w:left="-57" w:right="-57"/>
              <w:jc w:val="center"/>
              <w:rPr>
                <w:rFonts w:cs="Times New Roman"/>
              </w:rPr>
            </w:pPr>
            <w:r>
              <w:rPr>
                <w:rFonts w:cs="Times New Roman"/>
              </w:rPr>
              <w:t>п.1.2.5</w:t>
            </w:r>
          </w:p>
        </w:tc>
        <w:tc>
          <w:tcPr>
            <w:tcW w:w="2972"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rPr>
                <w:rFonts w:cs="Times New Roman"/>
                <w:lang w:val="ru-RU"/>
              </w:rPr>
            </w:pPr>
            <w:r>
              <w:rPr>
                <w:rFonts w:cs="Times New Roman"/>
                <w:lang w:val="ru-RU"/>
              </w:rPr>
              <w:t>Допускается окрашивать не снимаемые в процессе экс</w:t>
            </w:r>
            <w:r>
              <w:rPr>
                <w:rFonts w:cs="Times New Roman"/>
                <w:lang w:val="ru-RU"/>
              </w:rPr>
              <w:lastRenderedPageBreak/>
              <w:t>плуатации крепежные детали с защитным покрытием в единый цвет с поверхностью, на которой они установлены</w:t>
            </w:r>
          </w:p>
        </w:tc>
        <w:tc>
          <w:tcPr>
            <w:tcW w:w="899"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jc w:val="center"/>
              <w:rPr>
                <w:rFonts w:cs="Times New Roman"/>
              </w:rPr>
            </w:pPr>
            <w:r>
              <w:rPr>
                <w:rFonts w:cs="Times New Roman"/>
              </w:rPr>
              <w:lastRenderedPageBreak/>
              <w:t>Требование</w:t>
            </w:r>
          </w:p>
          <w:p w:rsidR="00B87BCC" w:rsidRDefault="00B87BCC">
            <w:pPr>
              <w:ind w:left="-57" w:right="-57"/>
              <w:jc w:val="center"/>
              <w:rPr>
                <w:rFonts w:cs="Times New Roman"/>
                <w:b/>
                <w:bCs/>
              </w:rPr>
            </w:pPr>
            <w:r>
              <w:rPr>
                <w:rFonts w:cs="Times New Roman"/>
              </w:rPr>
              <w:lastRenderedPageBreak/>
              <w:t>выполнено</w:t>
            </w:r>
          </w:p>
        </w:tc>
        <w:tc>
          <w:tcPr>
            <w:tcW w:w="662" w:type="pct"/>
            <w:tcBorders>
              <w:top w:val="single" w:sz="4" w:space="0" w:color="auto"/>
              <w:left w:val="single" w:sz="4" w:space="0" w:color="auto"/>
              <w:bottom w:val="single" w:sz="4" w:space="0" w:color="auto"/>
              <w:right w:val="single" w:sz="4" w:space="0" w:color="auto"/>
            </w:tcBorders>
            <w:hideMark/>
          </w:tcPr>
          <w:p w:rsidR="00B87BCC" w:rsidRPr="00004E56" w:rsidRDefault="00B87BCC">
            <w:pPr>
              <w:jc w:val="center"/>
              <w:rPr>
                <w:rFonts w:cs="Times New Roman"/>
                <w:snapToGrid w:val="0"/>
              </w:rPr>
            </w:pPr>
            <w:r w:rsidRPr="00004E56">
              <w:rPr>
                <w:rFonts w:cs="Times New Roman"/>
                <w:snapToGrid w:val="0"/>
              </w:rPr>
              <w:lastRenderedPageBreak/>
              <w:t>С</w:t>
            </w:r>
          </w:p>
        </w:tc>
      </w:tr>
      <w:tr w:rsidR="00B87BCC" w:rsidTr="00820D3C">
        <w:trPr>
          <w:trHeight w:val="230"/>
        </w:trPr>
        <w:tc>
          <w:tcPr>
            <w:tcW w:w="467" w:type="pct"/>
            <w:tcBorders>
              <w:top w:val="single" w:sz="4" w:space="0" w:color="auto"/>
              <w:left w:val="single" w:sz="4" w:space="0" w:color="auto"/>
              <w:bottom w:val="single" w:sz="4" w:space="0" w:color="auto"/>
              <w:right w:val="single" w:sz="4" w:space="0" w:color="auto"/>
            </w:tcBorders>
            <w:hideMark/>
          </w:tcPr>
          <w:p w:rsidR="00B87BCC" w:rsidRDefault="00B87BCC">
            <w:pPr>
              <w:ind w:left="-57" w:right="-57"/>
              <w:jc w:val="center"/>
              <w:rPr>
                <w:rFonts w:cs="Times New Roman"/>
              </w:rPr>
            </w:pPr>
            <w:r>
              <w:rPr>
                <w:rFonts w:cs="Times New Roman"/>
              </w:rPr>
              <w:lastRenderedPageBreak/>
              <w:t>п.1.2.6</w:t>
            </w:r>
          </w:p>
        </w:tc>
        <w:tc>
          <w:tcPr>
            <w:tcW w:w="2972"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rPr>
                <w:rFonts w:cs="Times New Roman"/>
                <w:lang w:val="ru-RU"/>
              </w:rPr>
            </w:pPr>
            <w:r>
              <w:rPr>
                <w:rFonts w:cs="Times New Roman"/>
                <w:lang w:val="ru-RU"/>
              </w:rPr>
              <w:t>Требования к защитным и декоративным покрытиям изделий, изготавливаемых для экспорта (металлизации, гуммированию, эмалированию, покрытию полиэтиленом), а также требования к покрытиям внутренних поверхностей изделий должны быть указаны в стандартах или технических условиях на конкретные изделия. Цвет покрытия должен быть указан в стандартах или технических условиях на конкретные изделия.</w:t>
            </w:r>
          </w:p>
        </w:tc>
        <w:tc>
          <w:tcPr>
            <w:tcW w:w="899" w:type="pct"/>
            <w:tcBorders>
              <w:top w:val="single" w:sz="4" w:space="0" w:color="auto"/>
              <w:left w:val="single" w:sz="4" w:space="0" w:color="auto"/>
              <w:bottom w:val="single" w:sz="4" w:space="0" w:color="auto"/>
              <w:right w:val="single" w:sz="4" w:space="0" w:color="auto"/>
            </w:tcBorders>
            <w:vAlign w:val="center"/>
            <w:hideMark/>
          </w:tcPr>
          <w:p w:rsidR="00B87BCC" w:rsidRDefault="00B87BCC">
            <w:pPr>
              <w:jc w:val="center"/>
              <w:rPr>
                <w:rFonts w:cs="Times New Roman"/>
                <w:bCs/>
              </w:rPr>
            </w:pPr>
            <w:r>
              <w:rPr>
                <w:rFonts w:cs="Times New Roman"/>
                <w:bCs/>
              </w:rPr>
              <w:t>Требование не применимо</w:t>
            </w:r>
          </w:p>
        </w:tc>
        <w:tc>
          <w:tcPr>
            <w:tcW w:w="662" w:type="pct"/>
            <w:tcBorders>
              <w:top w:val="single" w:sz="4" w:space="0" w:color="auto"/>
              <w:left w:val="single" w:sz="4" w:space="0" w:color="auto"/>
              <w:bottom w:val="single" w:sz="4" w:space="0" w:color="auto"/>
              <w:right w:val="single" w:sz="4" w:space="0" w:color="auto"/>
            </w:tcBorders>
            <w:hideMark/>
          </w:tcPr>
          <w:p w:rsidR="00B87BCC" w:rsidRPr="00004E56" w:rsidRDefault="00B87BCC">
            <w:pPr>
              <w:jc w:val="center"/>
              <w:rPr>
                <w:rFonts w:cs="Times New Roman"/>
                <w:snapToGrid w:val="0"/>
              </w:rPr>
            </w:pPr>
            <w:r w:rsidRPr="00004E56">
              <w:rPr>
                <w:rFonts w:cs="Times New Roman"/>
                <w:snapToGrid w:val="0"/>
              </w:rPr>
              <w:t>НП</w:t>
            </w:r>
          </w:p>
        </w:tc>
      </w:tr>
      <w:tr w:rsidR="00B87BCC" w:rsidTr="00820D3C">
        <w:trPr>
          <w:trHeight w:val="230"/>
        </w:trPr>
        <w:tc>
          <w:tcPr>
            <w:tcW w:w="467" w:type="pct"/>
            <w:vMerge w:val="restart"/>
            <w:tcBorders>
              <w:top w:val="single" w:sz="4" w:space="0" w:color="auto"/>
              <w:left w:val="single" w:sz="4" w:space="0" w:color="auto"/>
              <w:bottom w:val="single" w:sz="4" w:space="0" w:color="auto"/>
              <w:right w:val="single" w:sz="4" w:space="0" w:color="auto"/>
            </w:tcBorders>
            <w:hideMark/>
          </w:tcPr>
          <w:p w:rsidR="00B87BCC" w:rsidRDefault="00B87BCC">
            <w:pPr>
              <w:autoSpaceDE w:val="0"/>
              <w:jc w:val="center"/>
              <w:rPr>
                <w:rFonts w:cs="Times New Roman"/>
              </w:rPr>
            </w:pPr>
            <w:r>
              <w:rPr>
                <w:rFonts w:cs="Times New Roman"/>
              </w:rPr>
              <w:t>п.1.2.7</w:t>
            </w:r>
          </w:p>
        </w:tc>
        <w:tc>
          <w:tcPr>
            <w:tcW w:w="2972"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rPr>
                <w:rFonts w:cs="Times New Roman"/>
                <w:lang w:val="ru-RU"/>
              </w:rPr>
            </w:pPr>
            <w:r>
              <w:rPr>
                <w:rFonts w:cs="Times New Roman"/>
                <w:lang w:val="ru-RU"/>
              </w:rPr>
              <w:t>К защитным и декоративным покрытиям изделий, изготовляемых для экспорта в страны с тропическим климатом, предъявляются следующие дополнительные требования:</w:t>
            </w:r>
          </w:p>
        </w:tc>
        <w:tc>
          <w:tcPr>
            <w:tcW w:w="899" w:type="pct"/>
            <w:vMerge w:val="restart"/>
            <w:tcBorders>
              <w:top w:val="single" w:sz="4" w:space="0" w:color="auto"/>
              <w:left w:val="single" w:sz="4" w:space="0" w:color="auto"/>
              <w:bottom w:val="single" w:sz="4" w:space="0" w:color="auto"/>
              <w:right w:val="single" w:sz="4" w:space="0" w:color="auto"/>
            </w:tcBorders>
            <w:vAlign w:val="center"/>
            <w:hideMark/>
          </w:tcPr>
          <w:p w:rsidR="00B87BCC" w:rsidRDefault="00B87BCC">
            <w:pPr>
              <w:jc w:val="center"/>
              <w:rPr>
                <w:rFonts w:cs="Times New Roman"/>
                <w:bCs/>
              </w:rPr>
            </w:pPr>
            <w:r>
              <w:rPr>
                <w:rFonts w:cs="Times New Roman"/>
                <w:bCs/>
              </w:rPr>
              <w:t>Требование не применимо</w:t>
            </w:r>
          </w:p>
        </w:tc>
        <w:tc>
          <w:tcPr>
            <w:tcW w:w="662" w:type="pct"/>
            <w:vMerge w:val="restart"/>
            <w:tcBorders>
              <w:top w:val="single" w:sz="4" w:space="0" w:color="auto"/>
              <w:left w:val="single" w:sz="4" w:space="0" w:color="auto"/>
              <w:bottom w:val="single" w:sz="4" w:space="0" w:color="auto"/>
              <w:right w:val="single" w:sz="4" w:space="0" w:color="auto"/>
            </w:tcBorders>
            <w:hideMark/>
          </w:tcPr>
          <w:p w:rsidR="00B87BCC" w:rsidRPr="00004E56" w:rsidRDefault="00B87BCC">
            <w:pPr>
              <w:jc w:val="center"/>
              <w:rPr>
                <w:rFonts w:cs="Times New Roman"/>
                <w:snapToGrid w:val="0"/>
              </w:rPr>
            </w:pPr>
            <w:r w:rsidRPr="00004E56">
              <w:rPr>
                <w:rFonts w:cs="Times New Roman"/>
                <w:snapToGrid w:val="0"/>
              </w:rPr>
              <w:t>НП</w:t>
            </w:r>
          </w:p>
        </w:tc>
      </w:tr>
      <w:tr w:rsidR="00B87BCC" w:rsidRPr="00074BA4" w:rsidTr="00820D3C">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7BCC" w:rsidRDefault="00B87BCC">
            <w:pPr>
              <w:widowControl/>
              <w:autoSpaceDN/>
              <w:adjustRightInd/>
              <w:rPr>
                <w:rFonts w:cs="Times New Roman"/>
              </w:rPr>
            </w:pPr>
          </w:p>
        </w:tc>
        <w:tc>
          <w:tcPr>
            <w:tcW w:w="2972" w:type="pct"/>
            <w:tcBorders>
              <w:top w:val="single" w:sz="4" w:space="0" w:color="auto"/>
              <w:left w:val="single" w:sz="4" w:space="0" w:color="auto"/>
              <w:bottom w:val="single" w:sz="4" w:space="0" w:color="auto"/>
              <w:right w:val="single" w:sz="4" w:space="0" w:color="auto"/>
            </w:tcBorders>
            <w:vAlign w:val="center"/>
            <w:hideMark/>
          </w:tcPr>
          <w:p w:rsidR="00B87BCC" w:rsidRDefault="00B87BCC">
            <w:pPr>
              <w:ind w:left="-57" w:right="-57"/>
              <w:rPr>
                <w:rFonts w:cs="Times New Roman"/>
                <w:lang w:val="ru-RU"/>
              </w:rPr>
            </w:pPr>
            <w:r>
              <w:rPr>
                <w:rFonts w:cs="Times New Roman"/>
                <w:lang w:val="ru-RU"/>
              </w:rPr>
              <w:t xml:space="preserve"> - для некоррозионно-стойких деталей, требующих гальванической защитно-декоративной отделки необходимо применять трехслойное покрытие по ГОСТ 9.306-85 толщиной не менее 36 мкм, состоящее из меди, никеля и хрома. При этом необходимо производить механическую глянцовку, лировку подслоев. Допускается применение четырехсложного покрытия, состоящего из никеля, меди, хрома общей толщиной не менее 42 мкм или двухслойного покрытия из хрома по ГОСТ 9.306-8/5;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7BCC" w:rsidRPr="00B87BCC" w:rsidRDefault="00B87BCC">
            <w:pPr>
              <w:widowControl/>
              <w:autoSpaceDN/>
              <w:adjustRightInd/>
              <w:rPr>
                <w:rFonts w:cs="Times New Roman"/>
                <w:bCs/>
                <w:lang w:val="ru-RU"/>
              </w:rPr>
            </w:pPr>
          </w:p>
        </w:tc>
        <w:tc>
          <w:tcPr>
            <w:tcW w:w="662" w:type="pct"/>
            <w:vMerge/>
            <w:tcBorders>
              <w:top w:val="single" w:sz="4" w:space="0" w:color="auto"/>
              <w:left w:val="single" w:sz="4" w:space="0" w:color="auto"/>
              <w:bottom w:val="single" w:sz="4" w:space="0" w:color="auto"/>
              <w:right w:val="single" w:sz="4" w:space="0" w:color="auto"/>
            </w:tcBorders>
            <w:vAlign w:val="center"/>
            <w:hideMark/>
          </w:tcPr>
          <w:p w:rsidR="00B87BCC" w:rsidRPr="00B87BCC" w:rsidRDefault="00B87BCC">
            <w:pPr>
              <w:widowControl/>
              <w:autoSpaceDN/>
              <w:adjustRightInd/>
              <w:rPr>
                <w:rFonts w:cs="Times New Roman"/>
                <w:b/>
                <w:snapToGrid w:val="0"/>
                <w:lang w:val="ru-RU"/>
              </w:rPr>
            </w:pPr>
          </w:p>
        </w:tc>
      </w:tr>
    </w:tbl>
    <w:p w:rsidR="00277B81" w:rsidRDefault="00277B81" w:rsidP="006E064E">
      <w:pPr>
        <w:pStyle w:val="TableContents"/>
        <w:jc w:val="center"/>
        <w:rPr>
          <w:rFonts w:cs="Times New Roman"/>
          <w:b/>
          <w:sz w:val="28"/>
          <w:szCs w:val="28"/>
          <w:lang w:val="ru-RU"/>
        </w:rPr>
      </w:pPr>
    </w:p>
    <w:p w:rsidR="00277B81" w:rsidRDefault="00277B81">
      <w:pPr>
        <w:widowControl/>
        <w:autoSpaceDN/>
        <w:adjustRightInd/>
        <w:rPr>
          <w:rFonts w:cs="Times New Roman"/>
          <w:b/>
          <w:sz w:val="28"/>
          <w:szCs w:val="28"/>
          <w:lang w:val="ru-RU"/>
        </w:rPr>
      </w:pPr>
      <w:r>
        <w:rPr>
          <w:rFonts w:cs="Times New Roman"/>
          <w:b/>
          <w:sz w:val="28"/>
          <w:szCs w:val="28"/>
          <w:lang w:val="ru-RU"/>
        </w:rPr>
        <w:br w:type="page"/>
      </w:r>
    </w:p>
    <w:p w:rsidR="00277B81" w:rsidRPr="00277B81" w:rsidRDefault="00277B81" w:rsidP="00277B81">
      <w:pPr>
        <w:jc w:val="center"/>
        <w:rPr>
          <w:b/>
          <w:lang w:val="ru-RU"/>
        </w:rPr>
      </w:pPr>
      <w:r w:rsidRPr="00277B81">
        <w:rPr>
          <w:b/>
          <w:lang w:val="ru-RU"/>
        </w:rPr>
        <w:lastRenderedPageBreak/>
        <w:t xml:space="preserve">Результаты испытаний на соответствие требованиям </w:t>
      </w:r>
      <w:r w:rsidR="007072F6" w:rsidRPr="007072F6">
        <w:rPr>
          <w:b/>
          <w:lang w:val="ru-RU"/>
        </w:rPr>
        <w:t>ГОСТ Р 53672-200</w:t>
      </w:r>
    </w:p>
    <w:p w:rsidR="00277B81" w:rsidRPr="00277B81" w:rsidRDefault="00277B81" w:rsidP="00277B81">
      <w:pPr>
        <w:rPr>
          <w:lang w:val="ru-RU"/>
        </w:rPr>
      </w:pPr>
      <w:r w:rsidRPr="00277B81">
        <w:rPr>
          <w:lang w:val="ru-RU"/>
        </w:rPr>
        <w:tab/>
      </w:r>
    </w:p>
    <w:p w:rsidR="00277B81" w:rsidRPr="00277B81" w:rsidRDefault="00277B81" w:rsidP="00277B81">
      <w:pPr>
        <w:jc w:val="right"/>
        <w:rPr>
          <w:lang w:val="ru-RU"/>
        </w:rPr>
      </w:pPr>
      <w:r w:rsidRPr="00455A57">
        <w:t xml:space="preserve">Таблица </w:t>
      </w:r>
      <w:r>
        <w:rPr>
          <w:lang w:val="ru-RU"/>
        </w:rPr>
        <w:t>3</w:t>
      </w:r>
    </w:p>
    <w:tbl>
      <w:tblPr>
        <w:tblW w:w="5232" w:type="pct"/>
        <w:tblInd w:w="-459" w:type="dxa"/>
        <w:tblLayout w:type="fixed"/>
        <w:tblLook w:val="04A0" w:firstRow="1" w:lastRow="0" w:firstColumn="1" w:lastColumn="0" w:noHBand="0" w:noVBand="1"/>
      </w:tblPr>
      <w:tblGrid>
        <w:gridCol w:w="685"/>
        <w:gridCol w:w="3629"/>
        <w:gridCol w:w="1412"/>
        <w:gridCol w:w="1576"/>
        <w:gridCol w:w="1700"/>
        <w:gridCol w:w="1072"/>
      </w:tblGrid>
      <w:tr w:rsidR="00277B81" w:rsidRPr="00455A57" w:rsidTr="00004E56">
        <w:trPr>
          <w:trHeight w:val="920"/>
          <w:tblHeader/>
        </w:trPr>
        <w:tc>
          <w:tcPr>
            <w:tcW w:w="340"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 п/п</w:t>
            </w:r>
          </w:p>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7072F6">
            <w:pPr>
              <w:jc w:val="center"/>
              <w:rPr>
                <w:lang w:val="ru-RU"/>
              </w:rPr>
            </w:pPr>
            <w:r w:rsidRPr="00277B81">
              <w:rPr>
                <w:lang w:val="ru-RU"/>
              </w:rPr>
              <w:t xml:space="preserve">Наименование показателя (характеристик) и критерий соответствия </w:t>
            </w:r>
          </w:p>
        </w:tc>
        <w:tc>
          <w:tcPr>
            <w:tcW w:w="701"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Пункт требований НД</w:t>
            </w:r>
          </w:p>
        </w:tc>
        <w:tc>
          <w:tcPr>
            <w:tcW w:w="78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Метод исследования</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Результат испытания</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Вывод</w:t>
            </w:r>
          </w:p>
        </w:tc>
      </w:tr>
      <w:tr w:rsidR="00277B81" w:rsidRPr="00455A57" w:rsidTr="00004E56">
        <w:tc>
          <w:tcPr>
            <w:tcW w:w="4468" w:type="pct"/>
            <w:gridSpan w:val="5"/>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п.1 Технические требования</w:t>
            </w:r>
          </w:p>
        </w:tc>
        <w:tc>
          <w:tcPr>
            <w:tcW w:w="532"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277B81">
            <w:pPr>
              <w:jc w:val="center"/>
            </w:pP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Машины следует изготовлять в соответствии с требованиями настоящего стандарта и технических условий (ТУ) на машины конкретных типов по рабочим чертежам, утвержденным: в установленном порядке.</w:t>
            </w:r>
          </w:p>
        </w:tc>
        <w:tc>
          <w:tcPr>
            <w:tcW w:w="701"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п.1.1</w:t>
            </w:r>
          </w:p>
        </w:tc>
        <w:tc>
          <w:tcPr>
            <w:tcW w:w="782"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п.1.1</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Машины для экспорта должны соответствовать, кроме того, условиям договора между предприятием и внешнеэкономической организацией.</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4468" w:type="pct"/>
            <w:gridSpan w:val="5"/>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п.1.2 Требования к конструкции</w:t>
            </w:r>
          </w:p>
        </w:tc>
        <w:tc>
          <w:tcPr>
            <w:tcW w:w="532"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277B81">
            <w:pPr>
              <w:jc w:val="center"/>
            </w:pP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Общие монтажно-технические требования к машинам по ГОСТ 24444.</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п.1.2.1</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п.1.2.1</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Конструкцией машин должно быть обеспечено подсоединение стандартных самотечных трубопроводов и воздуховодов круглого сечения к приемным, выпускным и аспирационным отверстиям.</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п.1.2.2</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п.1.2.2</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Конструкцией машин должна быть обеспечена возможность их транспортирования в заданных условиях без нарушения работоспособности.</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п.1.2.3</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п.1.2.3</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Машины, предназначенные для экспорта, в том числе комплектующие изделия, должны обладать патентной чистотой в отношении стран-импортеров.</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п.1.2.4</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п.1.2.4</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Температура корпусов подшипников при работе не должна превышать 60°С.</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п.1.2.5</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п.1.2.5</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074BA4" w:rsidTr="00004E56">
        <w:tc>
          <w:tcPr>
            <w:tcW w:w="4468" w:type="pct"/>
            <w:gridSpan w:val="5"/>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п.1.3 Требования устойчивости к внешним воздействиям</w:t>
            </w:r>
          </w:p>
        </w:tc>
        <w:tc>
          <w:tcPr>
            <w:tcW w:w="532" w:type="pct"/>
            <w:tcBorders>
              <w:top w:val="single" w:sz="4" w:space="0" w:color="auto"/>
              <w:left w:val="single" w:sz="4" w:space="0" w:color="auto"/>
              <w:bottom w:val="single" w:sz="4" w:space="0" w:color="auto"/>
              <w:right w:val="single" w:sz="4" w:space="0" w:color="auto"/>
            </w:tcBorders>
            <w:vAlign w:val="center"/>
          </w:tcPr>
          <w:p w:rsidR="00277B81" w:rsidRPr="00277B81" w:rsidRDefault="00277B81" w:rsidP="00277B81">
            <w:pPr>
              <w:jc w:val="center"/>
              <w:rPr>
                <w:lang w:val="ru-RU"/>
              </w:rPr>
            </w:pP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277B81" w:rsidRDefault="00277B81" w:rsidP="00004E56">
            <w:pPr>
              <w:rPr>
                <w:lang w:val="ru-RU"/>
              </w:rPr>
            </w:pPr>
          </w:p>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Покрытия должны обеспечивать коррозионную стойкость и декоративный вид изделия при хранении и эксплуатации.</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п.1.3.1</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п.1.3.1</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Комплектующие изделия с поврежденной окраской должны быть перекрашены в цвет основной машины.</w:t>
            </w:r>
          </w:p>
        </w:tc>
        <w:tc>
          <w:tcPr>
            <w:tcW w:w="701"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п.1.3.2</w:t>
            </w:r>
          </w:p>
        </w:tc>
        <w:tc>
          <w:tcPr>
            <w:tcW w:w="782"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п.1.3.2</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Допускается окрашенные комплектующие изделия не перекрашивать, если их окраска не повреждена.</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Допускается окрашивать не снимаемые в процессе эксплуатации крепежные детали с защитным покрытием в единый цвет с поверхностью, на которой они установлены.</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п.1.3.3</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п.1.3.3</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 xml:space="preserve">Требования к защитным и декоративным покрытиям машин; изготовляемых для экспорта (металлизации, гуммированию, эмалированию, покрытию полиэтиленом), а также требования к покрытиям внутренних поверхностей машин должны быть указаны в ТУ на машины конкретных типов. </w:t>
            </w:r>
          </w:p>
        </w:tc>
        <w:tc>
          <w:tcPr>
            <w:tcW w:w="701"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п.1.3.4</w:t>
            </w:r>
          </w:p>
        </w:tc>
        <w:tc>
          <w:tcPr>
            <w:tcW w:w="782"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п.1.3.4</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Цвет покрытия должен быть указан в ТУ на машины конкретных типов.</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К защитным и декоративным покрытиям машин, изготовляемых для экспорта в страны с тропическим климатом, предъявляют следующие дополнительные требования:</w:t>
            </w:r>
          </w:p>
        </w:tc>
        <w:tc>
          <w:tcPr>
            <w:tcW w:w="701"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п.1.3.5</w:t>
            </w:r>
          </w:p>
        </w:tc>
        <w:tc>
          <w:tcPr>
            <w:tcW w:w="782"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п.1.3.5</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для некоррозионностойких деталей, требующих гальванической Защитно-декоративной отделки, необходимо применять трехслой</w:t>
            </w:r>
            <w:r w:rsidRPr="00277B81">
              <w:rPr>
                <w:lang w:val="ru-RU"/>
              </w:rPr>
              <w:softHyphen/>
              <w:t>ное покрытие по ГОСТ 9.306 толщиной не менее 36 мкм, состоящее из меди, никеля и хрома. При этом необходимо проводить механическую глянцовку или полировку подслоев. Допускается применять четырехслойное покрытие, состоящее из никеля, меди, хрома общей толщиной не менее 42 мкм или двухслойное покрытие из хрома по ГОСТ 9.306;</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детали из алюминиевых сплавов с посадочными местами под запрессовку следует анодировать в сернокислотном или хромо-</w:t>
            </w:r>
            <w:r w:rsidRPr="00277B81">
              <w:rPr>
                <w:lang w:val="ru-RU"/>
              </w:rPr>
              <w:lastRenderedPageBreak/>
              <w:t>кислотном электролите или подвергать химическому оксидированию или полировке. После сернокислотного анодирования следует доводить посадочные места до необходимых размеров.</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lastRenderedPageBreak/>
              <w:t>п.1.3.5</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п.1.3.5</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Способы защиты изделий из древесины и древесных материалов, предназначенных для экспорта в страны с тропическим климатом, - по ГОСТ 15155.</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п.1.3.6</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п.1.3.6</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Требования к надежности машин должны быть установлены в ТУ на машины конкретных типов.</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п.1.3.7</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п.1.3.7</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074BA4" w:rsidTr="00004E56">
        <w:tc>
          <w:tcPr>
            <w:tcW w:w="4468" w:type="pct"/>
            <w:gridSpan w:val="5"/>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п.1.4 Требования к сырью, материалам и комплектующим изделиям</w:t>
            </w:r>
          </w:p>
        </w:tc>
        <w:tc>
          <w:tcPr>
            <w:tcW w:w="532" w:type="pct"/>
            <w:tcBorders>
              <w:top w:val="single" w:sz="4" w:space="0" w:color="auto"/>
              <w:left w:val="single" w:sz="4" w:space="0" w:color="auto"/>
              <w:bottom w:val="single" w:sz="4" w:space="0" w:color="auto"/>
              <w:right w:val="single" w:sz="4" w:space="0" w:color="auto"/>
            </w:tcBorders>
            <w:vAlign w:val="center"/>
          </w:tcPr>
          <w:p w:rsidR="00277B81" w:rsidRPr="00277B81" w:rsidRDefault="00277B81" w:rsidP="00277B81">
            <w:pPr>
              <w:jc w:val="center"/>
              <w:rPr>
                <w:lang w:val="ru-RU"/>
              </w:rPr>
            </w:pP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277B81" w:rsidRDefault="00277B81" w:rsidP="00004E56">
            <w:pPr>
              <w:rPr>
                <w:lang w:val="ru-RU"/>
              </w:rPr>
            </w:pPr>
          </w:p>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 xml:space="preserve">Материалы, покрытия и антисептики для пропитки дерева должны быть разрешены Минздравом СССР для изготовления машин, работающих в контакте с пищевыми средами. </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п.1.4.1</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п.1.4.1</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Необходимость защиты антисептиками машин, предназначенных для экспорта в страны с тропическим климатом, может ыть определена условиями договора между предприятием и нешнеэкономической организацией.</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п.1.4.2</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п.1.4.2</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Детали из чугуна должны быть изготовлены из чугуна марки не ниже СЧ 20 по ГОСТ 1412.</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п.1.4.3</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п.1.4.3</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Стальные и чугунные отливки ответственных или сложных по форме деталей должны подвергаться старению и проверке на механическую прочность.</w:t>
            </w:r>
          </w:p>
        </w:tc>
        <w:tc>
          <w:tcPr>
            <w:tcW w:w="701"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п.1.4.4</w:t>
            </w:r>
          </w:p>
        </w:tc>
        <w:tc>
          <w:tcPr>
            <w:tcW w:w="782"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п.1.4.4</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Необходимость процесса старения и проверки на механическую прочность должна быть указана в ТУ или на рабочих чер</w:t>
            </w:r>
            <w:r w:rsidRPr="00277B81">
              <w:rPr>
                <w:lang w:val="ru-RU"/>
              </w:rPr>
              <w:softHyphen/>
              <w:t>тежах на машины конкретных типов.</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Закрытые передачи после сборки должны быть обкатаны на холостом ходу с целью приработки при рабочем числе оборотов.</w:t>
            </w:r>
          </w:p>
        </w:tc>
        <w:tc>
          <w:tcPr>
            <w:tcW w:w="701"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п.1.4.5</w:t>
            </w:r>
          </w:p>
        </w:tc>
        <w:tc>
          <w:tcPr>
            <w:tcW w:w="782"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п.1.4.5</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 xml:space="preserve">При обкатке температура масла не должна превышать тем женные при обкатке дефекты должны быть устранены. Время обкатки </w:t>
            </w:r>
            <w:r w:rsidRPr="00277B81">
              <w:rPr>
                <w:lang w:val="ru-RU"/>
              </w:rPr>
              <w:lastRenderedPageBreak/>
              <w:t>должно быть указано в ТУ на машины конкретного типа. После окончания обкатки масло из корпуса должно быть удалено, а корпус промыт и подготовлен для следующего испытания изделия или консервации. В корпусах, имеющих масляные ванны, не допускаются после сборки сверление отверстий, на</w:t>
            </w:r>
            <w:r w:rsidRPr="00277B81">
              <w:rPr>
                <w:lang w:val="ru-RU"/>
              </w:rPr>
              <w:softHyphen/>
              <w:t>резание резьбы, снятие заусенцев.</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Предельные отклонения размеров и массы и припуски на механическую обработку для отливок из чугуна и стали  - по ГОСТ 26645, а формовочные уклоны - по ГОСТ 3212.</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п.1.4.6</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п.1.4.6</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277B81">
              <w:rPr>
                <w:lang w:val="ru-RU"/>
              </w:rPr>
              <w:t xml:space="preserve">Ответственные сварные детали, как правило, должны подвергаться нормализации дли снятии внутренних напряжений после сварки. </w:t>
            </w:r>
            <w:r w:rsidRPr="00455A57">
              <w:t>Необходимость нормализации указывается на рабочих чертежах машин конкретного типа.</w:t>
            </w:r>
          </w:p>
        </w:tc>
        <w:tc>
          <w:tcPr>
            <w:tcW w:w="701"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п.1.4.7</w:t>
            </w:r>
          </w:p>
        </w:tc>
        <w:tc>
          <w:tcPr>
            <w:tcW w:w="782"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п.1.4.7</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Сварные швы не должны иметь дефектов в виде трещин, прожогов, непроваров и свищей.</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Сварные швы в конструктивных элементах машин, имеющих контакт с пищевыми средами, к которым предъявляются требования обработки их до параметра шероховатости, соответствующего классу чистоты основного металла, должны располагаться в удобных для обработки местах.</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п.1.4.8</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п.1.4.8</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Сварные детали и сборочные единицы из некоррозионностойких материалов, изготовляемые для экспорта в страны с тропическим климатом, после удаления   окалины (травлением, дробеструйной обработкой) следует пассивировать, а трудно очищаемые полости и зазоры - защищать коррозионностойкими покрытиями.</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п.1.4.9</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п.1.4.9</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 xml:space="preserve">Детали и сборочные единицы, </w:t>
            </w:r>
            <w:r w:rsidRPr="00277B81">
              <w:rPr>
                <w:lang w:val="ru-RU"/>
              </w:rPr>
              <w:lastRenderedPageBreak/>
              <w:t xml:space="preserve">поступающие на сборку, не должны иметь загрязнений, следов коррозии, пригара и механических повреждений. </w:t>
            </w:r>
          </w:p>
        </w:tc>
        <w:tc>
          <w:tcPr>
            <w:tcW w:w="701"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lastRenderedPageBreak/>
              <w:t>п.1.4.10</w:t>
            </w:r>
          </w:p>
        </w:tc>
        <w:tc>
          <w:tcPr>
            <w:tcW w:w="782"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 xml:space="preserve">ГОСТ Р </w:t>
            </w:r>
            <w:r>
              <w:lastRenderedPageBreak/>
              <w:t>53672-200</w:t>
            </w:r>
            <w:r w:rsidR="00277B81" w:rsidRPr="00455A57">
              <w:t>п.1.4.10</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lastRenderedPageBreak/>
              <w:t xml:space="preserve">Требование </w:t>
            </w:r>
          </w:p>
          <w:p w:rsidR="00277B81" w:rsidRPr="00455A57" w:rsidRDefault="00277B81" w:rsidP="00004E56">
            <w:r w:rsidRPr="00455A57">
              <w:lastRenderedPageBreak/>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lastRenderedPageBreak/>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Во всех соединениях (станины, корпуса, крышки, фланцы) наружные поверхности соединяемых деталей должны совпадать в пределах допусков на линейные размеры по ГОСТ 25670.</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Все вращающиеся детали и сборочные единицы должны проворачиваться в своих опорах без заеданий.</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п.1.4.11</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п.1.4.11</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Не указанные на чертежах допуски формы и расположения поверхностей - по ГОСТ 25069.</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п.1.4.12</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п.1.4.12</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Детали и сборочные единицы, подвергнутые механической обработке, изготовляемые для экспорта в страны с тропическим климатом, должны соответствовать следующим дополнительным требованиям:</w:t>
            </w:r>
          </w:p>
        </w:tc>
        <w:tc>
          <w:tcPr>
            <w:tcW w:w="701"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п.1.4.13</w:t>
            </w:r>
          </w:p>
        </w:tc>
        <w:tc>
          <w:tcPr>
            <w:tcW w:w="782"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п.1.4.13</w:t>
            </w:r>
          </w:p>
        </w:tc>
        <w:tc>
          <w:tcPr>
            <w:tcW w:w="844"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532"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277B81">
            <w:pPr>
              <w:jc w:val="center"/>
            </w:pP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 наружные поверхности деталей из некоррозионностойких мате</w:t>
            </w:r>
            <w:r w:rsidRPr="00277B81">
              <w:rPr>
                <w:lang w:val="ru-RU"/>
              </w:rPr>
              <w:softHyphen/>
              <w:t>риалов должны иметь гальванические или лакокрасочные покрытия;</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 винты диаметром менее 4 мм должны быть изготовлены из коррозионностойких сталей, медных сплавов или с гальваниче</w:t>
            </w:r>
            <w:r w:rsidRPr="00277B81">
              <w:rPr>
                <w:lang w:val="ru-RU"/>
              </w:rPr>
              <w:softHyphen/>
              <w:t>ским покрытием;</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 болты повышенной точности с прессовыми посадками, а также с мелкой резьбой следует изготавливать из коррозионностойких сталей или медных сплавов;</w:t>
            </w:r>
          </w:p>
        </w:tc>
        <w:tc>
          <w:tcPr>
            <w:tcW w:w="701"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п.1.4.13</w:t>
            </w:r>
          </w:p>
        </w:tc>
        <w:tc>
          <w:tcPr>
            <w:tcW w:w="782"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п.1.4.13</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 по требованию договора между предприятием и внешнеэкономической организацией в страны, где разрешено применение машин только из коррозионностойких сталей, машины должны изготовляться из этих сталей.</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 xml:space="preserve">Детали, прошедшие термическую обработку, подлежат контролю на твердость. При невозможности </w:t>
            </w:r>
            <w:r w:rsidRPr="00277B81">
              <w:rPr>
                <w:lang w:val="ru-RU"/>
              </w:rPr>
              <w:lastRenderedPageBreak/>
              <w:t>измерения твердости без повреждения рабочей поверхности детали, твердость должна проверяться на образце-свидетеле, изготовленном из материала той же партии и прошедшем термическую обработку совместно с деталями данной партии.</w:t>
            </w:r>
          </w:p>
        </w:tc>
        <w:tc>
          <w:tcPr>
            <w:tcW w:w="701"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lastRenderedPageBreak/>
              <w:t>п.1.4.14</w:t>
            </w:r>
          </w:p>
        </w:tc>
        <w:tc>
          <w:tcPr>
            <w:tcW w:w="782"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п.1.4.14</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Необходимость проверки скрытых пороков термообработки и методы ее проверки указывают особо в ТУ на машины конкретного тина.</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Детали, подвергнутые термической обработке, коробление которых влияет на точность работы машины, должны подвергаться старению до чистовой обработки, о чем должно быть указано на рабочих чертежах машин конкретных типов.</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п.1.4.15</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п.1.4.15</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Резино-технические изделия, изготовляемые для экспорта в страны с тропическим климатом, должны соответствовать требованиям ГОСТ 15152.</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п.1.4.16</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п.1.4.16</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Средняя производственная влажность деталей из древесины должна быть (10+2,0)%.</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п.1.4.17</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п.1.4.17</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Электрооборудование машин, изготовляемых для экспорта в страны с тропическим климатом, должно выполняться в соответствии с требованиями ГОСТ 15963.</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п.1.4.18</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п.1.4.18</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Обработанные рабочие поверхности деталей и сборочных единиц не должны иметь заусенцев, задиров, забоин, вмятин и других механических повреждений.</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п.1.4.19</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п.1.4.19</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Резьба не должна иметь искаженного профиля. Выход резьбы, сбеги, недорезы, проточки и фаски должны соответствовать ГОСТ 10549. Допуски трапецеидальной и метрической резьб должны соответствовать требованиям ГОСТ 9562 и ГОСТ 16093.</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п.1.4.20</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п.1.4.20</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277B81">
              <w:rPr>
                <w:lang w:val="ru-RU"/>
              </w:rPr>
              <w:t xml:space="preserve">Болты и шпильки после затяжки гаек не должны выступать за торцевую поверхность гайки более чем на 1,5-2 шага резьбы. Выступающая часть может быть больше указанного значения (но не больше пяти шагов резьбы), если соединение расположено внутри изделия и выступающие концы не мешают эксплуатации и ремонту машины. </w:t>
            </w:r>
            <w:r w:rsidRPr="00455A57">
              <w:t>Расположение болта или шпильки внутри гайки не допускается.</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п.1.4.21</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п.1.4.21</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Параметры шероховатости поверхности и отклонения от геометрической формы посадочных поверхностей под шариковые и роликовые подшипники - по ГОСТ 3325.</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п.1.4.22</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п.1.4.22</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4468" w:type="pct"/>
            <w:gridSpan w:val="5"/>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п.1.5 Комплектность</w:t>
            </w:r>
          </w:p>
        </w:tc>
        <w:tc>
          <w:tcPr>
            <w:tcW w:w="532"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277B81">
            <w:pPr>
              <w:jc w:val="center"/>
            </w:pP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Комплектность должна быть установлена в ТУ на машины конкретного типа, а для машин, предназначенных для экспорта, - в договоре между предприятием и внешнеэкономической организацией.</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п.1.5.1</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п.1.5.1</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Комплект быстроизнашивающихся  запасных частей, прикладываемый к машине, должен обеспечить работу машины в течение срока не менее гарантийного.</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п.1.5.2</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п.1.5.2</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К каждой машине должна быть приложена эксплуатационная и товаросопроводительная документация:</w:t>
            </w:r>
          </w:p>
        </w:tc>
        <w:tc>
          <w:tcPr>
            <w:tcW w:w="701"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п.1.5.3</w:t>
            </w:r>
          </w:p>
        </w:tc>
        <w:tc>
          <w:tcPr>
            <w:tcW w:w="782"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п.1.5.3</w:t>
            </w:r>
          </w:p>
        </w:tc>
        <w:tc>
          <w:tcPr>
            <w:tcW w:w="844"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532"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277B81">
            <w:pPr>
              <w:jc w:val="center"/>
            </w:pP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паспорт, включающий: техническое описание, номенклатуру и число запасных и сменных частей, инструкции по монтажу и эксплуатации, чертежи, схемы (кинематическую, функциональную, электрическую принципиальную, электрическую соединений, строповки) и схему смазки.</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Для машин, предназначенных для экспорта, товаросопроводительная документация должна соот</w:t>
            </w:r>
            <w:r w:rsidRPr="00277B81">
              <w:rPr>
                <w:lang w:val="ru-RU"/>
              </w:rPr>
              <w:lastRenderedPageBreak/>
              <w:t>ветствовать условиям договора между предприятием и внешнеэкономической организацией.</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lastRenderedPageBreak/>
              <w:t>п.1.5.4</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п.1.5.4</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4468" w:type="pct"/>
            <w:gridSpan w:val="5"/>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lastRenderedPageBreak/>
              <w:t>п.1.6 Маркировка</w:t>
            </w:r>
          </w:p>
        </w:tc>
        <w:tc>
          <w:tcPr>
            <w:tcW w:w="532"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277B81">
            <w:pPr>
              <w:jc w:val="center"/>
            </w:pP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Технические требования к маркировке - по ГОСТ 26828.</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п.1.6.1</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п.1.6.1</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На каждой машине должна быть прикреплена на видном месте табличка по ГОСТ 12969, содержащая:</w:t>
            </w:r>
          </w:p>
        </w:tc>
        <w:tc>
          <w:tcPr>
            <w:tcW w:w="701"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п.1.6.2</w:t>
            </w:r>
          </w:p>
        </w:tc>
        <w:tc>
          <w:tcPr>
            <w:tcW w:w="782"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п.1.6.2</w:t>
            </w:r>
          </w:p>
        </w:tc>
        <w:tc>
          <w:tcPr>
            <w:tcW w:w="844"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532"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277B81">
            <w:pPr>
              <w:jc w:val="center"/>
            </w:pP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 товарный знак и (или) наименование предприятия-изготовителя (при необходимости указывается министерство или ведомтво) ;</w:t>
            </w:r>
          </w:p>
          <w:p w:rsidR="00277B81" w:rsidRPr="00277B81" w:rsidRDefault="00277B81" w:rsidP="00004E56">
            <w:pPr>
              <w:rPr>
                <w:lang w:val="ru-RU"/>
              </w:rPr>
            </w:pPr>
            <w:r w:rsidRPr="00277B81">
              <w:rPr>
                <w:lang w:val="ru-RU"/>
              </w:rPr>
              <w:t>- обозначение, а при необходимости и исполнение машины;</w:t>
            </w:r>
          </w:p>
          <w:p w:rsidR="00277B81" w:rsidRPr="00277B81" w:rsidRDefault="00277B81" w:rsidP="00004E56">
            <w:pPr>
              <w:rPr>
                <w:lang w:val="ru-RU"/>
              </w:rPr>
            </w:pPr>
            <w:r w:rsidRPr="00277B81">
              <w:rPr>
                <w:lang w:val="ru-RU"/>
              </w:rPr>
              <w:t>- порядковый номер по системе нумерации предприятия-изгото</w:t>
            </w:r>
            <w:r w:rsidRPr="00277B81">
              <w:rPr>
                <w:lang w:val="ru-RU"/>
              </w:rPr>
              <w:softHyphen/>
              <w:t>вителя;</w:t>
            </w:r>
          </w:p>
          <w:p w:rsidR="00277B81" w:rsidRPr="00277B81" w:rsidRDefault="00277B81" w:rsidP="00004E56">
            <w:pPr>
              <w:rPr>
                <w:lang w:val="ru-RU"/>
              </w:rPr>
            </w:pPr>
            <w:r w:rsidRPr="00277B81">
              <w:rPr>
                <w:lang w:val="ru-RU"/>
              </w:rPr>
              <w:t>- год и месяц выпуска;</w:t>
            </w:r>
          </w:p>
          <w:p w:rsidR="00277B81" w:rsidRPr="00277B81" w:rsidRDefault="00277B81" w:rsidP="00004E56">
            <w:pPr>
              <w:rPr>
                <w:lang w:val="ru-RU"/>
              </w:rPr>
            </w:pPr>
            <w:r w:rsidRPr="00277B81">
              <w:rPr>
                <w:lang w:val="ru-RU"/>
              </w:rPr>
              <w:t>- обозначение ТУ.</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На машины, аттестованные по высшей категории качества, должен быть нанесен государственный Знак качества.</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На табличке машин, предназначенных для экспорта, дополнительно наносят слова «Сделано в СССР».</w:t>
            </w:r>
          </w:p>
        </w:tc>
        <w:tc>
          <w:tcPr>
            <w:tcW w:w="701"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п.1.6.3</w:t>
            </w:r>
          </w:p>
        </w:tc>
        <w:tc>
          <w:tcPr>
            <w:tcW w:w="782"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п.1.6.3</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Маркировка выполняется на русском языке, если нет других указаний в договоре между предприятием и внешнеэкономиче</w:t>
            </w:r>
            <w:r w:rsidRPr="00277B81">
              <w:rPr>
                <w:lang w:val="ru-RU"/>
              </w:rPr>
              <w:softHyphen/>
              <w:t>ской организацией.</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Обозначение ТУ и государственного Знака качества в этом случае не указывают.</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Нанесение маркировки на таблички - ударным способом или фотохимическим травлением.</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п.1.6.4</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п.1.6.4</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На транспортную тару следует наносить несмываемой краской основные, дополнительные, информационные надписи к манипуляционные знаки, соответствующие   надписям: «Место строповки», «Центр тяжести» и т. д. согласно ГОСТ 14192, а на та</w:t>
            </w:r>
            <w:r w:rsidRPr="00277B81">
              <w:rPr>
                <w:lang w:val="ru-RU"/>
              </w:rPr>
              <w:lastRenderedPageBreak/>
              <w:t>ру, предназначенную для экспорта, - согласно договору между предприятием и внешнеэкономической организацией.</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lastRenderedPageBreak/>
              <w:t>п.1.6.5</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п.1.6.5</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4468" w:type="pct"/>
            <w:gridSpan w:val="5"/>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lastRenderedPageBreak/>
              <w:t>п.1.7 Упаковка</w:t>
            </w:r>
          </w:p>
        </w:tc>
        <w:tc>
          <w:tcPr>
            <w:tcW w:w="532"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277B81">
            <w:pPr>
              <w:jc w:val="center"/>
            </w:pP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Перед упаковыванием все подвижные части машины должны быть приведены в положение, при котором машина и ее составные части имеют наименьшие габаритные размеры и застопорены.</w:t>
            </w:r>
          </w:p>
        </w:tc>
        <w:tc>
          <w:tcPr>
            <w:tcW w:w="701"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п.1.7.1</w:t>
            </w:r>
          </w:p>
        </w:tc>
        <w:tc>
          <w:tcPr>
            <w:tcW w:w="782"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п.1.7.1</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Допускается съем выступающих элементов.</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Упаковкой и консервацией должна быть обеспечена сохранность машин при транспортировании и хранении их под навесом в течение 18 мест с момента отправки потребителю.</w:t>
            </w:r>
          </w:p>
        </w:tc>
        <w:tc>
          <w:tcPr>
            <w:tcW w:w="701"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п.1.7.2</w:t>
            </w:r>
          </w:p>
        </w:tc>
        <w:tc>
          <w:tcPr>
            <w:tcW w:w="782"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п.1.7.2</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Для машин, предназначенных для экспорта, консервацией и упаковкой должна быть обеспечена сохранность без переконсервации до трех лет, запасных частей к машине - до пяти лет, а также возможность хранения машин в упакованном виде на открытой площадке сроком до шести месяцев, если иное не указано в договоре между предприятием и внешнеэкономической организацией.</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Требования к выбору упаковки - по ГОСТ 23170.</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Консервация должна проводиться в соответствии с требованиями ГОСТ 9.014 и ТУ на машины конкретного типа с учетом условий хранения и транспортирования машин конкретного типа, при этом должна быть предусмотрена возможность последующей расконсервации без разборки.</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п.1.7.3</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п.1.7.3</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Консервация комплектующих изделий - по стандартам или ТУ на эти изделия.</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п.1.7.4</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п.1.7.4</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Машины, предназначенные для экспорта, должны быть упакова</w:t>
            </w:r>
            <w:r w:rsidRPr="00277B81">
              <w:rPr>
                <w:lang w:val="ru-RU"/>
              </w:rPr>
              <w:lastRenderedPageBreak/>
              <w:t>ны в ящики по ГОСТ 24634.</w:t>
            </w:r>
          </w:p>
        </w:tc>
        <w:tc>
          <w:tcPr>
            <w:tcW w:w="701"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lastRenderedPageBreak/>
              <w:t>п.1.7.5</w:t>
            </w:r>
          </w:p>
        </w:tc>
        <w:tc>
          <w:tcPr>
            <w:tcW w:w="782"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w:t>
            </w:r>
            <w:r>
              <w:lastRenderedPageBreak/>
              <w:t>200</w:t>
            </w:r>
            <w:r w:rsidR="00277B81" w:rsidRPr="00455A57">
              <w:t>п.1.7.5</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lastRenderedPageBreak/>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Машины, отправляемые в районы Крайнего Севера и труднодоступные районы, должны быть упакованы по ГОСТ 15846.</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Бумага и картон для упаковывания машин, деталей и сборочных единиц, изготовляемых для экспорта в страны с тропическим климатом, должны соответствовать ГОСТ 15158.</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п.1.7.6</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п.1.7.6</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277B81">
              <w:rPr>
                <w:lang w:val="ru-RU"/>
              </w:rPr>
              <w:t xml:space="preserve">Эксплуатационная и товаросопроводительная   документация должна быть упакована в пакет, изготовленный из полиэтиленовой пленки толщиной не менее 0,1 мм по ГОСТ 10354. </w:t>
            </w:r>
            <w:r w:rsidRPr="00455A57">
              <w:t>Тип пакета 1-1 по ГОСТ 12302.</w:t>
            </w:r>
          </w:p>
        </w:tc>
        <w:tc>
          <w:tcPr>
            <w:tcW w:w="701"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п.1.7.7</w:t>
            </w:r>
          </w:p>
        </w:tc>
        <w:tc>
          <w:tcPr>
            <w:tcW w:w="782"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п.1.7.7</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Для машин, предназначенных в страны с тропическим климатом, документация должна быть упакована в два пакета.</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4468" w:type="pct"/>
            <w:gridSpan w:val="5"/>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п.2 Требования безопасности</w:t>
            </w:r>
          </w:p>
        </w:tc>
        <w:tc>
          <w:tcPr>
            <w:tcW w:w="532"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277B81">
            <w:pPr>
              <w:jc w:val="center"/>
            </w:pP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Общие требования безопасности - по ГОСТ 12.2.003.</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п.2.1</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п.2.1</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074BA4" w:rsidTr="00004E56">
        <w:tc>
          <w:tcPr>
            <w:tcW w:w="4468" w:type="pct"/>
            <w:gridSpan w:val="5"/>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 xml:space="preserve">п.2 Общие требования безопасности </w:t>
            </w:r>
            <w:r w:rsidR="007072F6">
              <w:rPr>
                <w:lang w:val="ru-RU"/>
              </w:rPr>
              <w:t>ГОСТ 12.2.063-2015</w:t>
            </w:r>
          </w:p>
        </w:tc>
        <w:tc>
          <w:tcPr>
            <w:tcW w:w="532" w:type="pct"/>
            <w:tcBorders>
              <w:top w:val="single" w:sz="4" w:space="0" w:color="auto"/>
              <w:left w:val="single" w:sz="4" w:space="0" w:color="auto"/>
              <w:bottom w:val="single" w:sz="4" w:space="0" w:color="auto"/>
              <w:right w:val="single" w:sz="4" w:space="0" w:color="auto"/>
            </w:tcBorders>
            <w:vAlign w:val="center"/>
          </w:tcPr>
          <w:p w:rsidR="00277B81" w:rsidRPr="00277B81" w:rsidRDefault="00277B81" w:rsidP="00277B81">
            <w:pPr>
              <w:jc w:val="center"/>
              <w:rPr>
                <w:lang w:val="ru-RU"/>
              </w:rPr>
            </w:pPr>
          </w:p>
        </w:tc>
      </w:tr>
      <w:tr w:rsidR="00277B81" w:rsidRPr="00074BA4" w:rsidTr="00004E56">
        <w:tc>
          <w:tcPr>
            <w:tcW w:w="4468" w:type="pct"/>
            <w:gridSpan w:val="5"/>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 xml:space="preserve">п.2.1 Требования к конструкции и ее отдельным частям </w:t>
            </w:r>
            <w:r w:rsidR="007072F6">
              <w:rPr>
                <w:lang w:val="ru-RU"/>
              </w:rPr>
              <w:t>ГОСТ 12.2.063-2015</w:t>
            </w:r>
          </w:p>
        </w:tc>
        <w:tc>
          <w:tcPr>
            <w:tcW w:w="532" w:type="pct"/>
            <w:tcBorders>
              <w:top w:val="single" w:sz="4" w:space="0" w:color="auto"/>
              <w:left w:val="single" w:sz="4" w:space="0" w:color="auto"/>
              <w:bottom w:val="single" w:sz="4" w:space="0" w:color="auto"/>
              <w:right w:val="single" w:sz="4" w:space="0" w:color="auto"/>
            </w:tcBorders>
            <w:vAlign w:val="center"/>
          </w:tcPr>
          <w:p w:rsidR="00277B81" w:rsidRPr="00277B81" w:rsidRDefault="00277B81" w:rsidP="00277B81">
            <w:pPr>
              <w:jc w:val="center"/>
              <w:rPr>
                <w:lang w:val="ru-RU"/>
              </w:rPr>
            </w:pP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277B81" w:rsidRDefault="00277B81" w:rsidP="00004E56">
            <w:pPr>
              <w:rPr>
                <w:lang w:val="ru-RU"/>
              </w:rPr>
            </w:pPr>
          </w:p>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Материалы конструкции производственного оборудования не должны оказывать опасное и вредное воздействие на организм человека на всех заданных режимах работы и предусмотренных условиях эксплуатации, а также создавать пожаровзрывоопасные ситуации.</w:t>
            </w:r>
          </w:p>
        </w:tc>
        <w:tc>
          <w:tcPr>
            <w:tcW w:w="701"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п.2.1.1</w:t>
            </w:r>
          </w:p>
        </w:tc>
        <w:tc>
          <w:tcPr>
            <w:tcW w:w="782"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п.2.1.1</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Конструкция производственного оборудования должна исключать на всех предусмотренных режимах работы нагрузки на детали и сборочные единицы, способные вызвать разрушения, представляющие опасность для работающих.</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Если возможно возникновение нагрузок, приводящих к опасным для работающих разрушениям отдельных деталей или сбороч</w:t>
            </w:r>
            <w:r w:rsidRPr="00277B81">
              <w:rPr>
                <w:lang w:val="ru-RU"/>
              </w:rPr>
              <w:lastRenderedPageBreak/>
              <w:t>ных единиц, то производственное оборудование должно быть оснащено устройствами, предотвращающими возникновение разрушающих нагрузок, а такие детали и сборочные единицы должны быть ограждены или расположены так, чтобы их разрушающиеся части не создавали травмоопасных ситуаций.</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Конструкция производственного оборудования должна исключать на всех предусмотренных режимах работы нагрузки на детали и сборочные единицы, способные вызвать разрушения, представляющие опасность для работающих.</w:t>
            </w:r>
          </w:p>
        </w:tc>
        <w:tc>
          <w:tcPr>
            <w:tcW w:w="701"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п.2.1.2</w:t>
            </w:r>
          </w:p>
        </w:tc>
        <w:tc>
          <w:tcPr>
            <w:tcW w:w="782"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п.2.1.2</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Если возможно возникновение нагрузок, приводящих к опасным для работающих разрушениям отдельных деталей или сборочных единиц, то производственное оборудование должно быть оснащено устройствами, предотвращающими возникновение разрушающих нагрузок, а такие детали и сборочные единицы должны быть ограждены или расположены так, чтобы их разрушающиеся части не создавали травмоопасных ситуаций.</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 xml:space="preserve">Конструкция производственного оборудования и его отдельных частей должна исключать возможность их падения, опрокидывания и самопроизвольного смещения при всех предусмотренных условиях эксплуатации и монтажа (демонтажа). Если из-за формы производственного оборудования, распределения масс отдельных его частей и (или) условий монтажа (демонтажа) не может быть достигнута необходимая устойчивость, то должны быть предусмотрены средства и методы закрепления, о чем эксплуатационная документация </w:t>
            </w:r>
            <w:r w:rsidRPr="00277B81">
              <w:rPr>
                <w:lang w:val="ru-RU"/>
              </w:rPr>
              <w:lastRenderedPageBreak/>
              <w:t>должна содержать соответствующие требования.</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lastRenderedPageBreak/>
              <w:t>ГОСТ 12.2.063-2015</w:t>
            </w:r>
            <w:r w:rsidR="00277B81" w:rsidRPr="00455A57">
              <w:t xml:space="preserve"> п.2.1.3</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п.2.1.3</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Конструкция производственного оборудования должна исключать падение или выбрасывание предметов (например инструмента, заготовок, обработанных деталей, стружки), представляющих опасность для работающих, а также выбросов смазывающих, охлаждающих и других рабочих жидкостей.</w:t>
            </w:r>
          </w:p>
        </w:tc>
        <w:tc>
          <w:tcPr>
            <w:tcW w:w="701"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п.2.1.4</w:t>
            </w:r>
          </w:p>
        </w:tc>
        <w:tc>
          <w:tcPr>
            <w:tcW w:w="782"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п.2.1.4</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Если для указанных целей необходимо использовать защитные ограждения, не входящие в конструкцию, то эксплуатационная документация должна содержать соответствующие требования к ним.</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Движущиеся части производственного оборудования, являющиеся возможным источником травмоопасности, должны быть ограждены.или расположены так, чтобы исключалась возможность прикасания к ним работающего или использованы другие средства (например двуручное управление), предотвращающие травмирование.</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п.2.1.5</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п.2.1.5</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Если функциональное назначение движущихся частей, представляющих опасность, не допускает использование ограждений или других средств, исключающих возможность прикасания работающих к движущимся частям, то конструкция производственного оборудования должна предусматривать сигнализацию, предупреждающую о пуске оборудования, а также использование сигнальных цветов и знаков безопасности.</w:t>
            </w:r>
          </w:p>
        </w:tc>
        <w:tc>
          <w:tcPr>
            <w:tcW w:w="701"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п.2.1.5</w:t>
            </w:r>
          </w:p>
        </w:tc>
        <w:tc>
          <w:tcPr>
            <w:tcW w:w="782"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п.2.1.5</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В непосредственной близости от движущихся частей, находящихся вне поля видимости оператора, должны быть установлены органы управления аварийным оста</w:t>
            </w:r>
            <w:r w:rsidRPr="00277B81">
              <w:rPr>
                <w:lang w:val="ru-RU"/>
              </w:rPr>
              <w:lastRenderedPageBreak/>
              <w:t>новом (торможением), если в опасной зоне, создаваемой движущимися частями, могут находиться работающие.</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Конструкция зажимных, захватывающих, подъемных и загрузочных устройств или их приводов должна исключать возможность возникновения опасности при полном или частичном самопроизвольном прекращении подачи энергии, а также исключать самопроизвольное изменение состояния этих устройств при восстановлении подачи энергии.</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п.2.1.6</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п.2.1.6</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277B81">
              <w:rPr>
                <w:lang w:val="ru-RU"/>
              </w:rPr>
              <w:t xml:space="preserve">Элементы конструкции производственного оборудования не должны иметь острых углов, кромок, заусенцев и поверхностей с неровностями, представляющих опасность травмирования работающих, если их наличие не определяется функциональным назначением этих элементов. </w:t>
            </w:r>
            <w:r w:rsidRPr="00455A57">
              <w:t>В последнем случае должны быть предусмотрены меры защиты работающих.</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п.2.1.7</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п.2.1.7</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Части производственного оборудования (в том числе трубопроводы гидро-, паро-, пневмосистем, предохранительные клапаны, кабели и др.), механическое повреждение которых может вызвать возникновение опасности, должны быть защищены ограждениями или расположены так, чтобы предотвратить их случайное повреждение работающими или средствами технического обслуживания.</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п.2.1.8</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п.2.1.8</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 xml:space="preserve">Конструкция производственного оборудования должна исключать самопроизвольное ослабление или разъединение креплений сборочных единиц и деталей, а также исключать перемещение подвижных частей за пределы, предусмотренные конструкцией, если это может повлечь за собой </w:t>
            </w:r>
            <w:r w:rsidRPr="00277B81">
              <w:rPr>
                <w:lang w:val="ru-RU"/>
              </w:rPr>
              <w:lastRenderedPageBreak/>
              <w:t>создание опасной ситуации.</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lastRenderedPageBreak/>
              <w:t>ГОСТ 12.2.063-2015</w:t>
            </w:r>
            <w:r w:rsidR="00277B81" w:rsidRPr="00455A57">
              <w:t xml:space="preserve"> п.2.1.9</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п.2.1.9</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Производственное оборудование должно быть пожаровзрывобезопасным в предусмотренных условиях эксплуатации.</w:t>
            </w:r>
          </w:p>
        </w:tc>
        <w:tc>
          <w:tcPr>
            <w:tcW w:w="701"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п.2.1.10</w:t>
            </w:r>
          </w:p>
        </w:tc>
        <w:tc>
          <w:tcPr>
            <w:tcW w:w="782"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п.2.1.10</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Технические средства и методы обеспечения пожаровзрывобезопасности (например предотвращение образования пожаро- и взрывоопасной среды, исключение образования источников зажигания и инициирования взрыва, предупредительная сигнализация, система пожаротушения, аварийная вентиляция, герметические оболочки, аварийный слив горючих жидкостей и стравливание горючих газов, размещение производственного оборудования или его отдельных частей в специальных помещениях) должны устанавливаться в стандартах, технических условиях и эксплуатационных документах на производственное оборудование конкретных групп, видов, моделей (марок).</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Конструкция производственного оборудования, приводимого в действие электрической энергией, должна включать устройства (средства) для обеспечения электробезопасности.</w:t>
            </w:r>
          </w:p>
        </w:tc>
        <w:tc>
          <w:tcPr>
            <w:tcW w:w="701"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п.2.1.11</w:t>
            </w:r>
          </w:p>
        </w:tc>
        <w:tc>
          <w:tcPr>
            <w:tcW w:w="782"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п.2.1.11</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Технические средства и способы обеспечения электробезопасности (например ограждение, заземление, зануление, изоляция токоведущих частей, защитное отключение и др.) должны устанавливаться в стандартах и технических условиях на производственное оборудование конкретных групп, видов, моделей (марок) с учетом условий эксплуатации и характеристик источников электрической энергии.</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Производственное оборудование должно быть выполнено так, чтобы исключить накопление заря</w:t>
            </w:r>
            <w:r w:rsidRPr="00277B81">
              <w:rPr>
                <w:lang w:val="ru-RU"/>
              </w:rPr>
              <w:lastRenderedPageBreak/>
              <w:t>дов статического электричества в количестве, представляющем опасность для работающего, и исключить возможность пожара и взрыва.</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lastRenderedPageBreak/>
              <w:t>ГОСТ 12.2.063-2015</w:t>
            </w:r>
            <w:r w:rsidR="00277B81" w:rsidRPr="00455A57">
              <w:t xml:space="preserve"> </w:t>
            </w:r>
            <w:r w:rsidR="00277B81" w:rsidRPr="00455A57">
              <w:lastRenderedPageBreak/>
              <w:t>п.2.1.11.1</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lastRenderedPageBreak/>
              <w:t>ГОСТ 12.2.063-2015</w:t>
            </w:r>
            <w:r w:rsidR="00277B81" w:rsidRPr="00455A57">
              <w:t xml:space="preserve"> </w:t>
            </w:r>
            <w:r w:rsidR="00277B81" w:rsidRPr="00455A57">
              <w:lastRenderedPageBreak/>
              <w:t>п.2.1.11.1</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lastRenderedPageBreak/>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Производственное оборудование, действующее с помощью неэлектрической энергии (например гидравлической, пневматической, энергии пара), должно быть выполнено так, чтобы все опасности, вызываемые этими видами энергии, были исключены.</w:t>
            </w:r>
          </w:p>
        </w:tc>
        <w:tc>
          <w:tcPr>
            <w:tcW w:w="701"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п.2.1.12</w:t>
            </w:r>
          </w:p>
        </w:tc>
        <w:tc>
          <w:tcPr>
            <w:tcW w:w="782"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п.2.1.12</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Конкретные меры по исключению опасности должны быть установлены в стандартах, технических условиях и эксплуатационной документации на производственное оборудование конкретных групп, видов, моделей (марок).</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Производственное оборудование, являющееся источником. шума, ультразвука и вибрации, должно быть выполнено так, чтобы шум, ультразвук и вибрация в предусмотренных условиях и режимах эксплуатации не превышали установленные стандартами допустимые уровни.</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п.2.1.13</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п.2.1.13</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Производственное оборудование, работа которого сопровождается выделением вредных веществ (в том числе пожаровзрывоопасных), и (или) вредных микроорганизмов, должно включать встроенные устройства для их удаления или обеспечивать возможность присоединения к производственному оборудованию удаляющих устройств, не входящих в конструкцию.</w:t>
            </w:r>
          </w:p>
        </w:tc>
        <w:tc>
          <w:tcPr>
            <w:tcW w:w="701"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п.2.1.14</w:t>
            </w:r>
          </w:p>
        </w:tc>
        <w:tc>
          <w:tcPr>
            <w:tcW w:w="782"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п.2.1.14</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 xml:space="preserve">Устройство для удаления вредных веществ и микроорганизмов должно быть выполнено так, чтобы концентрация вредных веществ и микроорганизмов в рабочей зоне, а также их выбросы в природную среду не превышали </w:t>
            </w:r>
            <w:r w:rsidRPr="00277B81">
              <w:rPr>
                <w:lang w:val="ru-RU"/>
              </w:rPr>
              <w:lastRenderedPageBreak/>
              <w:t>значений, установленных стандартами и санитарными нормами. В необходимых случаях должна осуществляться очистка и (или) нейтрализация выбросов.</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Если совместное удаление различных вредных веществ и микроорганизмов представляет опасность, то должно быть обеспечено их раздельное удаление.</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Производственное оборудование должно быть выполнено так, чтобы воздействие на работающих вредных излучений было исключено или ограничено безопасными уровнями.</w:t>
            </w:r>
          </w:p>
        </w:tc>
        <w:tc>
          <w:tcPr>
            <w:tcW w:w="701"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п.2.1.15</w:t>
            </w:r>
          </w:p>
        </w:tc>
        <w:tc>
          <w:tcPr>
            <w:tcW w:w="782"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п.2.1.15</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При использований лазерных устройств необходимо:</w:t>
            </w:r>
          </w:p>
          <w:p w:rsidR="00277B81" w:rsidRPr="00277B81" w:rsidRDefault="00277B81" w:rsidP="00004E56">
            <w:pPr>
              <w:rPr>
                <w:lang w:val="ru-RU"/>
              </w:rPr>
            </w:pPr>
            <w:r w:rsidRPr="00277B81">
              <w:rPr>
                <w:lang w:val="ru-RU"/>
              </w:rPr>
              <w:t xml:space="preserve"> - исключить непреднамеренное излучение;</w:t>
            </w:r>
          </w:p>
          <w:p w:rsidR="00277B81" w:rsidRPr="00277B81" w:rsidRDefault="00277B81" w:rsidP="00004E56">
            <w:pPr>
              <w:rPr>
                <w:lang w:val="ru-RU"/>
              </w:rPr>
            </w:pPr>
            <w:r w:rsidRPr="00277B81">
              <w:rPr>
                <w:lang w:val="ru-RU"/>
              </w:rPr>
              <w:t xml:space="preserve"> - экранировать лазерные устройства так, чтобы была исключена опасность для здоровья работающих.</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Конструкция производственного оборудования и (или) его размещение должны исключать контакт его горючих частей с пожаровзрывоопасными веществами, если такой контакт может явиться причиной пожара или взрыва, а также исключать возможность соприкасания работающего с горячими или переохлажденными частями или нахождение в непосредственной близости от таких частей, если это может повлечь за собой травмирование, перегрев или переохлаждение работающего.</w:t>
            </w:r>
          </w:p>
        </w:tc>
        <w:tc>
          <w:tcPr>
            <w:tcW w:w="701"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п.2.1.16</w:t>
            </w:r>
          </w:p>
        </w:tc>
        <w:tc>
          <w:tcPr>
            <w:tcW w:w="782"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п.2.1.16</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 xml:space="preserve">Если назначение производственного оборудования и условия его эксплуатации (например, использование вне производственных помещений) не могут полностью исключить контакт работающего с переохлажденными или горячими его частями, то эксплуатационная документация должна </w:t>
            </w:r>
            <w:r w:rsidRPr="00277B81">
              <w:rPr>
                <w:lang w:val="ru-RU"/>
              </w:rPr>
              <w:lastRenderedPageBreak/>
              <w:t xml:space="preserve">содержать требование об использовании средств индивидуальной защиты.    </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Конструкция производственного оборудования должна исключать опасность, вызываемую разбрызгиванием горячих обрабатываемых и (или) используемых при эксплуатации материалов и веществ.</w:t>
            </w:r>
          </w:p>
        </w:tc>
        <w:tc>
          <w:tcPr>
            <w:tcW w:w="701"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п.2.1.17</w:t>
            </w:r>
          </w:p>
        </w:tc>
        <w:tc>
          <w:tcPr>
            <w:tcW w:w="782"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п.2.1.17</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Если конструкция не может полностью обеспечить исключение такой опасности, то эксплуатационная документация должна содержать требования об использовании средств защиты, не входящих в конструкцию.</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Производственное оборудование должно быть оснащено местным освещением, если его отсутствие может явиться причиной перенапряжения органа зрения или повлечь за собой другие виды опасности.</w:t>
            </w:r>
          </w:p>
        </w:tc>
        <w:tc>
          <w:tcPr>
            <w:tcW w:w="701"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п.2.1.18</w:t>
            </w:r>
          </w:p>
        </w:tc>
        <w:tc>
          <w:tcPr>
            <w:tcW w:w="782"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п.2.1.18</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Характеристика местного освещения должна соответствовать характеру работы, при выполнении которой возникает в нем необходимость</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Местное освещение, его характеристика и места расположения должны устанавливаться в стандартах, технических условиях и эксплуатационной документации на производственное оборудование конкретных групп, видов, моделей (марок).</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277B81">
              <w:rPr>
                <w:lang w:val="ru-RU"/>
              </w:rPr>
              <w:br w:type="page"/>
            </w:r>
            <w:r w:rsidR="007072F6">
              <w:t>ГОСТ 12.2.063-2015</w:t>
            </w:r>
            <w:r w:rsidRPr="00455A57">
              <w:t xml:space="preserve"> п.2.1.18</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п.2.1.18</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Конструкция производственного оборудования должна исключать ошибки при монтаже, которые могут явиться источником опасности. В случае, когда данное требование может быть выполнено только частично, эксплуатационная документация должна содержать порядок выполнения монтажа, объем проверок и испытаний, исключающих возможность возникания опасных ситуа</w:t>
            </w:r>
            <w:r w:rsidRPr="00277B81">
              <w:rPr>
                <w:lang w:val="ru-RU"/>
              </w:rPr>
              <w:lastRenderedPageBreak/>
              <w:t>ций из-за ошибок монтажа.</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lastRenderedPageBreak/>
              <w:t>ГОСТ 12.2.063-2015</w:t>
            </w:r>
            <w:r w:rsidR="00277B81" w:rsidRPr="00455A57">
              <w:t xml:space="preserve"> п.2.1.19</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п.2.1.19</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Трубопроводы, шланги, провода, кабели и другие соединяющие детали и сборочные единицы должны иметь маркировку в соответствии с монтажными схемами.</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п.2.1.19.1</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п.2.1.19.1</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074BA4" w:rsidTr="00004E56">
        <w:tc>
          <w:tcPr>
            <w:tcW w:w="4468" w:type="pct"/>
            <w:gridSpan w:val="5"/>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 xml:space="preserve">п.2.2 Требования к рабочим местам </w:t>
            </w:r>
            <w:r w:rsidR="007072F6">
              <w:rPr>
                <w:lang w:val="ru-RU"/>
              </w:rPr>
              <w:t>ГОСТ 12.2.063-2015</w:t>
            </w:r>
          </w:p>
        </w:tc>
        <w:tc>
          <w:tcPr>
            <w:tcW w:w="532" w:type="pct"/>
            <w:tcBorders>
              <w:top w:val="single" w:sz="4" w:space="0" w:color="auto"/>
              <w:left w:val="single" w:sz="4" w:space="0" w:color="auto"/>
              <w:bottom w:val="single" w:sz="4" w:space="0" w:color="auto"/>
              <w:right w:val="single" w:sz="4" w:space="0" w:color="auto"/>
            </w:tcBorders>
            <w:vAlign w:val="center"/>
          </w:tcPr>
          <w:p w:rsidR="00277B81" w:rsidRPr="00277B81" w:rsidRDefault="00277B81" w:rsidP="00277B81">
            <w:pPr>
              <w:jc w:val="center"/>
              <w:rPr>
                <w:lang w:val="ru-RU"/>
              </w:rPr>
            </w:pP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277B81" w:rsidRDefault="00277B81" w:rsidP="00004E56">
            <w:pPr>
              <w:rPr>
                <w:lang w:val="ru-RU"/>
              </w:rPr>
            </w:pPr>
          </w:p>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Конструкция рабочего места, его размеры и взаимное расположение элементов (органов управления, средств отображения информации, вспомогательного оборудования и др.) должны обеспечивать безопасность при использовании производственного оборудования по назначению, техническом обслуживании, ремонте и уборке, а также соответствовать эргономическим требованиям.</w:t>
            </w:r>
          </w:p>
        </w:tc>
        <w:tc>
          <w:tcPr>
            <w:tcW w:w="701"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п.2.2.1</w:t>
            </w:r>
          </w:p>
        </w:tc>
        <w:tc>
          <w:tcPr>
            <w:tcW w:w="782"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п.2.2.1</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Необходимость наличия на рабочих местах средств пожаротушения и других средств, используемых в аварийных ситуациях, должна быть установлена в стандартах, технических условиях и эксплуатационной документации на производственное оборудование конкретных групп, видов, моделей (марок).</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Если для защиты от неблагоприятных воздействий опасных и вредных производственных факторов в состав рабочего места входит кабина, то ее конструкция должна обеспечивать необходимые защитные функции, включая создание оптимальных микроклиматических условий, удобство выполнения рабочих операций и оптимальный обзор производственного оборудования и окружающего пространства.</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 xml:space="preserve">Размеры рабочего места и размещение его элементов должны обеспечивать выполнение рабочих операций в удобных рабочих позах и не затруднять движений </w:t>
            </w:r>
            <w:r w:rsidRPr="00277B81">
              <w:rPr>
                <w:lang w:val="ru-RU"/>
              </w:rPr>
              <w:lastRenderedPageBreak/>
              <w:t>работающего.</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lastRenderedPageBreak/>
              <w:t>ГОСТ 12.2.063-2015</w:t>
            </w:r>
            <w:r w:rsidR="00277B81" w:rsidRPr="00455A57">
              <w:t xml:space="preserve"> п.2.2.2</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п.2.2.2</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При проектировании рабочего места следует предусматривать возможность выполнения рабочих операций в положении сидя или при чередовании положений сидя и стоя, если выполнение операций не требует постоянного передвижения работающего.</w:t>
            </w:r>
          </w:p>
        </w:tc>
        <w:tc>
          <w:tcPr>
            <w:tcW w:w="701"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п.2.2.3</w:t>
            </w:r>
          </w:p>
        </w:tc>
        <w:tc>
          <w:tcPr>
            <w:tcW w:w="782"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п.2.2.3</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Конструкции кресла и подставки для ног должны соответствовать эргономическим требованиям.</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Если расположение рабочего места вызывает необходимость перемещения и (или) нахождения работающего выше уровня пола, то конструкция должна предусматривать площадки, лестницы, перила и другие устройства, размеры и конструкции которых должны исключать возможность падения работающих и обеспечивать удобное и безопасное выполнение трудовых операций, включая операции по техническому обслуживанию.</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074BA4" w:rsidTr="00004E56">
        <w:tc>
          <w:tcPr>
            <w:tcW w:w="4468" w:type="pct"/>
            <w:gridSpan w:val="5"/>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 xml:space="preserve">п.2.3 Требования к системе управления </w:t>
            </w:r>
            <w:r w:rsidR="007072F6">
              <w:rPr>
                <w:lang w:val="ru-RU"/>
              </w:rPr>
              <w:t>ГОСТ 12.2.063-2015</w:t>
            </w:r>
          </w:p>
        </w:tc>
        <w:tc>
          <w:tcPr>
            <w:tcW w:w="532" w:type="pct"/>
            <w:tcBorders>
              <w:top w:val="single" w:sz="4" w:space="0" w:color="auto"/>
              <w:left w:val="single" w:sz="4" w:space="0" w:color="auto"/>
              <w:bottom w:val="single" w:sz="4" w:space="0" w:color="auto"/>
              <w:right w:val="single" w:sz="4" w:space="0" w:color="auto"/>
            </w:tcBorders>
            <w:vAlign w:val="center"/>
          </w:tcPr>
          <w:p w:rsidR="00277B81" w:rsidRPr="00277B81" w:rsidRDefault="00277B81" w:rsidP="00277B81">
            <w:pPr>
              <w:jc w:val="center"/>
              <w:rPr>
                <w:lang w:val="ru-RU"/>
              </w:rPr>
            </w:pP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277B81" w:rsidRDefault="00277B81" w:rsidP="00004E56">
            <w:pPr>
              <w:rPr>
                <w:lang w:val="ru-RU"/>
              </w:rPr>
            </w:pPr>
          </w:p>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Система управления должна обеспечивать надежное и безопасное ее функционирование на всех предусмотренных режимах работы производственного оборудования и при всех внешних воздействиях, предусмотренных условиями эксплуатации. Система управления должна исключать создание опасных ситуаций из-за нарушения работающим (работающими) последовательности управляющих действий</w:t>
            </w:r>
          </w:p>
        </w:tc>
        <w:tc>
          <w:tcPr>
            <w:tcW w:w="701"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п.2.3.1</w:t>
            </w:r>
          </w:p>
        </w:tc>
        <w:tc>
          <w:tcPr>
            <w:tcW w:w="782"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п.2.3.1</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На рабочих местах должны быть надписи, схемы и другие средства информации о необходимой последовательности управляющих действий.</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Система управления производственным оборудованием должна включать средства экстренного торможения и аварийного оста</w:t>
            </w:r>
            <w:r w:rsidRPr="00277B81">
              <w:rPr>
                <w:lang w:val="ru-RU"/>
              </w:rPr>
              <w:lastRenderedPageBreak/>
              <w:t>нова (выключения), если их использование может уменьшить или предотвратить опасность.</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lastRenderedPageBreak/>
              <w:t>ГОСТ 12.2.063-2015</w:t>
            </w:r>
            <w:r w:rsidR="00277B81" w:rsidRPr="00455A57">
              <w:t xml:space="preserve"> п.2.3.2</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п.2.3.2</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Необходимость включения в систему управления указанных средств должна устанавливаться в стандартах и технических условиях на производственное оборудование конкретных групп, видов, моделей (марок).</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277B81">
              <w:rPr>
                <w:lang w:val="ru-RU"/>
              </w:rPr>
              <w:br w:type="page"/>
            </w:r>
            <w:r w:rsidR="007072F6">
              <w:t>ГОСТ 12.2.063-2015</w:t>
            </w:r>
            <w:r w:rsidRPr="00455A57">
              <w:t xml:space="preserve"> п.2.3.2</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п.2.3.2</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В зависимости от сложности-управления и контроля за режимом работы производственного оборудования система управления должна включать средства автоматической нормализации режима работы или средства автоматического останова, если нарушение режима работы может явиться причиной создания опасной ситуации.</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п.2.3.3</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п.2.3.3</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Система управления должна включать средства сигнализации и другие средства информации, предупреждающие о нарушениях функционирования производственного оборудования, приводящих к возниканию опасных ситуаций.</w:t>
            </w:r>
          </w:p>
        </w:tc>
        <w:tc>
          <w:tcPr>
            <w:tcW w:w="701"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п.2.3.4</w:t>
            </w:r>
          </w:p>
        </w:tc>
        <w:tc>
          <w:tcPr>
            <w:tcW w:w="782"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п.2.3.4</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Конструкция и расположение средств, предупреждающих о возникании опасных ситуаций, должны обеспечивать безошибочное, достоверное и быстрое восприятие информации.</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Необходимость включения в систему управления средств автоматической нормализации режимов работы или автоматического останова устанавливают в стандартах и технических условиях на производственное оборудование конкретных групп, видов, моделей (марок).</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 xml:space="preserve">Система управления технологическим комплексом должна исключать возникновение опасности в результате совместного функционирования всех единиц </w:t>
            </w:r>
            <w:r w:rsidRPr="00277B81">
              <w:rPr>
                <w:lang w:val="ru-RU"/>
              </w:rPr>
              <w:lastRenderedPageBreak/>
              <w:t>производственного оборудования, входящих в технологический комплекс, а также в случае выхода из строя какой-либо его единицы.</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lastRenderedPageBreak/>
              <w:t>ГОСТ 12.2.063-2015</w:t>
            </w:r>
            <w:r w:rsidR="00277B81" w:rsidRPr="00455A57">
              <w:t xml:space="preserve"> п.2.3.5</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п.2.3.5</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Система управления отдельной единицей производственного оборудования, входящей в технологический комплекс, должна иметь устройства, с помощью которых можно было бы в необходимых случаях (например до окончания работ по техническому обслуживанию) заблокировать пуск в ход технологического комплекса, а также осуществить его останов.</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п.2.3.6</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п.2.3.6</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Центральный пульт управления технологическим комплексом должен быть оборудован сигнализацией, мнемосхемой или другими средствами отображения информации о нарушениях нормального функционирования всех единиц производственного оборудования, составляющих технологический комплекс, средствами аварийного останова'(выключения) всего технологического комплекса, а также отдельных его единиц, если аварийный останов отдельных единиц не приведет к усугублению аварийной ситуации.</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п.2.3.7</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п.2.3.7</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Командные устройства системы управления (далее - органы управления) должны быть:</w:t>
            </w:r>
          </w:p>
          <w:p w:rsidR="00277B81" w:rsidRPr="00277B81" w:rsidRDefault="00277B81" w:rsidP="00004E56">
            <w:pPr>
              <w:rPr>
                <w:lang w:val="ru-RU"/>
              </w:rPr>
            </w:pPr>
            <w:r w:rsidRPr="00277B81">
              <w:rPr>
                <w:lang w:val="ru-RU"/>
              </w:rPr>
              <w:t>1) легко доступны и свободно различимы, в необходимых случаях обозначены надписями, символами или другими способами;</w:t>
            </w:r>
          </w:p>
          <w:p w:rsidR="00277B81" w:rsidRPr="00277B81" w:rsidRDefault="00277B81" w:rsidP="00004E56">
            <w:pPr>
              <w:rPr>
                <w:lang w:val="ru-RU"/>
              </w:rPr>
            </w:pPr>
            <w:r w:rsidRPr="00277B81">
              <w:rPr>
                <w:lang w:val="ru-RU"/>
              </w:rPr>
              <w:t>2) сконструированы и размещены так, чтобы исключалось непроизвольное их перемещение и обеспечивалось надежное, уверенное и однозначное манипулирование, в том числе при использовании работающим средств индивиду</w:t>
            </w:r>
            <w:r w:rsidRPr="00277B81">
              <w:rPr>
                <w:lang w:val="ru-RU"/>
              </w:rPr>
              <w:lastRenderedPageBreak/>
              <w:t>альной защиты;</w:t>
            </w:r>
          </w:p>
          <w:p w:rsidR="00277B81" w:rsidRPr="00277B81" w:rsidRDefault="00277B81" w:rsidP="00004E56">
            <w:pPr>
              <w:rPr>
                <w:lang w:val="ru-RU"/>
              </w:rPr>
            </w:pPr>
            <w:r w:rsidRPr="00277B81">
              <w:rPr>
                <w:lang w:val="ru-RU"/>
              </w:rPr>
              <w:t>3) размещены с учетом требуемых усилий для перемещения, последовательности и частоты использования, а также значимости функций;</w:t>
            </w:r>
          </w:p>
          <w:p w:rsidR="00277B81" w:rsidRPr="00277B81" w:rsidRDefault="00277B81" w:rsidP="00004E56">
            <w:pPr>
              <w:rPr>
                <w:lang w:val="ru-RU"/>
              </w:rPr>
            </w:pPr>
            <w:r w:rsidRPr="00277B81">
              <w:rPr>
                <w:lang w:val="ru-RU"/>
              </w:rPr>
              <w:t>4) выполнены так, чтобы их форма, размеры и поверхности контакта с работающим соответствовали способу захвата (пальцами, кистью) или нажатия (пальцем, ладонью, стопой ноги);</w:t>
            </w:r>
          </w:p>
          <w:p w:rsidR="00277B81" w:rsidRPr="00277B81" w:rsidRDefault="00277B81" w:rsidP="00004E56">
            <w:pPr>
              <w:rPr>
                <w:lang w:val="ru-RU"/>
              </w:rPr>
            </w:pPr>
            <w:r w:rsidRPr="00277B81">
              <w:rPr>
                <w:lang w:val="ru-RU"/>
              </w:rPr>
              <w:t>5) расположены вне опасной зоны, за исключением органов управления, функциональное назначение которых (например органов управления движением робота в процессе его наладки) требует нахождения работающего в опасной зоне; при этом должны быть приняты дополнительные меры по обеспечению безопасности (например снижение скорости движущихся частей робота).</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lastRenderedPageBreak/>
              <w:t>ГОСТ 12.2.063-2015</w:t>
            </w:r>
            <w:r w:rsidR="00277B81" w:rsidRPr="00455A57">
              <w:t xml:space="preserve"> п.2.3.8</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п.2.3.8</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Пуск производственного оборудования в работу, а также повторный пуск после останова независимо от его причины должен быть возможен только путем манипулирования органом управления пуском.</w:t>
            </w:r>
          </w:p>
        </w:tc>
        <w:tc>
          <w:tcPr>
            <w:tcW w:w="701"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277B81">
              <w:rPr>
                <w:lang w:val="ru-RU"/>
              </w:rPr>
              <w:br w:type="page"/>
            </w:r>
            <w:r w:rsidR="007072F6">
              <w:t>ГОСТ 12.2.063-2015</w:t>
            </w:r>
            <w:r w:rsidRPr="00455A57">
              <w:t xml:space="preserve"> п.2.3.9</w:t>
            </w:r>
          </w:p>
        </w:tc>
        <w:tc>
          <w:tcPr>
            <w:tcW w:w="782"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п.2.3.9</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Данное требование не относится к повторному пуску производственного оборудования, работающего в автоматическом режиме, если повторный пуск после останова предусмотрен этим режимом.</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Если система управления имеет несколько органов управления, осуществляющих пуск производственного оборудования или его отдельных частей и нарушение последовательности их использования может привести к созданию опасных ситуаций, то система управления должна включать устройства, исключающие созда</w:t>
            </w:r>
            <w:r w:rsidRPr="00277B81">
              <w:rPr>
                <w:lang w:val="ru-RU"/>
              </w:rPr>
              <w:lastRenderedPageBreak/>
              <w:t>ние таких ситуаций.</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Орган управления аварийным остановом после включения должен оставаться в положении, соответствующем останову, до тех пор, пока он не будет возвращен работающим в исходное положение; его возвращение в исходное положение не должно приводить к пуску производственного оборудования.</w:t>
            </w:r>
          </w:p>
        </w:tc>
        <w:tc>
          <w:tcPr>
            <w:tcW w:w="701"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п.2.3.10</w:t>
            </w:r>
          </w:p>
        </w:tc>
        <w:tc>
          <w:tcPr>
            <w:tcW w:w="782"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п.2.3.10</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Орган управления аварийным остановом должен быть красного цвета, отличаться формой и размерами от других органов управления.</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При наличии в системе управления переключателя режимов функционирования производственного оборудования каждое положение переключателя должно соответствовать только одному режиму (например режиму регулирования, контроля и т. п.) и надежно фиксироваться в каждом из положений, если отсутствие фиксации может привести к созданию опасной ситуации.</w:t>
            </w:r>
          </w:p>
        </w:tc>
        <w:tc>
          <w:tcPr>
            <w:tcW w:w="701"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п.2.3.11</w:t>
            </w:r>
          </w:p>
        </w:tc>
        <w:tc>
          <w:tcPr>
            <w:tcW w:w="782"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п.2.3.11</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Если на некоторых режимах функционирования требуется повышенная защита работающих, то переключатель в таких положениях должен:</w:t>
            </w:r>
          </w:p>
          <w:p w:rsidR="00277B81" w:rsidRPr="00277B81" w:rsidRDefault="00277B81" w:rsidP="00004E56">
            <w:pPr>
              <w:rPr>
                <w:lang w:val="ru-RU"/>
              </w:rPr>
            </w:pPr>
            <w:r w:rsidRPr="00277B81">
              <w:rPr>
                <w:lang w:val="ru-RU"/>
              </w:rPr>
              <w:t xml:space="preserve"> - блокировать возможность автоматического управления;</w:t>
            </w:r>
          </w:p>
          <w:p w:rsidR="00277B81" w:rsidRPr="00277B81" w:rsidRDefault="00277B81" w:rsidP="00004E56">
            <w:pPr>
              <w:rPr>
                <w:lang w:val="ru-RU"/>
              </w:rPr>
            </w:pPr>
            <w:r w:rsidRPr="00277B81">
              <w:rPr>
                <w:lang w:val="ru-RU"/>
              </w:rPr>
              <w:t xml:space="preserve"> - движение элементов конструкции осуществлять только при постоянном приложении усилия работающего к органу управления движением;</w:t>
            </w:r>
          </w:p>
          <w:p w:rsidR="00277B81" w:rsidRPr="00277B81" w:rsidRDefault="00277B81" w:rsidP="00004E56">
            <w:pPr>
              <w:rPr>
                <w:lang w:val="ru-RU"/>
              </w:rPr>
            </w:pPr>
            <w:r w:rsidRPr="00277B81">
              <w:rPr>
                <w:lang w:val="ru-RU"/>
              </w:rPr>
              <w:t xml:space="preserve"> - прекращать работу сопряженного оборудования, если его работа может вызвать дополнительную опасность;</w:t>
            </w:r>
          </w:p>
          <w:p w:rsidR="00277B81" w:rsidRPr="00277B81" w:rsidRDefault="00277B81" w:rsidP="00004E56">
            <w:pPr>
              <w:rPr>
                <w:lang w:val="ru-RU"/>
              </w:rPr>
            </w:pPr>
            <w:r w:rsidRPr="00277B81">
              <w:rPr>
                <w:lang w:val="ru-RU"/>
              </w:rPr>
              <w:t xml:space="preserve"> - исключать функционирование частей производственного оборудования, не участвующих в осуществлении выбранного режима;</w:t>
            </w:r>
          </w:p>
          <w:p w:rsidR="00277B81" w:rsidRPr="00277B81" w:rsidRDefault="00277B81" w:rsidP="00004E56">
            <w:pPr>
              <w:rPr>
                <w:lang w:val="ru-RU"/>
              </w:rPr>
            </w:pPr>
            <w:r w:rsidRPr="00277B81">
              <w:rPr>
                <w:lang w:val="ru-RU"/>
              </w:rPr>
              <w:t xml:space="preserve"> - снижать скорости движущихся </w:t>
            </w:r>
            <w:r w:rsidRPr="00277B81">
              <w:rPr>
                <w:lang w:val="ru-RU"/>
              </w:rPr>
              <w:lastRenderedPageBreak/>
              <w:t>частей производственного оборудования, участвующих в осуществлении выбранного режима.</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Полное или частичное прекращение энергоснабжения и последующее его восстановление, а также повреждение цепи управления энергоснабжением не должны приводить к возниканию опасных ситуаций, в том числе:</w:t>
            </w:r>
          </w:p>
          <w:p w:rsidR="00277B81" w:rsidRPr="00277B81" w:rsidRDefault="00277B81" w:rsidP="00004E56">
            <w:pPr>
              <w:rPr>
                <w:lang w:val="ru-RU"/>
              </w:rPr>
            </w:pPr>
            <w:r w:rsidRPr="00277B81">
              <w:rPr>
                <w:lang w:val="ru-RU"/>
              </w:rPr>
              <w:t xml:space="preserve"> - самопроизвольному пуску при восстановлении энергоснабжения;</w:t>
            </w:r>
          </w:p>
          <w:p w:rsidR="00277B81" w:rsidRPr="00277B81" w:rsidRDefault="00277B81" w:rsidP="00004E56">
            <w:pPr>
              <w:rPr>
                <w:lang w:val="ru-RU"/>
              </w:rPr>
            </w:pPr>
            <w:r w:rsidRPr="00277B81">
              <w:rPr>
                <w:lang w:val="ru-RU"/>
              </w:rPr>
              <w:t xml:space="preserve"> - невыполнению уже выданной команды на останов;</w:t>
            </w:r>
          </w:p>
          <w:p w:rsidR="00277B81" w:rsidRPr="00277B81" w:rsidRDefault="00277B81" w:rsidP="00004E56">
            <w:pPr>
              <w:rPr>
                <w:lang w:val="ru-RU"/>
              </w:rPr>
            </w:pPr>
            <w:r w:rsidRPr="00277B81">
              <w:rPr>
                <w:lang w:val="ru-RU"/>
              </w:rPr>
              <w:t xml:space="preserve"> - падению и выбрасыванию подвижных частей производственного оборудования и закрепленных на нем предметов (например заготовок, инструмента и т. д.);</w:t>
            </w:r>
          </w:p>
          <w:p w:rsidR="00277B81" w:rsidRPr="00455A57" w:rsidRDefault="00277B81" w:rsidP="00004E56">
            <w:r w:rsidRPr="00277B81">
              <w:rPr>
                <w:lang w:val="ru-RU"/>
              </w:rPr>
              <w:t xml:space="preserve"> </w:t>
            </w:r>
            <w:r w:rsidRPr="00455A57">
              <w:t>- снижению эффективности защитных устройств.</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п.2.3.12</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п.2.3.12</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074BA4" w:rsidTr="00004E56">
        <w:tc>
          <w:tcPr>
            <w:tcW w:w="4468" w:type="pct"/>
            <w:gridSpan w:val="5"/>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 xml:space="preserve">п.2.4 Требования к средствам защиты, входящим в конструкцию, и сигнальным устройствам </w:t>
            </w:r>
            <w:r w:rsidR="007072F6">
              <w:rPr>
                <w:lang w:val="ru-RU"/>
              </w:rPr>
              <w:t>ГОСТ 12.2.063-2015</w:t>
            </w:r>
          </w:p>
        </w:tc>
        <w:tc>
          <w:tcPr>
            <w:tcW w:w="532" w:type="pct"/>
            <w:tcBorders>
              <w:top w:val="single" w:sz="4" w:space="0" w:color="auto"/>
              <w:left w:val="single" w:sz="4" w:space="0" w:color="auto"/>
              <w:bottom w:val="single" w:sz="4" w:space="0" w:color="auto"/>
              <w:right w:val="single" w:sz="4" w:space="0" w:color="auto"/>
            </w:tcBorders>
            <w:vAlign w:val="center"/>
          </w:tcPr>
          <w:p w:rsidR="00277B81" w:rsidRPr="00277B81" w:rsidRDefault="00277B81" w:rsidP="00277B81">
            <w:pPr>
              <w:jc w:val="center"/>
              <w:rPr>
                <w:lang w:val="ru-RU"/>
              </w:rPr>
            </w:pP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277B81" w:rsidRDefault="00277B81" w:rsidP="00004E56">
            <w:pPr>
              <w:rPr>
                <w:lang w:val="ru-RU"/>
              </w:rPr>
            </w:pPr>
          </w:p>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Конструкция средств защиты должна обеспечивать возможность контроля выполнения ими своего назначения до начала и (или) в процессе функционирования производственного оборудования.</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п.2.4.1</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п.2.4.1</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Средства защиты должны выполнять свое назначение непрерывно в процессе функционирования производственного оборудования или при возникании опасной ситуации.</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п.2.4.2</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п.2.4.2</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Действие средств защиты не должно прекращаться раньше, чем закончится действие соответствующего опасного или вредного производственного фактора.</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п.2.4.3</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п.2.4.3</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Отказ одного из средств защиты или его элемента не должен приводить к прекращению нормального функционирования других средств защиты.</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277B81">
              <w:rPr>
                <w:lang w:val="ru-RU"/>
              </w:rPr>
              <w:br w:type="page"/>
            </w:r>
            <w:r w:rsidR="007072F6">
              <w:t>ГОСТ 12.2.063-2015</w:t>
            </w:r>
            <w:r w:rsidRPr="00455A57">
              <w:t xml:space="preserve"> п.2.4.4</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п.2.4.4</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Производственное оборудование, в состав которого входят сред</w:t>
            </w:r>
            <w:r w:rsidRPr="00277B81">
              <w:rPr>
                <w:lang w:val="ru-RU"/>
              </w:rPr>
              <w:lastRenderedPageBreak/>
              <w:t>ства защиты, требующие их включения до начала функционирования производственного оборудования и (или) выключения после окончания его функционирования, должно иметь устройства, обеспечивающие такую последовательность.</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lastRenderedPageBreak/>
              <w:t>ГОСТ 12.2.063-</w:t>
            </w:r>
            <w:r>
              <w:lastRenderedPageBreak/>
              <w:t>2015</w:t>
            </w:r>
            <w:r w:rsidR="00277B81" w:rsidRPr="00455A57">
              <w:t xml:space="preserve"> п.2.4.5</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lastRenderedPageBreak/>
              <w:t>ГОСТ 12.2.063-</w:t>
            </w:r>
            <w:r>
              <w:lastRenderedPageBreak/>
              <w:t>2015</w:t>
            </w:r>
            <w:r w:rsidR="00277B81" w:rsidRPr="00455A57">
              <w:t xml:space="preserve"> п.2.4.5</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lastRenderedPageBreak/>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Конструкция и расположение средств защиты не должны ограничивать технологические возможности производственного оборудования и должны обеспечивать удобство эксплуатации и технического обслуживания.</w:t>
            </w:r>
          </w:p>
        </w:tc>
        <w:tc>
          <w:tcPr>
            <w:tcW w:w="701"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п.2.4.6</w:t>
            </w:r>
          </w:p>
        </w:tc>
        <w:tc>
          <w:tcPr>
            <w:tcW w:w="782"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п.2.4.6</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Если конструкция средств защиты не может обеспечить все технологические возможности производственного оборудования, то приоритетным является требование обеспечения защиты работающего.</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Форма, размеры, прочность и жесткость защитного ограждения, его расположение относительно ограждаемых частей производственного оборудования должны исключать воздействие на работающего ограждаемых частей и возможных выбросов (например, инструмента, обрабатываемых деталей).</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п.2.4.7</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п.2.4.7</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Конструкция защитного ограждения должна:</w:t>
            </w:r>
          </w:p>
          <w:p w:rsidR="00277B81" w:rsidRPr="00277B81" w:rsidRDefault="00277B81" w:rsidP="00004E56">
            <w:pPr>
              <w:rPr>
                <w:lang w:val="ru-RU"/>
              </w:rPr>
            </w:pPr>
            <w:r w:rsidRPr="00277B81">
              <w:rPr>
                <w:lang w:val="ru-RU"/>
              </w:rPr>
              <w:t xml:space="preserve"> - исключать возможность самопроизвольного перемещения из положения, обеспечивающего защиту работающего;</w:t>
            </w:r>
          </w:p>
          <w:p w:rsidR="00277B81" w:rsidRPr="00277B81" w:rsidRDefault="00277B81" w:rsidP="00004E56">
            <w:pPr>
              <w:rPr>
                <w:lang w:val="ru-RU"/>
              </w:rPr>
            </w:pPr>
            <w:r w:rsidRPr="00277B81">
              <w:rPr>
                <w:lang w:val="ru-RU"/>
              </w:rPr>
              <w:t xml:space="preserve"> - допускать возможность его перемещения из положения, обеспечивающего защиту работающего только с помощью инструмента, или блокировать функционирование производственного оборудования, если защитное ограждение находится в положении, не обеспечивающем выполнение своих защитных функций;</w:t>
            </w:r>
          </w:p>
          <w:p w:rsidR="00277B81" w:rsidRPr="00277B81" w:rsidRDefault="00277B81" w:rsidP="00004E56">
            <w:pPr>
              <w:rPr>
                <w:lang w:val="ru-RU"/>
              </w:rPr>
            </w:pPr>
            <w:r w:rsidRPr="00277B81">
              <w:rPr>
                <w:lang w:val="ru-RU"/>
              </w:rPr>
              <w:t xml:space="preserve"> - обеспечивать возможность вы</w:t>
            </w:r>
            <w:r w:rsidRPr="00277B81">
              <w:rPr>
                <w:lang w:val="ru-RU"/>
              </w:rPr>
              <w:lastRenderedPageBreak/>
              <w:t>полнения работающим предусмотренных действий, включая наблюдение за работой ограждаемых частей производственного оборудования, если это необходимо;</w:t>
            </w:r>
          </w:p>
          <w:p w:rsidR="00277B81" w:rsidRPr="00277B81" w:rsidRDefault="00277B81" w:rsidP="00004E56">
            <w:pPr>
              <w:rPr>
                <w:lang w:val="ru-RU"/>
              </w:rPr>
            </w:pPr>
            <w:r w:rsidRPr="00277B81">
              <w:rPr>
                <w:lang w:val="ru-RU"/>
              </w:rPr>
              <w:t xml:space="preserve"> - не создавать дополнительные опасные ситуации;</w:t>
            </w:r>
          </w:p>
          <w:p w:rsidR="00277B81" w:rsidRPr="00455A57" w:rsidRDefault="00277B81" w:rsidP="00004E56">
            <w:r w:rsidRPr="00277B81">
              <w:rPr>
                <w:lang w:val="ru-RU"/>
              </w:rPr>
              <w:t xml:space="preserve"> </w:t>
            </w:r>
            <w:r w:rsidRPr="00455A57">
              <w:t>- не снижать производительность труда.</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lastRenderedPageBreak/>
              <w:t>ГОСТ 12.2.063-2015</w:t>
            </w:r>
            <w:r w:rsidR="00277B81" w:rsidRPr="00455A57">
              <w:t xml:space="preserve"> п.2.4.8</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п.2.4.8</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Сигнальные устройства, предупреждающие об опасности, должны быть выполнены и расположены так, чтобы их сигналы были хорошо различимы и слышны в производственной обстановке всеми лицами, которым угрожает опасность.</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п.2.4.9</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п.2.4.9</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r w:rsidRPr="00277B81">
              <w:rPr>
                <w:lang w:val="ru-RU"/>
              </w:rPr>
              <w:t>Части производственного оборудования, представляющие опасность, должны быть окрашены в сигнальные цвета и обозначены соответствующим знаком безопасности в соответствии с действующими стандартами.</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п.2.4.10</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12.2.063-2015</w:t>
            </w:r>
            <w:r w:rsidR="00277B81" w:rsidRPr="00455A57">
              <w:t xml:space="preserve"> п.2.4.10</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В машинах должны применяться специальные сигнальные цвета и знаки безопасности по ГОСТ 14202 и ГОСТ 12.4.026.</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п.2.2</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п.2.2</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Защитные заземления машин, предназначенных для экспорта в страны с тропическим климатом, - по ГОСТ 15151.</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п.2.3</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п.2.3</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 xml:space="preserve">Электрооборудование машин должно быть пылезащищениым со степенью защиты оболочек электрических аппаратов и электроблокирующих устройств не менее </w:t>
            </w:r>
            <w:r w:rsidRPr="00455A57">
              <w:t>IP</w:t>
            </w:r>
            <w:r w:rsidRPr="00277B81">
              <w:rPr>
                <w:lang w:val="ru-RU"/>
              </w:rPr>
              <w:t>54 по ГОСТ 14254 для помещений с взрывоопасной зоной класса В-</w:t>
            </w:r>
            <w:r w:rsidRPr="00455A57">
              <w:t>II</w:t>
            </w:r>
            <w:r w:rsidRPr="00277B81">
              <w:rPr>
                <w:lang w:val="ru-RU"/>
              </w:rPr>
              <w:t>а согласно «Правилам устройства электроустановок» (ПУЭ), утвержденным Госэнергонадзором.</w:t>
            </w:r>
          </w:p>
        </w:tc>
        <w:tc>
          <w:tcPr>
            <w:tcW w:w="701"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п.2.4</w:t>
            </w:r>
          </w:p>
        </w:tc>
        <w:tc>
          <w:tcPr>
            <w:tcW w:w="782"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п.2.4</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 xml:space="preserve">Электродвигатели должны иметь оболочки со степенью защиты </w:t>
            </w:r>
            <w:r w:rsidRPr="00455A57">
              <w:t>IP</w:t>
            </w:r>
            <w:r w:rsidRPr="00277B81">
              <w:rPr>
                <w:lang w:val="ru-RU"/>
              </w:rPr>
              <w:t xml:space="preserve">54 по ГОСТ 17494 и пылезащищенную коробку выводов, имеющую внутри специальный </w:t>
            </w:r>
            <w:r w:rsidRPr="00277B81">
              <w:rPr>
                <w:lang w:val="ru-RU"/>
              </w:rPr>
              <w:lastRenderedPageBreak/>
              <w:t>зажим заземления.</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277B81">
              <w:rPr>
                <w:lang w:val="ru-RU"/>
              </w:rPr>
              <w:t xml:space="preserve">Электробезопасность при работе на машинах должна обеспечиваться конструкцией машины, предусматривающей: прокладку электропроводов в металлических трубах или гибких металлических рукавах, защищающих провода от  повреждений; устройство защитного заземления корпуса машины и металлических деталей, которые могут оказаться под напряжением. </w:t>
            </w:r>
            <w:r w:rsidRPr="00455A57">
              <w:t>Защитное заземление должно выполняться согласно требованиям ГОСТ 12.2.007.0.</w:t>
            </w:r>
          </w:p>
        </w:tc>
        <w:tc>
          <w:tcPr>
            <w:tcW w:w="701"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п.2.5</w:t>
            </w:r>
          </w:p>
        </w:tc>
        <w:tc>
          <w:tcPr>
            <w:tcW w:w="782"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п.2.5</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Заземляющие зажимы и знаки заземления - по ГОСТ 21130 и ГОСТ 12.2.007.0.</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Сопротивление изоляции обмоток электродвигателя должно быть не менее 1,0 МОм.</w:t>
            </w:r>
          </w:p>
        </w:tc>
        <w:tc>
          <w:tcPr>
            <w:tcW w:w="701"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п.2.5</w:t>
            </w:r>
          </w:p>
        </w:tc>
        <w:tc>
          <w:tcPr>
            <w:tcW w:w="782"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п.2.5</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3,2</w:t>
            </w:r>
          </w:p>
        </w:tc>
        <w:tc>
          <w:tcPr>
            <w:tcW w:w="532"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277B81">
            <w:pPr>
              <w:jc w:val="center"/>
            </w:pP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Сопротивление между заземляющим болтом и каждой доступной прикасанию металлической нетоковедущей частью машин, которая может оказаться под напряжением, не должно превышать 0,1 Ом.</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0,016</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Сопротивление изоляции электрических цепей электротехнического устройства относительно корпуса и цепей, электрически связанных между собой, измеренное в холодном состоянии и при нормальных климатических условиях по ГОСТ 16962, в пределах одного электротехнического устройства должно быть не ниже 1,0 МОм.</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п.2.6</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п.2.6</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7,5</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Общие требования безопасности при погрузочно-разгрузочных работах - по ГОСТ 12.3.009.</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п.2.7</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п.2.7</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Машины должны иметь защитные ограждения по ГОСТ 12.2.062.</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п.2.8</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п.2.8</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Требование не применимо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НП</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 xml:space="preserve">Концентрация пыли в воздухе рабочей зоны не должна превышать: зерновой - 4 мг/м3, мучной </w:t>
            </w:r>
            <w:r w:rsidRPr="00277B81">
              <w:rPr>
                <w:lang w:val="ru-RU"/>
              </w:rPr>
              <w:lastRenderedPageBreak/>
              <w:t>- 6 мг/м3 согласно ГОСТ 12.1.005.</w:t>
            </w:r>
          </w:p>
        </w:tc>
        <w:tc>
          <w:tcPr>
            <w:tcW w:w="701" w:type="pc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lastRenderedPageBreak/>
              <w:t>п.2.9</w:t>
            </w:r>
          </w:p>
        </w:tc>
        <w:tc>
          <w:tcPr>
            <w:tcW w:w="782" w:type="pc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п.2.9</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Требования к герметичности машины и расходу воздуха на аспирацию должны быть указаны в ТУ на машину конкретного типа.</w:t>
            </w:r>
          </w:p>
        </w:tc>
        <w:tc>
          <w:tcPr>
            <w:tcW w:w="701"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п.2.10</w:t>
            </w:r>
          </w:p>
        </w:tc>
        <w:tc>
          <w:tcPr>
            <w:tcW w:w="782"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п.2.10</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Значения уровней звуковой мощности в октавных полосах частот (в дБ) и корректированного уровня звуковой мощности (в дБА) должны быть указаны в ТУ на машину конкретного типа.</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Уровни звукового давления в октавных полосах частот (в дБ) и уровень звука (в дБА) на рабочих местах не должны превышать значений, допустимых по СН 3223-85.</w:t>
            </w:r>
          </w:p>
        </w:tc>
        <w:tc>
          <w:tcPr>
            <w:tcW w:w="701"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277B81" w:rsidP="00004E56">
            <w:r w:rsidRPr="00455A57">
              <w:t>п.2.11</w:t>
            </w:r>
          </w:p>
        </w:tc>
        <w:tc>
          <w:tcPr>
            <w:tcW w:w="782" w:type="pct"/>
            <w:vMerge w:val="restart"/>
            <w:tcBorders>
              <w:top w:val="single" w:sz="4" w:space="0" w:color="auto"/>
              <w:left w:val="single" w:sz="4" w:space="0" w:color="auto"/>
              <w:bottom w:val="single" w:sz="4" w:space="0" w:color="auto"/>
              <w:right w:val="single" w:sz="4" w:space="0" w:color="auto"/>
            </w:tcBorders>
            <w:hideMark/>
          </w:tcPr>
          <w:p w:rsidR="00277B81" w:rsidRPr="00455A57" w:rsidRDefault="007072F6" w:rsidP="00004E56">
            <w:r>
              <w:t>ГОСТ Р 53672-200</w:t>
            </w:r>
            <w:r w:rsidR="00277B81" w:rsidRPr="00455A57">
              <w:t>п.2.11</w:t>
            </w: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Значения параметров вибрации на рабочих местах оператора должны быть указаны в ТУ на машины конкретного типа.</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r w:rsidR="00277B81" w:rsidRPr="00455A57" w:rsidTr="00004E56">
        <w:tc>
          <w:tcPr>
            <w:tcW w:w="340" w:type="pct"/>
            <w:tcBorders>
              <w:top w:val="single" w:sz="4" w:space="0" w:color="auto"/>
              <w:left w:val="single" w:sz="4" w:space="0" w:color="auto"/>
              <w:bottom w:val="single" w:sz="4" w:space="0" w:color="auto"/>
              <w:right w:val="single" w:sz="4" w:space="0" w:color="auto"/>
            </w:tcBorders>
            <w:vAlign w:val="center"/>
          </w:tcPr>
          <w:p w:rsidR="00277B81" w:rsidRPr="00455A57" w:rsidRDefault="00277B81" w:rsidP="00004E56"/>
        </w:tc>
        <w:tc>
          <w:tcPr>
            <w:tcW w:w="1801" w:type="pct"/>
            <w:tcBorders>
              <w:top w:val="single" w:sz="4" w:space="0" w:color="auto"/>
              <w:left w:val="single" w:sz="4" w:space="0" w:color="auto"/>
              <w:bottom w:val="single" w:sz="4" w:space="0" w:color="auto"/>
              <w:right w:val="single" w:sz="4" w:space="0" w:color="auto"/>
            </w:tcBorders>
            <w:hideMark/>
          </w:tcPr>
          <w:p w:rsidR="00277B81" w:rsidRPr="00277B81" w:rsidRDefault="00277B81" w:rsidP="00004E56">
            <w:pPr>
              <w:rPr>
                <w:lang w:val="ru-RU"/>
              </w:rPr>
            </w:pPr>
            <w:r w:rsidRPr="00277B81">
              <w:rPr>
                <w:lang w:val="ru-RU"/>
              </w:rPr>
              <w:t>Значения параметров вибрации не должны превышать допустимых в ГОСТ 12.1.012.</w:t>
            </w: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277B81" w:rsidRPr="00277B81" w:rsidRDefault="00277B81" w:rsidP="00004E56">
            <w:pPr>
              <w:rPr>
                <w:lang w:val="ru-RU"/>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004E56">
            <w:r w:rsidRPr="00455A57">
              <w:t xml:space="preserve">Требование </w:t>
            </w:r>
          </w:p>
          <w:p w:rsidR="00277B81" w:rsidRPr="00455A57" w:rsidRDefault="00277B81" w:rsidP="00004E56">
            <w:r w:rsidRPr="00455A57">
              <w:t>выполнено</w:t>
            </w:r>
          </w:p>
        </w:tc>
        <w:tc>
          <w:tcPr>
            <w:tcW w:w="532" w:type="pct"/>
            <w:tcBorders>
              <w:top w:val="single" w:sz="4" w:space="0" w:color="auto"/>
              <w:left w:val="single" w:sz="4" w:space="0" w:color="auto"/>
              <w:bottom w:val="single" w:sz="4" w:space="0" w:color="auto"/>
              <w:right w:val="single" w:sz="4" w:space="0" w:color="auto"/>
            </w:tcBorders>
            <w:vAlign w:val="center"/>
            <w:hideMark/>
          </w:tcPr>
          <w:p w:rsidR="00277B81" w:rsidRPr="00455A57" w:rsidRDefault="00277B81" w:rsidP="00277B81">
            <w:pPr>
              <w:jc w:val="center"/>
            </w:pPr>
            <w:r w:rsidRPr="00455A57">
              <w:t>С</w:t>
            </w:r>
          </w:p>
        </w:tc>
      </w:tr>
    </w:tbl>
    <w:p w:rsidR="00C875BF" w:rsidRDefault="00277B81" w:rsidP="007072F6">
      <w:pPr>
        <w:widowControl/>
        <w:autoSpaceDN/>
        <w:adjustRightInd/>
        <w:jc w:val="center"/>
        <w:rPr>
          <w:rFonts w:cs="Times New Roman"/>
          <w:b/>
          <w:sz w:val="28"/>
          <w:szCs w:val="28"/>
          <w:lang w:val="ru-RU"/>
        </w:rPr>
      </w:pPr>
      <w:r>
        <w:rPr>
          <w:rFonts w:cs="Times New Roman"/>
          <w:b/>
          <w:sz w:val="28"/>
          <w:szCs w:val="28"/>
          <w:lang w:val="ru-RU"/>
        </w:rPr>
        <w:br w:type="page"/>
      </w:r>
      <w:r w:rsidR="002A0897">
        <w:rPr>
          <w:rFonts w:cs="Times New Roman"/>
          <w:b/>
          <w:sz w:val="28"/>
          <w:szCs w:val="28"/>
          <w:lang w:val="ru-RU"/>
        </w:rPr>
        <w:lastRenderedPageBreak/>
        <w:t>ЗАКЛЮЧЕНИЕ</w:t>
      </w:r>
    </w:p>
    <w:p w:rsidR="00960145" w:rsidRDefault="00960145" w:rsidP="006E064E">
      <w:pPr>
        <w:pStyle w:val="TableContents"/>
        <w:jc w:val="center"/>
        <w:rPr>
          <w:rFonts w:cs="Times New Roman"/>
          <w:b/>
          <w:sz w:val="28"/>
          <w:szCs w:val="28"/>
          <w:lang w:val="ru-RU"/>
        </w:rPr>
      </w:pPr>
    </w:p>
    <w:p w:rsidR="00731CF6" w:rsidRPr="007610B3" w:rsidRDefault="00793B04" w:rsidP="006F2437">
      <w:pPr>
        <w:autoSpaceDE w:val="0"/>
        <w:spacing w:line="240" w:lineRule="atLeast"/>
        <w:jc w:val="both"/>
        <w:rPr>
          <w:rFonts w:cs="Times New Roman"/>
          <w:iCs/>
          <w:lang w:val="ru-RU"/>
        </w:rPr>
      </w:pPr>
      <w:r w:rsidRPr="00AD1E35">
        <w:rPr>
          <w:color w:val="auto"/>
          <w:lang w:val="ru-RU"/>
        </w:rPr>
        <w:t>Образец изделия –</w:t>
      </w:r>
      <w:r w:rsidR="00193034" w:rsidRPr="00AD1E35">
        <w:rPr>
          <w:rFonts w:cs="Times New Roman"/>
          <w:lang w:val="ru-RU"/>
        </w:rPr>
        <w:t xml:space="preserve"> </w:t>
      </w:r>
      <w:r w:rsidR="00F029F9" w:rsidRPr="00F029F9">
        <w:rPr>
          <w:lang w:val="ru-RU"/>
        </w:rPr>
        <w:t xml:space="preserve"> </w:t>
      </w:r>
      <w:sdt>
        <w:sdtPr>
          <w:rPr>
            <w:rFonts w:cs="Times New Roman"/>
            <w:iCs/>
            <w:lang w:val="ru-RU"/>
          </w:rPr>
          <w:alias w:val="Название"/>
          <w:tag w:val=""/>
          <w:id w:val="-1909293322"/>
          <w:placeholder>
            <w:docPart w:val="E7A62A643C8646619D6D4DB214558244"/>
          </w:placeholder>
          <w:dataBinding w:prefixMappings="xmlns:ns0='http://purl.org/dc/elements/1.1/' xmlns:ns1='http://schemas.openxmlformats.org/package/2006/metadata/core-properties' " w:xpath="/ns1:coreProperties[1]/ns0:title[1]" w:storeItemID="{6C3C8BC8-F283-45AE-878A-BAB7291924A1}"/>
          <w:text/>
        </w:sdtPr>
        <w:sdtContent>
          <w:r w:rsidR="00074BA4">
            <w:rPr>
              <w:rFonts w:cs="Times New Roman"/>
              <w:iCs/>
              <w:lang w:val="ru-RU"/>
            </w:rPr>
            <w:t>Коллектор из нержавеющей стали в сборе с расходомерами марки «MVI», модель: MS.402.06</w:t>
          </w:r>
        </w:sdtContent>
      </w:sdt>
      <w:r w:rsidR="00171EAB">
        <w:rPr>
          <w:rFonts w:cs="Times New Roman"/>
          <w:iCs/>
          <w:lang w:val="ru-RU"/>
        </w:rPr>
        <w:t>,</w:t>
      </w:r>
      <w:r w:rsidR="002A2FDB" w:rsidRPr="00AD1E35">
        <w:rPr>
          <w:rFonts w:cs="Times New Roman"/>
          <w:lang w:val="ru-RU"/>
        </w:rPr>
        <w:t xml:space="preserve"> </w:t>
      </w:r>
      <w:r w:rsidR="00777620">
        <w:rPr>
          <w:rFonts w:cs="Times New Roman"/>
          <w:lang w:val="ru-RU"/>
        </w:rPr>
        <w:t>изготовитель</w:t>
      </w:r>
      <w:r w:rsidR="00CF4526">
        <w:rPr>
          <w:rFonts w:cs="Times New Roman"/>
          <w:lang w:val="ru-RU"/>
        </w:rPr>
        <w:t xml:space="preserve"> </w:t>
      </w:r>
      <w:sdt>
        <w:sdtPr>
          <w:rPr>
            <w:rFonts w:cs="Times New Roman"/>
            <w:lang w:val="ru-RU"/>
          </w:rPr>
          <w:alias w:val="Организация"/>
          <w:tag w:val=""/>
          <w:id w:val="-830053118"/>
          <w:placeholder>
            <w:docPart w:val="3B0C4FBBA8BB45779079B5067828F213"/>
          </w:placeholder>
          <w:dataBinding w:prefixMappings="xmlns:ns0='http://schemas.openxmlformats.org/officeDocument/2006/extended-properties' " w:xpath="/ns0:Properties[1]/ns0:Company[1]" w:storeItemID="{6668398D-A668-4E3E-A5EB-62B293D839F1}"/>
          <w:text/>
        </w:sdtPr>
        <w:sdtContent>
          <w:r w:rsidR="00074BA4">
            <w:rPr>
              <w:rFonts w:cs="Times New Roman"/>
              <w:lang w:val="ru-RU"/>
            </w:rPr>
            <w:t>Yorhe Fluid Intelligent Control CO., LTD</w:t>
          </w:r>
        </w:sdtContent>
      </w:sdt>
      <w:r w:rsidR="00BB040C">
        <w:rPr>
          <w:rFonts w:cs="Times New Roman"/>
          <w:lang w:val="ru-RU"/>
        </w:rPr>
        <w:t xml:space="preserve">, </w:t>
      </w:r>
      <w:r w:rsidRPr="00AD1E35">
        <w:rPr>
          <w:rFonts w:cs="Times New Roman"/>
          <w:b/>
          <w:lang w:val="ru-RU"/>
        </w:rPr>
        <w:t>соответствует</w:t>
      </w:r>
      <w:r w:rsidR="00BC20A8" w:rsidRPr="00BC20A8">
        <w:rPr>
          <w:rFonts w:cs="Times New Roman"/>
          <w:b/>
          <w:lang w:val="ru-RU"/>
        </w:rPr>
        <w:t xml:space="preserve"> </w:t>
      </w:r>
      <w:r w:rsidR="00BC20A8" w:rsidRPr="00BC20A8">
        <w:rPr>
          <w:rFonts w:cs="Times New Roman"/>
          <w:lang w:val="ru-RU"/>
        </w:rPr>
        <w:t>требованиям</w:t>
      </w:r>
      <w:r w:rsidR="001F7E57" w:rsidRPr="00854888">
        <w:rPr>
          <w:color w:val="auto"/>
          <w:lang w:val="ru-RU"/>
        </w:rPr>
        <w:t xml:space="preserve"> </w:t>
      </w:r>
      <w:sdt>
        <w:sdtPr>
          <w:rPr>
            <w:color w:val="auto"/>
            <w:lang w:val="ru-RU"/>
          </w:rPr>
          <w:alias w:val="Категория"/>
          <w:tag w:val=""/>
          <w:id w:val="1734745666"/>
          <w:placeholder>
            <w:docPart w:val="CE95C06F19B7480EAA35A484A2CE8136"/>
          </w:placeholder>
          <w:dataBinding w:prefixMappings="xmlns:ns0='http://purl.org/dc/elements/1.1/' xmlns:ns1='http://schemas.openxmlformats.org/package/2006/metadata/core-properties' " w:xpath="/ns1:coreProperties[1]/ns1:category[1]" w:storeItemID="{6C3C8BC8-F283-45AE-878A-BAB7291924A1}"/>
          <w:text/>
        </w:sdtPr>
        <w:sdtContent>
          <w:r w:rsidR="00B87BCC">
            <w:rPr>
              <w:color w:val="auto"/>
              <w:lang w:val="ru-RU"/>
            </w:rPr>
            <w:t>ГОСТ 26582-85, (раздел 2) "Машины и оборудование продовольственные. Общие технические условия".</w:t>
          </w:r>
        </w:sdtContent>
      </w:sdt>
      <w:r w:rsidR="0038242E">
        <w:rPr>
          <w:color w:val="auto"/>
          <w:lang w:val="ru-RU"/>
        </w:rPr>
        <w:t>.</w:t>
      </w:r>
    </w:p>
    <w:sectPr w:rsidR="00731CF6" w:rsidRPr="007610B3" w:rsidSect="00665097">
      <w:headerReference w:type="default" r:id="rId16"/>
      <w:footerReference w:type="default" r:id="rId17"/>
      <w:pgSz w:w="11906" w:h="16838" w:code="9"/>
      <w:pgMar w:top="567" w:right="851" w:bottom="1134" w:left="567" w:header="573" w:footer="567" w:gutter="851"/>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BA4" w:rsidRDefault="00074BA4">
      <w:r>
        <w:separator/>
      </w:r>
    </w:p>
  </w:endnote>
  <w:endnote w:type="continuationSeparator" w:id="0">
    <w:p w:rsidR="00074BA4" w:rsidRDefault="0007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Impact">
    <w:panose1 w:val="020B080603090205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ISOCPEUR">
    <w:altName w:val="Arial"/>
    <w:charset w:val="00"/>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BA4" w:rsidRDefault="00074BA4" w:rsidP="00505BE0">
    <w:pPr>
      <w:pStyle w:val="ae"/>
      <w:spacing w:after="0"/>
      <w:jc w:val="center"/>
      <w:rPr>
        <w:rFonts w:ascii="Georgia" w:hAnsi="Georgia"/>
        <w:color w:val="808080"/>
      </w:rPr>
    </w:pPr>
    <w:r>
      <w:rPr>
        <w:rFonts w:ascii="Georgia" w:hAnsi="Georgia"/>
        <w:color w:val="808080"/>
        <w:sz w:val="18"/>
        <w:szCs w:val="18"/>
      </w:rPr>
      <w:t xml:space="preserve">Стр. </w:t>
    </w:r>
    <w:r>
      <w:rPr>
        <w:rFonts w:ascii="Georgia" w:hAnsi="Georgia"/>
        <w:color w:val="808080"/>
        <w:sz w:val="18"/>
        <w:szCs w:val="18"/>
      </w:rPr>
      <w:fldChar w:fldCharType="begin"/>
    </w:r>
    <w:r>
      <w:rPr>
        <w:rFonts w:ascii="Georgia" w:hAnsi="Georgia"/>
        <w:color w:val="808080"/>
        <w:sz w:val="18"/>
        <w:szCs w:val="18"/>
      </w:rPr>
      <w:instrText xml:space="preserve"> PAGE   \* MERGEFORMAT </w:instrText>
    </w:r>
    <w:r>
      <w:rPr>
        <w:rFonts w:ascii="Georgia" w:hAnsi="Georgia"/>
        <w:color w:val="808080"/>
        <w:sz w:val="18"/>
        <w:szCs w:val="18"/>
      </w:rPr>
      <w:fldChar w:fldCharType="separate"/>
    </w:r>
    <w:r>
      <w:rPr>
        <w:rFonts w:ascii="Georgia" w:hAnsi="Georgia"/>
        <w:noProof/>
        <w:color w:val="808080"/>
        <w:sz w:val="18"/>
        <w:szCs w:val="18"/>
      </w:rPr>
      <w:t>3</w:t>
    </w:r>
    <w:r>
      <w:rPr>
        <w:rFonts w:ascii="Georgia" w:hAnsi="Georgia"/>
        <w:color w:val="808080"/>
        <w:sz w:val="18"/>
        <w:szCs w:val="18"/>
      </w:rPr>
      <w:fldChar w:fldCharType="end"/>
    </w:r>
    <w:r>
      <w:rPr>
        <w:rFonts w:ascii="Georgia" w:hAnsi="Georgia"/>
        <w:color w:val="808080"/>
        <w:sz w:val="18"/>
        <w:szCs w:val="18"/>
      </w:rPr>
      <w:t xml:space="preserve"> из </w:t>
    </w:r>
    <w:fldSimple w:instr=" NUMPAGES   \* MERGEFORMAT ">
      <w:r w:rsidRPr="0036117E">
        <w:rPr>
          <w:rFonts w:ascii="Georgia" w:hAnsi="Georgia"/>
          <w:noProof/>
          <w:color w:val="808080"/>
          <w:sz w:val="18"/>
          <w:szCs w:val="18"/>
        </w:rPr>
        <w:t>57</w:t>
      </w:r>
    </w:fldSimple>
  </w:p>
  <w:p w:rsidR="00074BA4" w:rsidRPr="00505BE0" w:rsidRDefault="00074BA4" w:rsidP="00505BE0">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BA4" w:rsidRPr="00505BE0" w:rsidRDefault="00074BA4" w:rsidP="00505BE0">
    <w:pPr>
      <w:pStyle w:val="ac"/>
      <w:jc w:val="center"/>
      <w:rPr>
        <w:rFonts w:cs="Times New Roman"/>
        <w:color w:val="002060"/>
        <w:sz w:val="20"/>
        <w:szCs w:val="20"/>
        <w:lang w:val="ru-RU"/>
      </w:rPr>
    </w:pPr>
    <w:r w:rsidRPr="00505BE0">
      <w:rPr>
        <w:rFonts w:cs="Times New Roman"/>
        <w:color w:val="002060"/>
        <w:sz w:val="20"/>
        <w:szCs w:val="20"/>
        <w:lang w:val="ru-RU"/>
      </w:rPr>
      <w:t>__________________________________________________________________________________________</w:t>
    </w:r>
  </w:p>
  <w:p w:rsidR="00074BA4" w:rsidRPr="00505BE0" w:rsidRDefault="00074BA4" w:rsidP="00505BE0">
    <w:pPr>
      <w:pStyle w:val="ac"/>
      <w:jc w:val="center"/>
      <w:rPr>
        <w:rFonts w:asciiTheme="minorHAnsi" w:hAnsiTheme="minorHAnsi" w:cstheme="minorBidi"/>
        <w:color w:val="002060"/>
        <w:sz w:val="20"/>
        <w:szCs w:val="20"/>
        <w:lang w:val="ru-RU"/>
      </w:rPr>
    </w:pPr>
    <w:r w:rsidRPr="00505BE0">
      <w:rPr>
        <w:rFonts w:cs="Times New Roman"/>
        <w:color w:val="002060"/>
        <w:sz w:val="20"/>
        <w:szCs w:val="20"/>
        <w:lang w:val="ru-RU"/>
      </w:rPr>
      <w:t>129281, Россия, город Москва, улица Лётчика Бабушкина, дом 32, корпус 3</w:t>
    </w:r>
  </w:p>
  <w:p w:rsidR="00074BA4" w:rsidRPr="00505BE0" w:rsidRDefault="00074BA4">
    <w:pPr>
      <w:pStyle w:val="ac"/>
      <w:rPr>
        <w:lang w:val="ru-RU"/>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BA4" w:rsidRDefault="00074BA4">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BA4" w:rsidRPr="00434574" w:rsidRDefault="00074BA4" w:rsidP="00134B27">
    <w:pPr>
      <w:pStyle w:val="ac"/>
      <w:jc w:val="center"/>
      <w:rPr>
        <w:szCs w:val="20"/>
      </w:rPr>
    </w:pPr>
    <w:r>
      <w:rPr>
        <w:lang w:val="ru-RU"/>
      </w:rPr>
      <w:t xml:space="preserve">Стр. </w:t>
    </w:r>
    <w:r>
      <w:fldChar w:fldCharType="begin"/>
    </w:r>
    <w:r>
      <w:instrText>PAGE   \* MERGEFORMAT</w:instrText>
    </w:r>
    <w:r>
      <w:fldChar w:fldCharType="separate"/>
    </w:r>
    <w:r w:rsidR="007072F6" w:rsidRPr="007072F6">
      <w:rPr>
        <w:noProof/>
        <w:lang w:val="ru-RU"/>
      </w:rPr>
      <w:t>35</w:t>
    </w:r>
    <w:r>
      <w:fldChar w:fldCharType="end"/>
    </w:r>
    <w:r>
      <w:rPr>
        <w:lang w:val="ru-RU"/>
      </w:rPr>
      <w:t xml:space="preserve"> из </w:t>
    </w:r>
    <w:r>
      <w:rPr>
        <w:lang w:val="ru-RU"/>
      </w:rPr>
      <w:fldChar w:fldCharType="begin"/>
    </w:r>
    <w:r>
      <w:rPr>
        <w:lang w:val="ru-RU"/>
      </w:rPr>
      <w:instrText xml:space="preserve"> NUMPAGES  \* Arabic  \* MERGEFORMAT </w:instrText>
    </w:r>
    <w:r>
      <w:rPr>
        <w:lang w:val="ru-RU"/>
      </w:rPr>
      <w:fldChar w:fldCharType="separate"/>
    </w:r>
    <w:r w:rsidR="007072F6">
      <w:rPr>
        <w:noProof/>
        <w:lang w:val="ru-RU"/>
      </w:rPr>
      <w:t>35</w:t>
    </w:r>
    <w:r>
      <w:rPr>
        <w:lang w:val="ru-RU"/>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BA4" w:rsidRDefault="00074BA4">
      <w:r>
        <w:separator/>
      </w:r>
    </w:p>
  </w:footnote>
  <w:footnote w:type="continuationSeparator" w:id="0">
    <w:p w:rsidR="00074BA4" w:rsidRDefault="00074B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BA4" w:rsidRDefault="00074BA4" w:rsidP="001B7DCA">
    <w:pPr>
      <w:pStyle w:val="aa"/>
      <w:jc w:val="center"/>
    </w:pPr>
    <w:r>
      <w:rPr>
        <w:noProof/>
        <w:lang w:val="ru-RU" w:eastAsia="ru-RU"/>
      </w:rPr>
      <w:drawing>
        <wp:inline distT="0" distB="0" distL="0" distR="0" wp14:anchorId="011FB7D6" wp14:editId="38DC307C">
          <wp:extent cx="2019300" cy="5238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2387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BA4" w:rsidRPr="00505BE0" w:rsidRDefault="00074BA4" w:rsidP="00505BE0">
    <w:pPr>
      <w:pStyle w:val="aa"/>
      <w:jc w:val="center"/>
      <w:rPr>
        <w:lang w:val="ru-RU"/>
      </w:rPr>
    </w:pPr>
    <w:r>
      <w:rPr>
        <w:noProof/>
        <w:lang w:val="ru-RU" w:eastAsia="ru-RU"/>
      </w:rPr>
      <w:drawing>
        <wp:inline distT="0" distB="0" distL="0" distR="0" wp14:anchorId="723CD12C" wp14:editId="22317F45">
          <wp:extent cx="1304925" cy="1300480"/>
          <wp:effectExtent l="0" t="0" r="9525" b="0"/>
          <wp:docPr id="4" name="Рисунок 4" descr="C:\Users\s.shuykova\Desktop\SHU\Вью\1.jpg"/>
          <wp:cNvGraphicFramePr/>
          <a:graphic xmlns:a="http://schemas.openxmlformats.org/drawingml/2006/main">
            <a:graphicData uri="http://schemas.openxmlformats.org/drawingml/2006/picture">
              <pic:pic xmlns:pic="http://schemas.openxmlformats.org/drawingml/2006/picture">
                <pic:nvPicPr>
                  <pic:cNvPr id="4" name="Рисунок 4" descr="C:\Users\s.shuykova\Desktop\SHU\Вью\1.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4925" cy="1300480"/>
                  </a:xfrm>
                  <a:prstGeom prst="rect">
                    <a:avLst/>
                  </a:prstGeom>
                  <a:noFill/>
                  <a:ln>
                    <a:noFill/>
                  </a:ln>
                </pic:spPr>
              </pic:pic>
            </a:graphicData>
          </a:graphic>
        </wp:inline>
      </w:drawing>
    </w:r>
    <w:r>
      <w:rPr>
        <w:lang w:val="ru-RU"/>
      </w:rPr>
      <w:t>________________________________________________________________________</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BA4" w:rsidRPr="002D0115" w:rsidRDefault="00074BA4" w:rsidP="00A644A2">
    <w:pPr>
      <w:pStyle w:val="TableContents"/>
      <w:tabs>
        <w:tab w:val="left" w:pos="6412"/>
      </w:tabs>
      <w:rPr>
        <w:rFonts w:ascii="Georgia" w:hAnsi="Georgia"/>
        <w:b/>
        <w:sz w:val="20"/>
        <w:szCs w:val="20"/>
        <w:lang w:val="ru-RU"/>
      </w:rPr>
    </w:pPr>
    <w:r>
      <w:rPr>
        <w:rFonts w:ascii="Georgia" w:hAnsi="Georgia"/>
        <w:b/>
        <w:sz w:val="20"/>
        <w:szCs w:val="20"/>
        <w:lang w:val="ru-RU"/>
      </w:rP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BA4" w:rsidRDefault="00074BA4" w:rsidP="00505BE0">
    <w:pPr>
      <w:pStyle w:val="TableContents"/>
      <w:jc w:val="center"/>
      <w:rPr>
        <w:rFonts w:ascii="Georgia" w:hAnsi="Georgia"/>
        <w:b/>
        <w:color w:val="808080"/>
        <w:sz w:val="20"/>
        <w:szCs w:val="20"/>
        <w:lang w:val="ru-RU"/>
      </w:rPr>
    </w:pPr>
    <w:r>
      <w:rPr>
        <w:rFonts w:ascii="Georgia" w:hAnsi="Georgia"/>
        <w:b/>
        <w:color w:val="808080"/>
        <w:sz w:val="20"/>
        <w:szCs w:val="20"/>
        <w:lang w:val="ru-RU"/>
      </w:rPr>
      <w:t xml:space="preserve">ПРОТОКОЛ ИСПЫТАНИЙ № </w:t>
    </w:r>
    <w:sdt>
      <w:sdtPr>
        <w:rPr>
          <w:rFonts w:ascii="Georgia" w:hAnsi="Georgia"/>
          <w:b/>
          <w:color w:val="808080"/>
          <w:sz w:val="20"/>
          <w:szCs w:val="20"/>
          <w:lang w:val="ru-RU"/>
        </w:rPr>
        <w:alias w:val="Аннотация"/>
        <w:id w:val="625289532"/>
        <w:placeholder>
          <w:docPart w:val="6A09D63763D247028B2D8AD36EC950E6"/>
        </w:placeholder>
        <w:dataBinding w:prefixMappings="xmlns:ns0='http://schemas.microsoft.com/office/2006/coverPageProps' " w:xpath="/ns0:CoverPageProperties[1]/ns0:Abstract[1]" w:storeItemID="{55AF091B-3C7A-41E3-B477-F2FDAA23CFDA}"/>
        <w:text/>
      </w:sdtPr>
      <w:sdtContent>
        <w:r>
          <w:rPr>
            <w:rFonts w:ascii="Georgia" w:hAnsi="Georgia"/>
            <w:b/>
            <w:color w:val="808080"/>
            <w:sz w:val="20"/>
            <w:szCs w:val="20"/>
            <w:lang w:val="ru-RU"/>
          </w:rPr>
          <w:t>№ 344-04-11/2018</w:t>
        </w:r>
      </w:sdtContent>
    </w:sdt>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BA4" w:rsidRPr="000416EB" w:rsidRDefault="00074BA4" w:rsidP="00665097">
    <w:pPr>
      <w:pStyle w:val="TableContents"/>
      <w:jc w:val="center"/>
      <w:rPr>
        <w:rFonts w:cs="Times New Roman"/>
        <w:b/>
        <w:color w:val="A6A6A6" w:themeColor="background1" w:themeShade="A6"/>
        <w:sz w:val="22"/>
        <w:szCs w:val="22"/>
        <w:lang w:val="ru-RU"/>
      </w:rPr>
    </w:pPr>
    <w:r w:rsidRPr="000416EB">
      <w:rPr>
        <w:rFonts w:cs="Times New Roman"/>
        <w:b/>
        <w:color w:val="A6A6A6" w:themeColor="background1" w:themeShade="A6"/>
        <w:sz w:val="22"/>
        <w:szCs w:val="22"/>
      </w:rPr>
      <w:t xml:space="preserve">ПРОТОКОЛ ИСПЫТАНИЙ: </w:t>
    </w:r>
    <w:sdt>
      <w:sdtPr>
        <w:rPr>
          <w:rFonts w:cs="Times New Roman"/>
          <w:b/>
          <w:color w:val="A6A6A6" w:themeColor="background1" w:themeShade="A6"/>
          <w:sz w:val="22"/>
          <w:szCs w:val="22"/>
        </w:rPr>
        <w:alias w:val="Аннотация"/>
        <w:tag w:val=""/>
        <w:id w:val="-2054840191"/>
        <w:placeholder>
          <w:docPart w:val="E82E24EE857D420DA3811DEB599E3051"/>
        </w:placeholder>
        <w:dataBinding w:prefixMappings="xmlns:ns0='http://schemas.microsoft.com/office/2006/coverPageProps' " w:xpath="/ns0:CoverPageProperties[1]/ns0:Abstract[1]" w:storeItemID="{55AF091B-3C7A-41E3-B477-F2FDAA23CFDA}"/>
        <w:text/>
      </w:sdtPr>
      <w:sdtContent>
        <w:r>
          <w:rPr>
            <w:rFonts w:cs="Times New Roman"/>
            <w:b/>
            <w:color w:val="A6A6A6" w:themeColor="background1" w:themeShade="A6"/>
            <w:sz w:val="22"/>
            <w:szCs w:val="22"/>
            <w:lang w:val="ru-RU"/>
          </w:rPr>
          <w:t>№ 344-04-11/2018</w:t>
        </w:r>
      </w:sdtContent>
    </w:sdt>
  </w:p>
  <w:p w:rsidR="00074BA4" w:rsidRPr="00665097" w:rsidRDefault="00074BA4" w:rsidP="00665097">
    <w:pPr>
      <w:pStyle w:val="TableContents"/>
      <w:jc w:val="center"/>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11AC4"/>
    <w:multiLevelType w:val="multilevel"/>
    <w:tmpl w:val="F92E2382"/>
    <w:lvl w:ilvl="0">
      <w:start w:val="1"/>
      <w:numFmt w:val="decimal"/>
      <w:lvlText w:val="%1"/>
      <w:lvlJc w:val="left"/>
      <w:pPr>
        <w:tabs>
          <w:tab w:val="num" w:pos="1703"/>
        </w:tabs>
        <w:ind w:left="1986" w:hanging="567"/>
      </w:pPr>
      <w:rPr>
        <w:b/>
      </w:rPr>
    </w:lvl>
    <w:lvl w:ilvl="1">
      <w:start w:val="1"/>
      <w:numFmt w:val="decimal"/>
      <w:lvlText w:val="%1.%2"/>
      <w:lvlJc w:val="left"/>
      <w:pPr>
        <w:tabs>
          <w:tab w:val="num" w:pos="1192"/>
        </w:tabs>
        <w:ind w:left="285" w:firstLine="567"/>
      </w:pPr>
      <w:rPr>
        <w:rFonts w:ascii="Arial" w:hAnsi="Arial" w:cs="Arial" w:hint="default"/>
        <w:b w:val="0"/>
        <w:i w:val="0"/>
        <w:sz w:val="28"/>
        <w:szCs w:val="28"/>
      </w:rPr>
    </w:lvl>
    <w:lvl w:ilvl="2">
      <w:start w:val="1"/>
      <w:numFmt w:val="decimal"/>
      <w:lvlText w:val="%1.%2.%3"/>
      <w:lvlJc w:val="left"/>
      <w:pPr>
        <w:tabs>
          <w:tab w:val="num" w:pos="1305"/>
        </w:tabs>
        <w:ind w:left="568" w:firstLine="567"/>
      </w:pPr>
      <w:rPr>
        <w:sz w:val="28"/>
        <w:szCs w:val="28"/>
      </w:rPr>
    </w:lvl>
    <w:lvl w:ilvl="3">
      <w:start w:val="1"/>
      <w:numFmt w:val="decimal"/>
      <w:lvlText w:val="%1.%2.%3.%4"/>
      <w:lvlJc w:val="left"/>
      <w:pPr>
        <w:tabs>
          <w:tab w:val="num" w:pos="2440"/>
        </w:tabs>
        <w:ind w:left="852" w:firstLine="567"/>
      </w:pPr>
    </w:lvl>
    <w:lvl w:ilvl="4">
      <w:start w:val="1"/>
      <w:numFmt w:val="decimal"/>
      <w:lvlText w:val="%1.%2.%3.%4.%5"/>
      <w:lvlJc w:val="left"/>
      <w:pPr>
        <w:tabs>
          <w:tab w:val="num" w:pos="3244"/>
        </w:tabs>
        <w:ind w:left="3244" w:hanging="1260"/>
      </w:pPr>
    </w:lvl>
    <w:lvl w:ilvl="5">
      <w:start w:val="1"/>
      <w:numFmt w:val="decimal"/>
      <w:lvlText w:val="%1.%2.%3.%4.%5.%6"/>
      <w:lvlJc w:val="left"/>
      <w:pPr>
        <w:tabs>
          <w:tab w:val="num" w:pos="3707"/>
        </w:tabs>
        <w:ind w:left="3707" w:hanging="1440"/>
      </w:pPr>
    </w:lvl>
    <w:lvl w:ilvl="6">
      <w:start w:val="1"/>
      <w:numFmt w:val="decimal"/>
      <w:lvlText w:val="%1.%2.%3.%4.%5.%6.%7"/>
      <w:lvlJc w:val="left"/>
      <w:pPr>
        <w:tabs>
          <w:tab w:val="num" w:pos="3990"/>
        </w:tabs>
        <w:ind w:left="3990" w:hanging="1440"/>
      </w:pPr>
    </w:lvl>
    <w:lvl w:ilvl="7">
      <w:start w:val="1"/>
      <w:numFmt w:val="decimal"/>
      <w:lvlText w:val="%1.%2.%3.%4.%5.%6.%7.%8"/>
      <w:lvlJc w:val="left"/>
      <w:pPr>
        <w:tabs>
          <w:tab w:val="num" w:pos="4633"/>
        </w:tabs>
        <w:ind w:left="4633" w:hanging="1800"/>
      </w:pPr>
    </w:lvl>
    <w:lvl w:ilvl="8">
      <w:start w:val="1"/>
      <w:numFmt w:val="decimal"/>
      <w:lvlText w:val="%1.%2.%3.%4.%5.%6.%7.%8.%9"/>
      <w:lvlJc w:val="left"/>
      <w:pPr>
        <w:tabs>
          <w:tab w:val="num" w:pos="5276"/>
        </w:tabs>
        <w:ind w:left="5276" w:hanging="2160"/>
      </w:pPr>
    </w:lvl>
  </w:abstractNum>
  <w:abstractNum w:abstractNumId="1" w15:restartNumberingAfterBreak="0">
    <w:nsid w:val="08BF4810"/>
    <w:multiLevelType w:val="hybridMultilevel"/>
    <w:tmpl w:val="931E5D96"/>
    <w:lvl w:ilvl="0" w:tplc="49E2C076">
      <w:start w:val="1"/>
      <w:numFmt w:val="bullet"/>
      <w:lvlText w:val="−"/>
      <w:lvlJc w:val="left"/>
      <w:pPr>
        <w:ind w:left="1996" w:hanging="360"/>
      </w:pPr>
      <w:rPr>
        <w:rFonts w:ascii="Courier New" w:hAnsi="Courier New" w:cs="Times New Roman"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2" w15:restartNumberingAfterBreak="0">
    <w:nsid w:val="1B3D3CB8"/>
    <w:multiLevelType w:val="multilevel"/>
    <w:tmpl w:val="2F0C41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5FE48E0"/>
    <w:multiLevelType w:val="multilevel"/>
    <w:tmpl w:val="44108DE6"/>
    <w:lvl w:ilvl="0">
      <w:start w:val="1"/>
      <w:numFmt w:val="decimal"/>
      <w:pStyle w:val="a"/>
      <w:lvlText w:val="%1"/>
      <w:lvlJc w:val="left"/>
      <w:pPr>
        <w:tabs>
          <w:tab w:val="num" w:pos="927"/>
        </w:tabs>
        <w:ind w:left="0" w:firstLine="567"/>
      </w:pPr>
    </w:lvl>
    <w:lvl w:ilvl="1">
      <w:start w:val="1"/>
      <w:numFmt w:val="decimal"/>
      <w:pStyle w:val="a0"/>
      <w:lvlText w:val="%1.%2"/>
      <w:lvlJc w:val="left"/>
      <w:pPr>
        <w:tabs>
          <w:tab w:val="num" w:pos="1287"/>
        </w:tabs>
        <w:ind w:left="0" w:firstLine="567"/>
      </w:pPr>
    </w:lvl>
    <w:lvl w:ilvl="2">
      <w:start w:val="1"/>
      <w:numFmt w:val="decimal"/>
      <w:pStyle w:val="a1"/>
      <w:lvlText w:val="%1.%2.%3"/>
      <w:lvlJc w:val="left"/>
      <w:pPr>
        <w:tabs>
          <w:tab w:val="num" w:pos="1287"/>
        </w:tabs>
        <w:ind w:left="0" w:firstLine="567"/>
      </w:pPr>
    </w:lvl>
    <w:lvl w:ilvl="3">
      <w:start w:val="1"/>
      <w:numFmt w:val="decimal"/>
      <w:pStyle w:val="a2"/>
      <w:lvlText w:val="%1.%2.%3.%4"/>
      <w:lvlJc w:val="left"/>
      <w:pPr>
        <w:tabs>
          <w:tab w:val="num" w:pos="1647"/>
        </w:tabs>
        <w:ind w:left="0" w:firstLine="567"/>
      </w:pPr>
    </w:lvl>
    <w:lvl w:ilvl="4">
      <w:start w:val="1"/>
      <w:numFmt w:val="decimal"/>
      <w:lvlText w:val="%1"/>
      <w:lvlJc w:val="left"/>
      <w:pPr>
        <w:tabs>
          <w:tab w:val="num" w:pos="927"/>
        </w:tabs>
        <w:ind w:left="851" w:hanging="284"/>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3AB869FD"/>
    <w:multiLevelType w:val="multilevel"/>
    <w:tmpl w:val="AC023846"/>
    <w:lvl w:ilvl="0">
      <w:start w:val="1"/>
      <w:numFmt w:val="decimal"/>
      <w:lvlText w:val="%1."/>
      <w:lvlJc w:val="left"/>
      <w:pPr>
        <w:tabs>
          <w:tab w:val="num" w:pos="668"/>
        </w:tabs>
        <w:ind w:left="668" w:hanging="360"/>
      </w:pPr>
      <w:rPr>
        <w:rFonts w:hint="default"/>
      </w:rPr>
    </w:lvl>
    <w:lvl w:ilvl="1">
      <w:start w:val="1"/>
      <w:numFmt w:val="decimal"/>
      <w:pStyle w:val="a3"/>
      <w:lvlText w:val="%1.%2."/>
      <w:lvlJc w:val="left"/>
      <w:pPr>
        <w:tabs>
          <w:tab w:val="num" w:pos="1134"/>
        </w:tabs>
        <w:ind w:left="567"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134"/>
        </w:tabs>
        <w:ind w:left="1134" w:hanging="567"/>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3F487520"/>
    <w:multiLevelType w:val="hybridMultilevel"/>
    <w:tmpl w:val="1DE4F538"/>
    <w:lvl w:ilvl="0" w:tplc="1AD827D8">
      <w:start w:val="1"/>
      <w:numFmt w:val="bullet"/>
      <w:pStyle w:val="-12"/>
      <w:lvlText w:val="−"/>
      <w:lvlJc w:val="left"/>
      <w:pPr>
        <w:tabs>
          <w:tab w:val="num" w:pos="1260"/>
        </w:tabs>
        <w:ind w:left="1260" w:hanging="360"/>
      </w:pPr>
      <w:rPr>
        <w:rFonts w:ascii="Times New Roman" w:hAnsi="Times New Roman" w:cs="Times New Roman" w:hint="default"/>
        <w:b w:val="0"/>
        <w:i w:val="0"/>
        <w:sz w:val="18"/>
      </w:rPr>
    </w:lvl>
    <w:lvl w:ilvl="1" w:tplc="3370AE7E">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11608F4"/>
    <w:multiLevelType w:val="hybridMultilevel"/>
    <w:tmpl w:val="33024C8C"/>
    <w:lvl w:ilvl="0" w:tplc="949EFE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pStyle w:val="111"/>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1C950DD"/>
    <w:multiLevelType w:val="multilevel"/>
    <w:tmpl w:val="F876740C"/>
    <w:lvl w:ilvl="0">
      <w:start w:val="1"/>
      <w:numFmt w:val="bullet"/>
      <w:pStyle w:val="1"/>
      <w:lvlText w:val=""/>
      <w:lvlJc w:val="left"/>
      <w:pPr>
        <w:tabs>
          <w:tab w:val="num" w:pos="700"/>
        </w:tabs>
        <w:ind w:left="340" w:firstLine="0"/>
      </w:pPr>
      <w:rPr>
        <w:rFonts w:ascii="Wingdings" w:hAnsi="Wingdings" w:hint="default"/>
        <w:sz w:val="16"/>
      </w:rPr>
    </w:lvl>
    <w:lvl w:ilvl="1">
      <w:start w:val="1"/>
      <w:numFmt w:val="decimal"/>
      <w:lvlText w:val="%1.%2."/>
      <w:lvlJc w:val="left"/>
      <w:pPr>
        <w:tabs>
          <w:tab w:val="num" w:pos="1514"/>
        </w:tabs>
        <w:ind w:left="1514" w:hanging="720"/>
      </w:pPr>
      <w:rPr>
        <w:rFonts w:cs="Times New Roman"/>
      </w:rPr>
    </w:lvl>
    <w:lvl w:ilvl="2">
      <w:start w:val="1"/>
      <w:numFmt w:val="decimal"/>
      <w:lvlText w:val="%1.%2.%3."/>
      <w:lvlJc w:val="left"/>
      <w:pPr>
        <w:tabs>
          <w:tab w:val="num" w:pos="1741"/>
        </w:tabs>
        <w:ind w:left="1741" w:hanging="720"/>
      </w:pPr>
      <w:rPr>
        <w:rFonts w:cs="Times New Roman"/>
      </w:rPr>
    </w:lvl>
    <w:lvl w:ilvl="3">
      <w:start w:val="1"/>
      <w:numFmt w:val="decimal"/>
      <w:lvlText w:val="%1.%2.%3.%4."/>
      <w:lvlJc w:val="left"/>
      <w:pPr>
        <w:tabs>
          <w:tab w:val="num" w:pos="2328"/>
        </w:tabs>
        <w:ind w:left="2328" w:hanging="1080"/>
      </w:pPr>
      <w:rPr>
        <w:rFonts w:cs="Times New Roman"/>
      </w:rPr>
    </w:lvl>
    <w:lvl w:ilvl="4">
      <w:start w:val="1"/>
      <w:numFmt w:val="decimal"/>
      <w:lvlText w:val="%1.%2.%3.%4.%5."/>
      <w:lvlJc w:val="left"/>
      <w:pPr>
        <w:tabs>
          <w:tab w:val="num" w:pos="2555"/>
        </w:tabs>
        <w:ind w:left="2555" w:hanging="1080"/>
      </w:pPr>
      <w:rPr>
        <w:rFonts w:cs="Times New Roman"/>
      </w:rPr>
    </w:lvl>
    <w:lvl w:ilvl="5">
      <w:start w:val="1"/>
      <w:numFmt w:val="decimal"/>
      <w:lvlText w:val="%1.%2.%3.%4.%5.%6."/>
      <w:lvlJc w:val="left"/>
      <w:pPr>
        <w:tabs>
          <w:tab w:val="num" w:pos="3142"/>
        </w:tabs>
        <w:ind w:left="3142" w:hanging="1440"/>
      </w:pPr>
      <w:rPr>
        <w:rFonts w:cs="Times New Roman"/>
      </w:rPr>
    </w:lvl>
    <w:lvl w:ilvl="6">
      <w:start w:val="1"/>
      <w:numFmt w:val="decimal"/>
      <w:lvlText w:val="%1.%2.%3.%4.%5.%6.%7."/>
      <w:lvlJc w:val="left"/>
      <w:pPr>
        <w:tabs>
          <w:tab w:val="num" w:pos="3369"/>
        </w:tabs>
        <w:ind w:left="3369" w:hanging="1440"/>
      </w:pPr>
      <w:rPr>
        <w:rFonts w:cs="Times New Roman"/>
      </w:rPr>
    </w:lvl>
    <w:lvl w:ilvl="7">
      <w:start w:val="1"/>
      <w:numFmt w:val="decimal"/>
      <w:lvlText w:val="%1.%2.%3.%4.%5.%6.%7.%8."/>
      <w:lvlJc w:val="left"/>
      <w:pPr>
        <w:tabs>
          <w:tab w:val="num" w:pos="3956"/>
        </w:tabs>
        <w:ind w:left="3956" w:hanging="1800"/>
      </w:pPr>
      <w:rPr>
        <w:rFonts w:cs="Times New Roman"/>
      </w:rPr>
    </w:lvl>
    <w:lvl w:ilvl="8">
      <w:start w:val="1"/>
      <w:numFmt w:val="decimal"/>
      <w:lvlText w:val="%1.%2.%3.%4.%5.%6.%7.%8.%9."/>
      <w:lvlJc w:val="left"/>
      <w:pPr>
        <w:tabs>
          <w:tab w:val="num" w:pos="4183"/>
        </w:tabs>
        <w:ind w:left="4183" w:hanging="1800"/>
      </w:pPr>
      <w:rPr>
        <w:rFonts w:cs="Times New Roman"/>
      </w:rPr>
    </w:lvl>
  </w:abstractNum>
  <w:abstractNum w:abstractNumId="8" w15:restartNumberingAfterBreak="0">
    <w:nsid w:val="6654772B"/>
    <w:multiLevelType w:val="multilevel"/>
    <w:tmpl w:val="20327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E408FC"/>
    <w:multiLevelType w:val="hybridMultilevel"/>
    <w:tmpl w:val="72D48E3C"/>
    <w:lvl w:ilvl="0" w:tplc="BFE8BA30">
      <w:start w:val="1"/>
      <w:numFmt w:val="decimal"/>
      <w:lvlText w:val="%1."/>
      <w:lvlJc w:val="left"/>
      <w:pPr>
        <w:ind w:left="3338"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0" w15:restartNumberingAfterBreak="0">
    <w:nsid w:val="6E4B7FA3"/>
    <w:multiLevelType w:val="multilevel"/>
    <w:tmpl w:val="5A6E8810"/>
    <w:lvl w:ilvl="0">
      <w:start w:val="1"/>
      <w:numFmt w:val="decimal"/>
      <w:lvlText w:val="%1"/>
      <w:lvlJc w:val="left"/>
      <w:pPr>
        <w:ind w:left="510" w:hanging="510"/>
      </w:pPr>
      <w:rPr>
        <w:rFonts w:hint="default"/>
      </w:rPr>
    </w:lvl>
    <w:lvl w:ilvl="1">
      <w:start w:val="1"/>
      <w:numFmt w:val="decimal"/>
      <w:lvlText w:val="%1.%2"/>
      <w:lvlJc w:val="left"/>
      <w:pPr>
        <w:ind w:left="1074" w:hanging="720"/>
      </w:pPr>
      <w:rPr>
        <w:rFonts w:hint="default"/>
      </w:rPr>
    </w:lvl>
    <w:lvl w:ilvl="2">
      <w:start w:val="1"/>
      <w:numFmt w:val="decimal"/>
      <w:pStyle w:val="1111"/>
      <w:lvlText w:val="%1.%2.%3"/>
      <w:lvlJc w:val="left"/>
      <w:pPr>
        <w:ind w:left="1288" w:hanging="720"/>
      </w:pPr>
      <w:rPr>
        <w:rFonts w:hint="default"/>
      </w:rPr>
    </w:lvl>
    <w:lvl w:ilvl="3">
      <w:start w:val="1"/>
      <w:numFmt w:val="decimal"/>
      <w:pStyle w:val="11111"/>
      <w:lvlText w:val="%1.%2.%3.%4"/>
      <w:lvlJc w:val="left"/>
      <w:pPr>
        <w:tabs>
          <w:tab w:val="num" w:pos="1701"/>
        </w:tabs>
        <w:ind w:left="2357" w:hanging="1080"/>
      </w:pPr>
      <w:rPr>
        <w:rFonts w:hint="default"/>
      </w:rPr>
    </w:lvl>
    <w:lvl w:ilvl="4">
      <w:start w:val="1"/>
      <w:numFmt w:val="decimal"/>
      <w:pStyle w:val="a4"/>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756F787D"/>
    <w:multiLevelType w:val="multilevel"/>
    <w:tmpl w:val="A13CF632"/>
    <w:lvl w:ilvl="0">
      <w:start w:val="1"/>
      <w:numFmt w:val="decimal"/>
      <w:pStyle w:val="10"/>
      <w:lvlText w:val="%1"/>
      <w:lvlJc w:val="left"/>
      <w:pPr>
        <w:tabs>
          <w:tab w:val="num" w:pos="1106"/>
        </w:tabs>
        <w:ind w:left="1106" w:firstLine="0"/>
      </w:pPr>
      <w:rPr>
        <w:rFonts w:ascii="Times New Roman" w:hAnsi="Times New Roman" w:hint="default"/>
        <w:b/>
        <w:i w:val="0"/>
        <w:caps/>
        <w:strike w:val="0"/>
        <w:dstrike w:val="0"/>
        <w:vanish w:val="0"/>
        <w:color w:val="auto"/>
        <w:spacing w:val="0"/>
        <w:w w:val="10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466"/>
        </w:tabs>
        <w:ind w:left="1106" w:firstLine="0"/>
      </w:pPr>
      <w:rPr>
        <w:rFonts w:ascii="Times New Roman" w:hAnsi="Times New Roman" w:hint="default"/>
        <w:b/>
        <w:i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400"/>
        </w:tabs>
        <w:ind w:left="680" w:firstLine="0"/>
      </w:pPr>
      <w:rPr>
        <w:rFonts w:ascii="Times New Roman" w:hAnsi="Times New Roman" w:hint="default"/>
        <w:b w:val="0"/>
        <w:i w:val="0"/>
        <w:caps w:val="0"/>
        <w:strike w:val="0"/>
        <w:dstrike w:val="0"/>
        <w:vanish w:val="0"/>
        <w:color w:val="auto"/>
        <w:spacing w:val="0"/>
        <w:w w:val="10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400"/>
        </w:tabs>
        <w:ind w:left="680" w:firstLine="0"/>
      </w:pPr>
      <w:rPr>
        <w:rFonts w:ascii="Times New Roman" w:hAnsi="Times New Roman" w:hint="default"/>
        <w:b w:val="0"/>
        <w:i w:val="0"/>
        <w:caps w:val="0"/>
        <w:strike w:val="0"/>
        <w:dstrike w:val="0"/>
        <w:vanish w:val="0"/>
        <w:color w:val="000000"/>
        <w:spacing w:val="0"/>
        <w:w w:val="100"/>
        <w:position w:val="0"/>
        <w:sz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numFmt w:val="decimal"/>
      <w:lvlText w:val="%1.%2.%3.%4.%5"/>
      <w:lvlJc w:val="left"/>
      <w:pPr>
        <w:tabs>
          <w:tab w:val="num" w:pos="1760"/>
        </w:tabs>
        <w:ind w:left="1531" w:hanging="851"/>
      </w:pPr>
      <w:rPr>
        <w:rFonts w:ascii="Arial" w:hAnsi="Arial" w:hint="default"/>
        <w:b w:val="0"/>
        <w:i w:val="0"/>
        <w:caps w:val="0"/>
        <w:strike w:val="0"/>
        <w:dstrike w:val="0"/>
        <w:vanish w:val="0"/>
        <w:color w:val="auto"/>
        <w:spacing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numFmt w:val="decimal"/>
      <w:lvlText w:val="%1.%2.%3.%4.%5.%6"/>
      <w:lvlJc w:val="left"/>
      <w:pPr>
        <w:tabs>
          <w:tab w:val="num" w:pos="1832"/>
        </w:tabs>
        <w:ind w:left="1832" w:hanging="1152"/>
      </w:pPr>
      <w:rPr>
        <w:rFonts w:hint="default"/>
      </w:rPr>
    </w:lvl>
    <w:lvl w:ilvl="6">
      <w:start w:val="33883896"/>
      <w:numFmt w:val="decimal"/>
      <w:lvlText w:val="%1.%2.%3.%4.%5.%6.%7"/>
      <w:lvlJc w:val="left"/>
      <w:pPr>
        <w:tabs>
          <w:tab w:val="num" w:pos="1976"/>
        </w:tabs>
        <w:ind w:left="1976" w:hanging="1296"/>
      </w:pPr>
      <w:rPr>
        <w:rFonts w:hint="default"/>
      </w:rPr>
    </w:lvl>
    <w:lvl w:ilvl="7">
      <w:start w:val="20395"/>
      <w:numFmt w:val="decimal"/>
      <w:lvlText w:val="%1.%2.%3.%4.%5.%6.%7.%8"/>
      <w:lvlJc w:val="left"/>
      <w:pPr>
        <w:tabs>
          <w:tab w:val="num" w:pos="2120"/>
        </w:tabs>
        <w:ind w:left="2120" w:hanging="1440"/>
      </w:pPr>
      <w:rPr>
        <w:rFonts w:hint="default"/>
      </w:rPr>
    </w:lvl>
    <w:lvl w:ilvl="8">
      <w:start w:val="1970239613"/>
      <w:numFmt w:val="decimal"/>
      <w:lvlText w:val="%1.%2.%3.%4.%5.%6.%7.%8.%9"/>
      <w:lvlJc w:val="left"/>
      <w:pPr>
        <w:tabs>
          <w:tab w:val="num" w:pos="2264"/>
        </w:tabs>
        <w:ind w:left="2264" w:hanging="1584"/>
      </w:pPr>
      <w:rPr>
        <w:rFonts w:hint="default"/>
      </w:rPr>
    </w:lvl>
  </w:abstractNum>
  <w:num w:numId="1">
    <w:abstractNumId w:val="11"/>
  </w:num>
  <w:num w:numId="2">
    <w:abstractNumId w:val="5"/>
  </w:num>
  <w:num w:numId="3">
    <w:abstractNumId w:val="4"/>
  </w:num>
  <w:num w:numId="4">
    <w:abstractNumId w:val="6"/>
  </w:num>
  <w:num w:numId="5">
    <w:abstractNumId w:val="10"/>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doNotHyphenateCaps/>
  <w:drawingGridHorizontalSpacing w:val="57"/>
  <w:drawingGridVerticalSpacing w:val="57"/>
  <w:displayHorizontalDrawingGridEvery w:val="0"/>
  <w:displayVerticalDrawingGridEvery w:val="3"/>
  <w:doNotUseMarginsForDrawingGridOrigin/>
  <w:drawingGridVerticalOrigin w:val="1985"/>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A0C"/>
    <w:rsid w:val="000008DD"/>
    <w:rsid w:val="000009CA"/>
    <w:rsid w:val="00000C87"/>
    <w:rsid w:val="00001146"/>
    <w:rsid w:val="0000154C"/>
    <w:rsid w:val="0000193D"/>
    <w:rsid w:val="00001A07"/>
    <w:rsid w:val="00001BB1"/>
    <w:rsid w:val="00001E56"/>
    <w:rsid w:val="00001EE8"/>
    <w:rsid w:val="00001FFB"/>
    <w:rsid w:val="000024F1"/>
    <w:rsid w:val="0000290E"/>
    <w:rsid w:val="000030D3"/>
    <w:rsid w:val="00003709"/>
    <w:rsid w:val="00003AF6"/>
    <w:rsid w:val="00003D03"/>
    <w:rsid w:val="00003DF1"/>
    <w:rsid w:val="00003E4D"/>
    <w:rsid w:val="00004753"/>
    <w:rsid w:val="00004C96"/>
    <w:rsid w:val="00004E56"/>
    <w:rsid w:val="00004EDF"/>
    <w:rsid w:val="00005049"/>
    <w:rsid w:val="0000554C"/>
    <w:rsid w:val="00005965"/>
    <w:rsid w:val="00005A33"/>
    <w:rsid w:val="00005C7F"/>
    <w:rsid w:val="00005F34"/>
    <w:rsid w:val="00005FA0"/>
    <w:rsid w:val="000062CE"/>
    <w:rsid w:val="00006838"/>
    <w:rsid w:val="00006C3F"/>
    <w:rsid w:val="00006FB3"/>
    <w:rsid w:val="00007876"/>
    <w:rsid w:val="00007B44"/>
    <w:rsid w:val="000100BC"/>
    <w:rsid w:val="000105C9"/>
    <w:rsid w:val="0001087E"/>
    <w:rsid w:val="00010907"/>
    <w:rsid w:val="00010D70"/>
    <w:rsid w:val="00010FA7"/>
    <w:rsid w:val="00011113"/>
    <w:rsid w:val="0001156C"/>
    <w:rsid w:val="000115F9"/>
    <w:rsid w:val="0001173A"/>
    <w:rsid w:val="00011BC0"/>
    <w:rsid w:val="00011DEC"/>
    <w:rsid w:val="00012689"/>
    <w:rsid w:val="00012A05"/>
    <w:rsid w:val="00012C25"/>
    <w:rsid w:val="00013323"/>
    <w:rsid w:val="00013A99"/>
    <w:rsid w:val="00013EFE"/>
    <w:rsid w:val="00013F69"/>
    <w:rsid w:val="000140AB"/>
    <w:rsid w:val="000143E3"/>
    <w:rsid w:val="00014FCE"/>
    <w:rsid w:val="000152AB"/>
    <w:rsid w:val="00015737"/>
    <w:rsid w:val="0001589A"/>
    <w:rsid w:val="00015AA3"/>
    <w:rsid w:val="00015E47"/>
    <w:rsid w:val="00016002"/>
    <w:rsid w:val="0001706B"/>
    <w:rsid w:val="00017225"/>
    <w:rsid w:val="00017462"/>
    <w:rsid w:val="000179AD"/>
    <w:rsid w:val="000179D4"/>
    <w:rsid w:val="00017BEE"/>
    <w:rsid w:val="00020022"/>
    <w:rsid w:val="00020078"/>
    <w:rsid w:val="000202CC"/>
    <w:rsid w:val="00020B2E"/>
    <w:rsid w:val="00021A76"/>
    <w:rsid w:val="00021E1E"/>
    <w:rsid w:val="00021EAA"/>
    <w:rsid w:val="00022038"/>
    <w:rsid w:val="0002231D"/>
    <w:rsid w:val="000224A0"/>
    <w:rsid w:val="00022791"/>
    <w:rsid w:val="0002341F"/>
    <w:rsid w:val="00023565"/>
    <w:rsid w:val="00023AC2"/>
    <w:rsid w:val="00023ED9"/>
    <w:rsid w:val="00024E2D"/>
    <w:rsid w:val="00024EC1"/>
    <w:rsid w:val="00025299"/>
    <w:rsid w:val="0002537E"/>
    <w:rsid w:val="0002626F"/>
    <w:rsid w:val="00026471"/>
    <w:rsid w:val="0002651A"/>
    <w:rsid w:val="0002663A"/>
    <w:rsid w:val="000267A3"/>
    <w:rsid w:val="00026834"/>
    <w:rsid w:val="00026999"/>
    <w:rsid w:val="00026C81"/>
    <w:rsid w:val="00026E2B"/>
    <w:rsid w:val="00027252"/>
    <w:rsid w:val="00027557"/>
    <w:rsid w:val="00027A24"/>
    <w:rsid w:val="00027CAD"/>
    <w:rsid w:val="00027F47"/>
    <w:rsid w:val="0003031C"/>
    <w:rsid w:val="00030423"/>
    <w:rsid w:val="00030891"/>
    <w:rsid w:val="000309B0"/>
    <w:rsid w:val="000311B5"/>
    <w:rsid w:val="00031265"/>
    <w:rsid w:val="000313A3"/>
    <w:rsid w:val="000319B3"/>
    <w:rsid w:val="00031B7D"/>
    <w:rsid w:val="00031B7E"/>
    <w:rsid w:val="00032111"/>
    <w:rsid w:val="000323D3"/>
    <w:rsid w:val="000326AF"/>
    <w:rsid w:val="00032877"/>
    <w:rsid w:val="00032BF1"/>
    <w:rsid w:val="00032D6C"/>
    <w:rsid w:val="00033225"/>
    <w:rsid w:val="0003324D"/>
    <w:rsid w:val="00033256"/>
    <w:rsid w:val="00033398"/>
    <w:rsid w:val="00033407"/>
    <w:rsid w:val="000334AD"/>
    <w:rsid w:val="00033BB8"/>
    <w:rsid w:val="00034A6D"/>
    <w:rsid w:val="00034B20"/>
    <w:rsid w:val="00034E4C"/>
    <w:rsid w:val="00034EA5"/>
    <w:rsid w:val="00035520"/>
    <w:rsid w:val="000358F9"/>
    <w:rsid w:val="00035D91"/>
    <w:rsid w:val="00035EB4"/>
    <w:rsid w:val="00036035"/>
    <w:rsid w:val="00036050"/>
    <w:rsid w:val="00036649"/>
    <w:rsid w:val="0003665B"/>
    <w:rsid w:val="000368F0"/>
    <w:rsid w:val="00037688"/>
    <w:rsid w:val="0003773D"/>
    <w:rsid w:val="00037855"/>
    <w:rsid w:val="00040177"/>
    <w:rsid w:val="00040211"/>
    <w:rsid w:val="00040D1B"/>
    <w:rsid w:val="00040F02"/>
    <w:rsid w:val="00040F7C"/>
    <w:rsid w:val="000414F3"/>
    <w:rsid w:val="000416EB"/>
    <w:rsid w:val="0004199D"/>
    <w:rsid w:val="00041EB1"/>
    <w:rsid w:val="00041FD9"/>
    <w:rsid w:val="00042DB7"/>
    <w:rsid w:val="00042F3C"/>
    <w:rsid w:val="000439C6"/>
    <w:rsid w:val="00043B8A"/>
    <w:rsid w:val="00043C21"/>
    <w:rsid w:val="00043C9D"/>
    <w:rsid w:val="00043CDD"/>
    <w:rsid w:val="00043F5B"/>
    <w:rsid w:val="000441A1"/>
    <w:rsid w:val="0004451D"/>
    <w:rsid w:val="00044558"/>
    <w:rsid w:val="00044C31"/>
    <w:rsid w:val="00044F5A"/>
    <w:rsid w:val="0004574D"/>
    <w:rsid w:val="00045770"/>
    <w:rsid w:val="000459FD"/>
    <w:rsid w:val="00045A58"/>
    <w:rsid w:val="00045D7B"/>
    <w:rsid w:val="000460DF"/>
    <w:rsid w:val="0004625D"/>
    <w:rsid w:val="00046615"/>
    <w:rsid w:val="00046848"/>
    <w:rsid w:val="000469EE"/>
    <w:rsid w:val="00046A8B"/>
    <w:rsid w:val="00047323"/>
    <w:rsid w:val="00047570"/>
    <w:rsid w:val="000478E4"/>
    <w:rsid w:val="00047944"/>
    <w:rsid w:val="00047A5D"/>
    <w:rsid w:val="00047B3D"/>
    <w:rsid w:val="00047D4D"/>
    <w:rsid w:val="00050079"/>
    <w:rsid w:val="00050AF1"/>
    <w:rsid w:val="00050C23"/>
    <w:rsid w:val="00050D48"/>
    <w:rsid w:val="000514A5"/>
    <w:rsid w:val="000514B1"/>
    <w:rsid w:val="00051846"/>
    <w:rsid w:val="000519C0"/>
    <w:rsid w:val="00052066"/>
    <w:rsid w:val="00052536"/>
    <w:rsid w:val="0005332C"/>
    <w:rsid w:val="000534CF"/>
    <w:rsid w:val="0005393B"/>
    <w:rsid w:val="00053CEA"/>
    <w:rsid w:val="00053D5C"/>
    <w:rsid w:val="00054022"/>
    <w:rsid w:val="0005458F"/>
    <w:rsid w:val="000555C6"/>
    <w:rsid w:val="000558DE"/>
    <w:rsid w:val="00055B01"/>
    <w:rsid w:val="00055BCE"/>
    <w:rsid w:val="00055C79"/>
    <w:rsid w:val="0005650D"/>
    <w:rsid w:val="00056A24"/>
    <w:rsid w:val="00057188"/>
    <w:rsid w:val="00057210"/>
    <w:rsid w:val="00057724"/>
    <w:rsid w:val="000578D6"/>
    <w:rsid w:val="00057F7E"/>
    <w:rsid w:val="00060076"/>
    <w:rsid w:val="000604AA"/>
    <w:rsid w:val="00060770"/>
    <w:rsid w:val="00060E85"/>
    <w:rsid w:val="00060EB3"/>
    <w:rsid w:val="0006110C"/>
    <w:rsid w:val="00061A6B"/>
    <w:rsid w:val="00061BC3"/>
    <w:rsid w:val="00061D6B"/>
    <w:rsid w:val="00061E63"/>
    <w:rsid w:val="000622CB"/>
    <w:rsid w:val="00062320"/>
    <w:rsid w:val="00062650"/>
    <w:rsid w:val="000628CA"/>
    <w:rsid w:val="0006344C"/>
    <w:rsid w:val="00063760"/>
    <w:rsid w:val="000638BD"/>
    <w:rsid w:val="000638D0"/>
    <w:rsid w:val="00063D4F"/>
    <w:rsid w:val="00063F3D"/>
    <w:rsid w:val="0006443C"/>
    <w:rsid w:val="00064725"/>
    <w:rsid w:val="0006476B"/>
    <w:rsid w:val="00064898"/>
    <w:rsid w:val="00064C55"/>
    <w:rsid w:val="00064F35"/>
    <w:rsid w:val="000654E5"/>
    <w:rsid w:val="00065766"/>
    <w:rsid w:val="00065993"/>
    <w:rsid w:val="0006636E"/>
    <w:rsid w:val="00066877"/>
    <w:rsid w:val="000669B9"/>
    <w:rsid w:val="00066A86"/>
    <w:rsid w:val="00066DC5"/>
    <w:rsid w:val="00067406"/>
    <w:rsid w:val="00067D32"/>
    <w:rsid w:val="0007079A"/>
    <w:rsid w:val="000707A2"/>
    <w:rsid w:val="00070BDF"/>
    <w:rsid w:val="00070C38"/>
    <w:rsid w:val="00070D9C"/>
    <w:rsid w:val="00070F4C"/>
    <w:rsid w:val="00070F93"/>
    <w:rsid w:val="00071349"/>
    <w:rsid w:val="0007137F"/>
    <w:rsid w:val="000714F6"/>
    <w:rsid w:val="00071624"/>
    <w:rsid w:val="00071758"/>
    <w:rsid w:val="00071FD2"/>
    <w:rsid w:val="00072BC6"/>
    <w:rsid w:val="00072DE0"/>
    <w:rsid w:val="00072EC5"/>
    <w:rsid w:val="00073072"/>
    <w:rsid w:val="00074214"/>
    <w:rsid w:val="00074802"/>
    <w:rsid w:val="00074A74"/>
    <w:rsid w:val="00074BA4"/>
    <w:rsid w:val="0007528A"/>
    <w:rsid w:val="000752BA"/>
    <w:rsid w:val="000753CD"/>
    <w:rsid w:val="00075636"/>
    <w:rsid w:val="00075852"/>
    <w:rsid w:val="000758AF"/>
    <w:rsid w:val="00075920"/>
    <w:rsid w:val="00075AA9"/>
    <w:rsid w:val="000764EE"/>
    <w:rsid w:val="000765FF"/>
    <w:rsid w:val="00076D2A"/>
    <w:rsid w:val="00076DA8"/>
    <w:rsid w:val="00076DE4"/>
    <w:rsid w:val="0007784E"/>
    <w:rsid w:val="00077BB3"/>
    <w:rsid w:val="00077E88"/>
    <w:rsid w:val="000801B6"/>
    <w:rsid w:val="000803EC"/>
    <w:rsid w:val="00080418"/>
    <w:rsid w:val="000807A2"/>
    <w:rsid w:val="000808C9"/>
    <w:rsid w:val="00080EFB"/>
    <w:rsid w:val="00081368"/>
    <w:rsid w:val="00081617"/>
    <w:rsid w:val="00081B4B"/>
    <w:rsid w:val="00082551"/>
    <w:rsid w:val="00082CD7"/>
    <w:rsid w:val="00082D57"/>
    <w:rsid w:val="0008314F"/>
    <w:rsid w:val="00083252"/>
    <w:rsid w:val="00083562"/>
    <w:rsid w:val="00083CAB"/>
    <w:rsid w:val="00084317"/>
    <w:rsid w:val="0008492D"/>
    <w:rsid w:val="00084BC0"/>
    <w:rsid w:val="00084C9C"/>
    <w:rsid w:val="00085A51"/>
    <w:rsid w:val="00085B38"/>
    <w:rsid w:val="00085D1B"/>
    <w:rsid w:val="00085E35"/>
    <w:rsid w:val="0008611B"/>
    <w:rsid w:val="000866E5"/>
    <w:rsid w:val="0008670B"/>
    <w:rsid w:val="00086A07"/>
    <w:rsid w:val="00086BB7"/>
    <w:rsid w:val="00086D7B"/>
    <w:rsid w:val="00086E68"/>
    <w:rsid w:val="00086FCF"/>
    <w:rsid w:val="0008726D"/>
    <w:rsid w:val="0008768D"/>
    <w:rsid w:val="00087AC6"/>
    <w:rsid w:val="00087B23"/>
    <w:rsid w:val="00087B4E"/>
    <w:rsid w:val="00087D39"/>
    <w:rsid w:val="00087D58"/>
    <w:rsid w:val="00090176"/>
    <w:rsid w:val="00090623"/>
    <w:rsid w:val="00090EB5"/>
    <w:rsid w:val="000914C7"/>
    <w:rsid w:val="000918A4"/>
    <w:rsid w:val="00091AF1"/>
    <w:rsid w:val="00091BAD"/>
    <w:rsid w:val="00092E9E"/>
    <w:rsid w:val="00093410"/>
    <w:rsid w:val="00093F38"/>
    <w:rsid w:val="000943F9"/>
    <w:rsid w:val="00094676"/>
    <w:rsid w:val="00094690"/>
    <w:rsid w:val="00094DBD"/>
    <w:rsid w:val="00094FFF"/>
    <w:rsid w:val="0009554E"/>
    <w:rsid w:val="00095557"/>
    <w:rsid w:val="0009560E"/>
    <w:rsid w:val="000956F1"/>
    <w:rsid w:val="0009583F"/>
    <w:rsid w:val="000958F9"/>
    <w:rsid w:val="0009594D"/>
    <w:rsid w:val="00095A2E"/>
    <w:rsid w:val="00095BE2"/>
    <w:rsid w:val="00095EBE"/>
    <w:rsid w:val="00096171"/>
    <w:rsid w:val="00096192"/>
    <w:rsid w:val="00096672"/>
    <w:rsid w:val="000966D1"/>
    <w:rsid w:val="0009767F"/>
    <w:rsid w:val="00097871"/>
    <w:rsid w:val="00097AC0"/>
    <w:rsid w:val="000A03C6"/>
    <w:rsid w:val="000A04E8"/>
    <w:rsid w:val="000A0920"/>
    <w:rsid w:val="000A0E8D"/>
    <w:rsid w:val="000A1038"/>
    <w:rsid w:val="000A1145"/>
    <w:rsid w:val="000A142C"/>
    <w:rsid w:val="000A1A42"/>
    <w:rsid w:val="000A1B02"/>
    <w:rsid w:val="000A1C26"/>
    <w:rsid w:val="000A229E"/>
    <w:rsid w:val="000A2586"/>
    <w:rsid w:val="000A2BCD"/>
    <w:rsid w:val="000A3203"/>
    <w:rsid w:val="000A35F2"/>
    <w:rsid w:val="000A3AAB"/>
    <w:rsid w:val="000A3BE9"/>
    <w:rsid w:val="000A3E86"/>
    <w:rsid w:val="000A3F07"/>
    <w:rsid w:val="000A4594"/>
    <w:rsid w:val="000A5374"/>
    <w:rsid w:val="000A54B5"/>
    <w:rsid w:val="000A5D88"/>
    <w:rsid w:val="000A6061"/>
    <w:rsid w:val="000A61AB"/>
    <w:rsid w:val="000A6D24"/>
    <w:rsid w:val="000A6D82"/>
    <w:rsid w:val="000A74C6"/>
    <w:rsid w:val="000A75E7"/>
    <w:rsid w:val="000A79E5"/>
    <w:rsid w:val="000A7D26"/>
    <w:rsid w:val="000B0365"/>
    <w:rsid w:val="000B03EC"/>
    <w:rsid w:val="000B056A"/>
    <w:rsid w:val="000B0BD0"/>
    <w:rsid w:val="000B0C80"/>
    <w:rsid w:val="000B0CE2"/>
    <w:rsid w:val="000B10E7"/>
    <w:rsid w:val="000B1D32"/>
    <w:rsid w:val="000B2D74"/>
    <w:rsid w:val="000B335E"/>
    <w:rsid w:val="000B339C"/>
    <w:rsid w:val="000B33DF"/>
    <w:rsid w:val="000B3525"/>
    <w:rsid w:val="000B35FC"/>
    <w:rsid w:val="000B3734"/>
    <w:rsid w:val="000B39AB"/>
    <w:rsid w:val="000B39B8"/>
    <w:rsid w:val="000B3EB2"/>
    <w:rsid w:val="000B43FA"/>
    <w:rsid w:val="000B467D"/>
    <w:rsid w:val="000B4A75"/>
    <w:rsid w:val="000B5525"/>
    <w:rsid w:val="000B5624"/>
    <w:rsid w:val="000B5CE0"/>
    <w:rsid w:val="000B600F"/>
    <w:rsid w:val="000B60F6"/>
    <w:rsid w:val="000B67D2"/>
    <w:rsid w:val="000B69AB"/>
    <w:rsid w:val="000B6A69"/>
    <w:rsid w:val="000B6C3F"/>
    <w:rsid w:val="000B6FEF"/>
    <w:rsid w:val="000B7032"/>
    <w:rsid w:val="000B7131"/>
    <w:rsid w:val="000B7AED"/>
    <w:rsid w:val="000B7F87"/>
    <w:rsid w:val="000C01D4"/>
    <w:rsid w:val="000C0272"/>
    <w:rsid w:val="000C0490"/>
    <w:rsid w:val="000C095F"/>
    <w:rsid w:val="000C099F"/>
    <w:rsid w:val="000C0A6B"/>
    <w:rsid w:val="000C0BFD"/>
    <w:rsid w:val="000C0CCF"/>
    <w:rsid w:val="000C1316"/>
    <w:rsid w:val="000C14EA"/>
    <w:rsid w:val="000C158B"/>
    <w:rsid w:val="000C16D7"/>
    <w:rsid w:val="000C18D2"/>
    <w:rsid w:val="000C1917"/>
    <w:rsid w:val="000C1B94"/>
    <w:rsid w:val="000C1D4C"/>
    <w:rsid w:val="000C1DD5"/>
    <w:rsid w:val="000C1EFA"/>
    <w:rsid w:val="000C1F61"/>
    <w:rsid w:val="000C21D4"/>
    <w:rsid w:val="000C2291"/>
    <w:rsid w:val="000C267B"/>
    <w:rsid w:val="000C2A2E"/>
    <w:rsid w:val="000C2A96"/>
    <w:rsid w:val="000C2CBB"/>
    <w:rsid w:val="000C2DAA"/>
    <w:rsid w:val="000C2EC3"/>
    <w:rsid w:val="000C3199"/>
    <w:rsid w:val="000C363C"/>
    <w:rsid w:val="000C3745"/>
    <w:rsid w:val="000C39BC"/>
    <w:rsid w:val="000C3C19"/>
    <w:rsid w:val="000C3EFC"/>
    <w:rsid w:val="000C4346"/>
    <w:rsid w:val="000C4414"/>
    <w:rsid w:val="000C4614"/>
    <w:rsid w:val="000C46C5"/>
    <w:rsid w:val="000C4893"/>
    <w:rsid w:val="000C4AF7"/>
    <w:rsid w:val="000C5569"/>
    <w:rsid w:val="000C56E6"/>
    <w:rsid w:val="000C5821"/>
    <w:rsid w:val="000C5871"/>
    <w:rsid w:val="000C58BE"/>
    <w:rsid w:val="000C5C6E"/>
    <w:rsid w:val="000C645C"/>
    <w:rsid w:val="000C649B"/>
    <w:rsid w:val="000C67FD"/>
    <w:rsid w:val="000C68CA"/>
    <w:rsid w:val="000C6B64"/>
    <w:rsid w:val="000C6BEB"/>
    <w:rsid w:val="000C6E12"/>
    <w:rsid w:val="000C7011"/>
    <w:rsid w:val="000C77C9"/>
    <w:rsid w:val="000C783E"/>
    <w:rsid w:val="000C7D8D"/>
    <w:rsid w:val="000C7E23"/>
    <w:rsid w:val="000C7FDA"/>
    <w:rsid w:val="000D01C0"/>
    <w:rsid w:val="000D0459"/>
    <w:rsid w:val="000D0964"/>
    <w:rsid w:val="000D1175"/>
    <w:rsid w:val="000D11D5"/>
    <w:rsid w:val="000D13DD"/>
    <w:rsid w:val="000D16A7"/>
    <w:rsid w:val="000D18BF"/>
    <w:rsid w:val="000D1AC0"/>
    <w:rsid w:val="000D1CB7"/>
    <w:rsid w:val="000D1D41"/>
    <w:rsid w:val="000D23E5"/>
    <w:rsid w:val="000D2414"/>
    <w:rsid w:val="000D2420"/>
    <w:rsid w:val="000D25A6"/>
    <w:rsid w:val="000D2626"/>
    <w:rsid w:val="000D274B"/>
    <w:rsid w:val="000D2CEF"/>
    <w:rsid w:val="000D3345"/>
    <w:rsid w:val="000D359F"/>
    <w:rsid w:val="000D3CE5"/>
    <w:rsid w:val="000D3E7D"/>
    <w:rsid w:val="000D40D3"/>
    <w:rsid w:val="000D412E"/>
    <w:rsid w:val="000D4941"/>
    <w:rsid w:val="000D5436"/>
    <w:rsid w:val="000D5796"/>
    <w:rsid w:val="000D5896"/>
    <w:rsid w:val="000D5904"/>
    <w:rsid w:val="000D5920"/>
    <w:rsid w:val="000D5960"/>
    <w:rsid w:val="000D59E5"/>
    <w:rsid w:val="000D6027"/>
    <w:rsid w:val="000D635F"/>
    <w:rsid w:val="000D6C1F"/>
    <w:rsid w:val="000D6D56"/>
    <w:rsid w:val="000D75B0"/>
    <w:rsid w:val="000D7D1D"/>
    <w:rsid w:val="000D7E67"/>
    <w:rsid w:val="000E033E"/>
    <w:rsid w:val="000E09C5"/>
    <w:rsid w:val="000E0D88"/>
    <w:rsid w:val="000E176C"/>
    <w:rsid w:val="000E1808"/>
    <w:rsid w:val="000E1B68"/>
    <w:rsid w:val="000E2472"/>
    <w:rsid w:val="000E271F"/>
    <w:rsid w:val="000E282F"/>
    <w:rsid w:val="000E2CA6"/>
    <w:rsid w:val="000E2E5E"/>
    <w:rsid w:val="000E3107"/>
    <w:rsid w:val="000E32B1"/>
    <w:rsid w:val="000E3311"/>
    <w:rsid w:val="000E3899"/>
    <w:rsid w:val="000E3D6F"/>
    <w:rsid w:val="000E4D28"/>
    <w:rsid w:val="000E53BD"/>
    <w:rsid w:val="000E6351"/>
    <w:rsid w:val="000E6597"/>
    <w:rsid w:val="000E6887"/>
    <w:rsid w:val="000E744E"/>
    <w:rsid w:val="000E7CF3"/>
    <w:rsid w:val="000F060B"/>
    <w:rsid w:val="000F0709"/>
    <w:rsid w:val="000F108A"/>
    <w:rsid w:val="000F10C0"/>
    <w:rsid w:val="000F1203"/>
    <w:rsid w:val="000F1327"/>
    <w:rsid w:val="000F18C0"/>
    <w:rsid w:val="000F1B3F"/>
    <w:rsid w:val="000F2041"/>
    <w:rsid w:val="000F2197"/>
    <w:rsid w:val="000F2435"/>
    <w:rsid w:val="000F2910"/>
    <w:rsid w:val="000F43EB"/>
    <w:rsid w:val="000F4469"/>
    <w:rsid w:val="000F4899"/>
    <w:rsid w:val="000F4DD0"/>
    <w:rsid w:val="000F4DDE"/>
    <w:rsid w:val="000F4E21"/>
    <w:rsid w:val="000F4F59"/>
    <w:rsid w:val="000F5110"/>
    <w:rsid w:val="000F54F7"/>
    <w:rsid w:val="000F5A99"/>
    <w:rsid w:val="000F6AB8"/>
    <w:rsid w:val="000F6C00"/>
    <w:rsid w:val="000F734D"/>
    <w:rsid w:val="000F76B2"/>
    <w:rsid w:val="000F7981"/>
    <w:rsid w:val="000F7985"/>
    <w:rsid w:val="000F7D32"/>
    <w:rsid w:val="001003B3"/>
    <w:rsid w:val="001007F8"/>
    <w:rsid w:val="00100E3F"/>
    <w:rsid w:val="001012B2"/>
    <w:rsid w:val="001014CD"/>
    <w:rsid w:val="001018E8"/>
    <w:rsid w:val="00101C04"/>
    <w:rsid w:val="0010216D"/>
    <w:rsid w:val="001025A2"/>
    <w:rsid w:val="00102DE1"/>
    <w:rsid w:val="00103021"/>
    <w:rsid w:val="0010351B"/>
    <w:rsid w:val="00104095"/>
    <w:rsid w:val="0010427B"/>
    <w:rsid w:val="001043F2"/>
    <w:rsid w:val="00104693"/>
    <w:rsid w:val="00104730"/>
    <w:rsid w:val="00104A87"/>
    <w:rsid w:val="001057B1"/>
    <w:rsid w:val="001059AC"/>
    <w:rsid w:val="00105B80"/>
    <w:rsid w:val="00105D3B"/>
    <w:rsid w:val="001061CA"/>
    <w:rsid w:val="001062EF"/>
    <w:rsid w:val="00106548"/>
    <w:rsid w:val="001065CB"/>
    <w:rsid w:val="00106800"/>
    <w:rsid w:val="001068A4"/>
    <w:rsid w:val="001069F7"/>
    <w:rsid w:val="00106B90"/>
    <w:rsid w:val="00106D08"/>
    <w:rsid w:val="00106EB7"/>
    <w:rsid w:val="001071B6"/>
    <w:rsid w:val="00107615"/>
    <w:rsid w:val="0010770A"/>
    <w:rsid w:val="00107A44"/>
    <w:rsid w:val="00107ADE"/>
    <w:rsid w:val="00107C8E"/>
    <w:rsid w:val="0011050F"/>
    <w:rsid w:val="001105DA"/>
    <w:rsid w:val="0011064B"/>
    <w:rsid w:val="001109B8"/>
    <w:rsid w:val="00110ED1"/>
    <w:rsid w:val="001111C2"/>
    <w:rsid w:val="00111231"/>
    <w:rsid w:val="0011136B"/>
    <w:rsid w:val="00111749"/>
    <w:rsid w:val="001117FD"/>
    <w:rsid w:val="00111E07"/>
    <w:rsid w:val="00111EF5"/>
    <w:rsid w:val="00112078"/>
    <w:rsid w:val="00112810"/>
    <w:rsid w:val="00112876"/>
    <w:rsid w:val="00113798"/>
    <w:rsid w:val="001137E2"/>
    <w:rsid w:val="00113C16"/>
    <w:rsid w:val="00113F65"/>
    <w:rsid w:val="00114264"/>
    <w:rsid w:val="001143F5"/>
    <w:rsid w:val="0011449C"/>
    <w:rsid w:val="0011491B"/>
    <w:rsid w:val="001149E9"/>
    <w:rsid w:val="00114F10"/>
    <w:rsid w:val="001157FE"/>
    <w:rsid w:val="00115829"/>
    <w:rsid w:val="00115862"/>
    <w:rsid w:val="00115DDD"/>
    <w:rsid w:val="00116743"/>
    <w:rsid w:val="0011679D"/>
    <w:rsid w:val="00116B5E"/>
    <w:rsid w:val="00116F28"/>
    <w:rsid w:val="0011776E"/>
    <w:rsid w:val="0011780B"/>
    <w:rsid w:val="0011780D"/>
    <w:rsid w:val="00117AF5"/>
    <w:rsid w:val="00117EBF"/>
    <w:rsid w:val="00117FA9"/>
    <w:rsid w:val="00120093"/>
    <w:rsid w:val="0012074F"/>
    <w:rsid w:val="00120982"/>
    <w:rsid w:val="00120BB8"/>
    <w:rsid w:val="00120C58"/>
    <w:rsid w:val="001210C4"/>
    <w:rsid w:val="00121114"/>
    <w:rsid w:val="00121149"/>
    <w:rsid w:val="00121165"/>
    <w:rsid w:val="00121575"/>
    <w:rsid w:val="00121954"/>
    <w:rsid w:val="00121999"/>
    <w:rsid w:val="00121E80"/>
    <w:rsid w:val="00121EDF"/>
    <w:rsid w:val="001220AD"/>
    <w:rsid w:val="0012227A"/>
    <w:rsid w:val="00122937"/>
    <w:rsid w:val="00122A16"/>
    <w:rsid w:val="00122E39"/>
    <w:rsid w:val="001230E3"/>
    <w:rsid w:val="00123588"/>
    <w:rsid w:val="001235FC"/>
    <w:rsid w:val="00123739"/>
    <w:rsid w:val="00123766"/>
    <w:rsid w:val="00123A31"/>
    <w:rsid w:val="00123C38"/>
    <w:rsid w:val="00124480"/>
    <w:rsid w:val="00124716"/>
    <w:rsid w:val="00124E64"/>
    <w:rsid w:val="00126108"/>
    <w:rsid w:val="00126FAB"/>
    <w:rsid w:val="00126FC7"/>
    <w:rsid w:val="0012701C"/>
    <w:rsid w:val="0012708D"/>
    <w:rsid w:val="00127134"/>
    <w:rsid w:val="0012776A"/>
    <w:rsid w:val="001279DF"/>
    <w:rsid w:val="00127FA6"/>
    <w:rsid w:val="00127FD5"/>
    <w:rsid w:val="00130478"/>
    <w:rsid w:val="00130C1D"/>
    <w:rsid w:val="00130EB2"/>
    <w:rsid w:val="0013139F"/>
    <w:rsid w:val="00131526"/>
    <w:rsid w:val="00131704"/>
    <w:rsid w:val="00131F18"/>
    <w:rsid w:val="001320BC"/>
    <w:rsid w:val="0013225D"/>
    <w:rsid w:val="001330DB"/>
    <w:rsid w:val="0013322D"/>
    <w:rsid w:val="00133407"/>
    <w:rsid w:val="00133C59"/>
    <w:rsid w:val="00133DC8"/>
    <w:rsid w:val="001345F3"/>
    <w:rsid w:val="00134B27"/>
    <w:rsid w:val="00135275"/>
    <w:rsid w:val="00135990"/>
    <w:rsid w:val="00135B35"/>
    <w:rsid w:val="001365C1"/>
    <w:rsid w:val="0013683D"/>
    <w:rsid w:val="00136916"/>
    <w:rsid w:val="00136982"/>
    <w:rsid w:val="00137257"/>
    <w:rsid w:val="001408F6"/>
    <w:rsid w:val="001409F8"/>
    <w:rsid w:val="00140AE6"/>
    <w:rsid w:val="00140C19"/>
    <w:rsid w:val="00140DE0"/>
    <w:rsid w:val="00141760"/>
    <w:rsid w:val="00141EBF"/>
    <w:rsid w:val="001425A9"/>
    <w:rsid w:val="0014271F"/>
    <w:rsid w:val="00142AEB"/>
    <w:rsid w:val="00142C05"/>
    <w:rsid w:val="00142F8F"/>
    <w:rsid w:val="00142FE2"/>
    <w:rsid w:val="001439D2"/>
    <w:rsid w:val="00143DEB"/>
    <w:rsid w:val="0014406F"/>
    <w:rsid w:val="001443DC"/>
    <w:rsid w:val="00144625"/>
    <w:rsid w:val="00145698"/>
    <w:rsid w:val="0014642C"/>
    <w:rsid w:val="00146501"/>
    <w:rsid w:val="00146831"/>
    <w:rsid w:val="001468FA"/>
    <w:rsid w:val="00146901"/>
    <w:rsid w:val="00146AB2"/>
    <w:rsid w:val="00146CB2"/>
    <w:rsid w:val="00146D59"/>
    <w:rsid w:val="00147550"/>
    <w:rsid w:val="00147A74"/>
    <w:rsid w:val="00147B3A"/>
    <w:rsid w:val="00147BDD"/>
    <w:rsid w:val="00147C27"/>
    <w:rsid w:val="00147FEA"/>
    <w:rsid w:val="001507E8"/>
    <w:rsid w:val="00150A81"/>
    <w:rsid w:val="001514AE"/>
    <w:rsid w:val="00151819"/>
    <w:rsid w:val="00151A0C"/>
    <w:rsid w:val="00152824"/>
    <w:rsid w:val="001536E5"/>
    <w:rsid w:val="0015372E"/>
    <w:rsid w:val="00154B4B"/>
    <w:rsid w:val="00155203"/>
    <w:rsid w:val="0015575F"/>
    <w:rsid w:val="0015577A"/>
    <w:rsid w:val="001557D3"/>
    <w:rsid w:val="00155C3F"/>
    <w:rsid w:val="00155E8E"/>
    <w:rsid w:val="00155F85"/>
    <w:rsid w:val="001564FE"/>
    <w:rsid w:val="001568C4"/>
    <w:rsid w:val="00156D27"/>
    <w:rsid w:val="001572E5"/>
    <w:rsid w:val="0015742A"/>
    <w:rsid w:val="0015798F"/>
    <w:rsid w:val="00160029"/>
    <w:rsid w:val="00160B0B"/>
    <w:rsid w:val="00160D5A"/>
    <w:rsid w:val="00161869"/>
    <w:rsid w:val="00161B25"/>
    <w:rsid w:val="00161B42"/>
    <w:rsid w:val="00161DB9"/>
    <w:rsid w:val="001622F7"/>
    <w:rsid w:val="00162544"/>
    <w:rsid w:val="00162AFA"/>
    <w:rsid w:val="00162F19"/>
    <w:rsid w:val="00162FF5"/>
    <w:rsid w:val="001630EB"/>
    <w:rsid w:val="0016350B"/>
    <w:rsid w:val="001635A6"/>
    <w:rsid w:val="00163C08"/>
    <w:rsid w:val="00163D38"/>
    <w:rsid w:val="00163E58"/>
    <w:rsid w:val="00163FCD"/>
    <w:rsid w:val="001643BE"/>
    <w:rsid w:val="001648E9"/>
    <w:rsid w:val="00164CA3"/>
    <w:rsid w:val="00164D8F"/>
    <w:rsid w:val="00164DC2"/>
    <w:rsid w:val="00164E42"/>
    <w:rsid w:val="0016537F"/>
    <w:rsid w:val="00166145"/>
    <w:rsid w:val="0016706B"/>
    <w:rsid w:val="00167121"/>
    <w:rsid w:val="0016765C"/>
    <w:rsid w:val="0016796E"/>
    <w:rsid w:val="001700E7"/>
    <w:rsid w:val="00170374"/>
    <w:rsid w:val="0017052D"/>
    <w:rsid w:val="0017076C"/>
    <w:rsid w:val="001711C8"/>
    <w:rsid w:val="00171437"/>
    <w:rsid w:val="0017158F"/>
    <w:rsid w:val="001718EB"/>
    <w:rsid w:val="00171E2F"/>
    <w:rsid w:val="00171EAB"/>
    <w:rsid w:val="001721BD"/>
    <w:rsid w:val="00172300"/>
    <w:rsid w:val="001726D9"/>
    <w:rsid w:val="001727FE"/>
    <w:rsid w:val="00172C17"/>
    <w:rsid w:val="00172C54"/>
    <w:rsid w:val="00172C7D"/>
    <w:rsid w:val="00172E1B"/>
    <w:rsid w:val="00173187"/>
    <w:rsid w:val="001739CC"/>
    <w:rsid w:val="00173A41"/>
    <w:rsid w:val="00173E26"/>
    <w:rsid w:val="00174216"/>
    <w:rsid w:val="001747BF"/>
    <w:rsid w:val="0017480F"/>
    <w:rsid w:val="00174954"/>
    <w:rsid w:val="00175B7B"/>
    <w:rsid w:val="00175EB2"/>
    <w:rsid w:val="00176AEE"/>
    <w:rsid w:val="00176C05"/>
    <w:rsid w:val="00176E54"/>
    <w:rsid w:val="00177178"/>
    <w:rsid w:val="001773EE"/>
    <w:rsid w:val="00177456"/>
    <w:rsid w:val="00177804"/>
    <w:rsid w:val="0017780D"/>
    <w:rsid w:val="001778F7"/>
    <w:rsid w:val="00177F4D"/>
    <w:rsid w:val="00180072"/>
    <w:rsid w:val="00180466"/>
    <w:rsid w:val="001806D3"/>
    <w:rsid w:val="001808DD"/>
    <w:rsid w:val="00180C72"/>
    <w:rsid w:val="00180D40"/>
    <w:rsid w:val="00180D60"/>
    <w:rsid w:val="00180E2E"/>
    <w:rsid w:val="001811FF"/>
    <w:rsid w:val="0018126F"/>
    <w:rsid w:val="0018134C"/>
    <w:rsid w:val="0018140A"/>
    <w:rsid w:val="00181839"/>
    <w:rsid w:val="001824F0"/>
    <w:rsid w:val="0018321A"/>
    <w:rsid w:val="00183AFE"/>
    <w:rsid w:val="00183CF3"/>
    <w:rsid w:val="00183D65"/>
    <w:rsid w:val="0018432F"/>
    <w:rsid w:val="00184480"/>
    <w:rsid w:val="00184542"/>
    <w:rsid w:val="00184598"/>
    <w:rsid w:val="001845D1"/>
    <w:rsid w:val="001848F6"/>
    <w:rsid w:val="001849F0"/>
    <w:rsid w:val="00184DA2"/>
    <w:rsid w:val="0018510B"/>
    <w:rsid w:val="001859CF"/>
    <w:rsid w:val="00185BCC"/>
    <w:rsid w:val="00185DE4"/>
    <w:rsid w:val="001864E4"/>
    <w:rsid w:val="00186751"/>
    <w:rsid w:val="00186D33"/>
    <w:rsid w:val="00186F3F"/>
    <w:rsid w:val="0018706C"/>
    <w:rsid w:val="00187260"/>
    <w:rsid w:val="00187944"/>
    <w:rsid w:val="001879E4"/>
    <w:rsid w:val="00187B4D"/>
    <w:rsid w:val="00187E20"/>
    <w:rsid w:val="00187FDB"/>
    <w:rsid w:val="001902E3"/>
    <w:rsid w:val="0019035E"/>
    <w:rsid w:val="001905B8"/>
    <w:rsid w:val="001906D0"/>
    <w:rsid w:val="0019077E"/>
    <w:rsid w:val="001908B7"/>
    <w:rsid w:val="00190ABA"/>
    <w:rsid w:val="00190B7A"/>
    <w:rsid w:val="00190E3B"/>
    <w:rsid w:val="00191231"/>
    <w:rsid w:val="001915AB"/>
    <w:rsid w:val="00191CD3"/>
    <w:rsid w:val="0019290B"/>
    <w:rsid w:val="00192C19"/>
    <w:rsid w:val="00192D3E"/>
    <w:rsid w:val="00192FFD"/>
    <w:rsid w:val="00193034"/>
    <w:rsid w:val="001936D3"/>
    <w:rsid w:val="00193753"/>
    <w:rsid w:val="001937F2"/>
    <w:rsid w:val="00193920"/>
    <w:rsid w:val="00193BCF"/>
    <w:rsid w:val="00193CFF"/>
    <w:rsid w:val="0019445C"/>
    <w:rsid w:val="00194A55"/>
    <w:rsid w:val="00194B9A"/>
    <w:rsid w:val="0019531C"/>
    <w:rsid w:val="0019555A"/>
    <w:rsid w:val="00195C0F"/>
    <w:rsid w:val="00196E2D"/>
    <w:rsid w:val="00196F05"/>
    <w:rsid w:val="00197950"/>
    <w:rsid w:val="00197B78"/>
    <w:rsid w:val="00197CBB"/>
    <w:rsid w:val="00197D81"/>
    <w:rsid w:val="001A0463"/>
    <w:rsid w:val="001A0A21"/>
    <w:rsid w:val="001A1316"/>
    <w:rsid w:val="001A1334"/>
    <w:rsid w:val="001A14BE"/>
    <w:rsid w:val="001A1865"/>
    <w:rsid w:val="001A1A31"/>
    <w:rsid w:val="001A2355"/>
    <w:rsid w:val="001A26C8"/>
    <w:rsid w:val="001A2E1B"/>
    <w:rsid w:val="001A2E7E"/>
    <w:rsid w:val="001A361D"/>
    <w:rsid w:val="001A36C5"/>
    <w:rsid w:val="001A3916"/>
    <w:rsid w:val="001A4467"/>
    <w:rsid w:val="001A4645"/>
    <w:rsid w:val="001A48B4"/>
    <w:rsid w:val="001A51BC"/>
    <w:rsid w:val="001A5485"/>
    <w:rsid w:val="001A553D"/>
    <w:rsid w:val="001A5654"/>
    <w:rsid w:val="001A57BB"/>
    <w:rsid w:val="001A6BD3"/>
    <w:rsid w:val="001A6ED7"/>
    <w:rsid w:val="001A6EFE"/>
    <w:rsid w:val="001A72BB"/>
    <w:rsid w:val="001A7420"/>
    <w:rsid w:val="001A7516"/>
    <w:rsid w:val="001A7663"/>
    <w:rsid w:val="001A77BE"/>
    <w:rsid w:val="001A7E17"/>
    <w:rsid w:val="001B007A"/>
    <w:rsid w:val="001B04CB"/>
    <w:rsid w:val="001B0704"/>
    <w:rsid w:val="001B079B"/>
    <w:rsid w:val="001B098E"/>
    <w:rsid w:val="001B0E83"/>
    <w:rsid w:val="001B0F3A"/>
    <w:rsid w:val="001B0F43"/>
    <w:rsid w:val="001B11A0"/>
    <w:rsid w:val="001B156F"/>
    <w:rsid w:val="001B1884"/>
    <w:rsid w:val="001B1889"/>
    <w:rsid w:val="001B1A7D"/>
    <w:rsid w:val="001B2060"/>
    <w:rsid w:val="001B209B"/>
    <w:rsid w:val="001B2989"/>
    <w:rsid w:val="001B2AD9"/>
    <w:rsid w:val="001B2E13"/>
    <w:rsid w:val="001B2E28"/>
    <w:rsid w:val="001B4072"/>
    <w:rsid w:val="001B425A"/>
    <w:rsid w:val="001B487A"/>
    <w:rsid w:val="001B4C0B"/>
    <w:rsid w:val="001B4C95"/>
    <w:rsid w:val="001B4E38"/>
    <w:rsid w:val="001B5171"/>
    <w:rsid w:val="001B597A"/>
    <w:rsid w:val="001B5C98"/>
    <w:rsid w:val="001B5F6C"/>
    <w:rsid w:val="001B6656"/>
    <w:rsid w:val="001B694B"/>
    <w:rsid w:val="001B756E"/>
    <w:rsid w:val="001B7876"/>
    <w:rsid w:val="001B791C"/>
    <w:rsid w:val="001B7A40"/>
    <w:rsid w:val="001B7AF4"/>
    <w:rsid w:val="001B7DCA"/>
    <w:rsid w:val="001B7DED"/>
    <w:rsid w:val="001C0074"/>
    <w:rsid w:val="001C0476"/>
    <w:rsid w:val="001C04FC"/>
    <w:rsid w:val="001C0766"/>
    <w:rsid w:val="001C08C0"/>
    <w:rsid w:val="001C1139"/>
    <w:rsid w:val="001C12B3"/>
    <w:rsid w:val="001C1658"/>
    <w:rsid w:val="001C18A9"/>
    <w:rsid w:val="001C192B"/>
    <w:rsid w:val="001C1935"/>
    <w:rsid w:val="001C1AB4"/>
    <w:rsid w:val="001C1D32"/>
    <w:rsid w:val="001C1EBF"/>
    <w:rsid w:val="001C226C"/>
    <w:rsid w:val="001C25F9"/>
    <w:rsid w:val="001C2601"/>
    <w:rsid w:val="001C2642"/>
    <w:rsid w:val="001C2CA3"/>
    <w:rsid w:val="001C2D23"/>
    <w:rsid w:val="001C3070"/>
    <w:rsid w:val="001C347A"/>
    <w:rsid w:val="001C357D"/>
    <w:rsid w:val="001C3774"/>
    <w:rsid w:val="001C389F"/>
    <w:rsid w:val="001C3984"/>
    <w:rsid w:val="001C40EA"/>
    <w:rsid w:val="001C42A0"/>
    <w:rsid w:val="001C46B7"/>
    <w:rsid w:val="001C4ABD"/>
    <w:rsid w:val="001C4DED"/>
    <w:rsid w:val="001C53C1"/>
    <w:rsid w:val="001C55AD"/>
    <w:rsid w:val="001C5CBC"/>
    <w:rsid w:val="001C5F5C"/>
    <w:rsid w:val="001C6096"/>
    <w:rsid w:val="001C6632"/>
    <w:rsid w:val="001C6A38"/>
    <w:rsid w:val="001C6B1F"/>
    <w:rsid w:val="001C6D00"/>
    <w:rsid w:val="001C6EE6"/>
    <w:rsid w:val="001C7FCE"/>
    <w:rsid w:val="001D0270"/>
    <w:rsid w:val="001D0ADC"/>
    <w:rsid w:val="001D0C3D"/>
    <w:rsid w:val="001D103F"/>
    <w:rsid w:val="001D10A8"/>
    <w:rsid w:val="001D161C"/>
    <w:rsid w:val="001D1731"/>
    <w:rsid w:val="001D2A3C"/>
    <w:rsid w:val="001D2B23"/>
    <w:rsid w:val="001D3064"/>
    <w:rsid w:val="001D33DB"/>
    <w:rsid w:val="001D3473"/>
    <w:rsid w:val="001D398B"/>
    <w:rsid w:val="001D3E8B"/>
    <w:rsid w:val="001D3EB1"/>
    <w:rsid w:val="001D4179"/>
    <w:rsid w:val="001D41AC"/>
    <w:rsid w:val="001D41FF"/>
    <w:rsid w:val="001D4491"/>
    <w:rsid w:val="001D4842"/>
    <w:rsid w:val="001D4BAC"/>
    <w:rsid w:val="001D4BDF"/>
    <w:rsid w:val="001D4BE0"/>
    <w:rsid w:val="001D4E6A"/>
    <w:rsid w:val="001D51C9"/>
    <w:rsid w:val="001D7091"/>
    <w:rsid w:val="001D70B7"/>
    <w:rsid w:val="001D71EA"/>
    <w:rsid w:val="001D7982"/>
    <w:rsid w:val="001D79F6"/>
    <w:rsid w:val="001D7FC7"/>
    <w:rsid w:val="001E0490"/>
    <w:rsid w:val="001E06A9"/>
    <w:rsid w:val="001E094C"/>
    <w:rsid w:val="001E0E03"/>
    <w:rsid w:val="001E1228"/>
    <w:rsid w:val="001E1425"/>
    <w:rsid w:val="001E1ADA"/>
    <w:rsid w:val="001E1D7F"/>
    <w:rsid w:val="001E1EA0"/>
    <w:rsid w:val="001E1F86"/>
    <w:rsid w:val="001E1FD0"/>
    <w:rsid w:val="001E1FD1"/>
    <w:rsid w:val="001E220E"/>
    <w:rsid w:val="001E2572"/>
    <w:rsid w:val="001E26E3"/>
    <w:rsid w:val="001E2969"/>
    <w:rsid w:val="001E2B9A"/>
    <w:rsid w:val="001E2D3A"/>
    <w:rsid w:val="001E2EF9"/>
    <w:rsid w:val="001E3DC4"/>
    <w:rsid w:val="001E4988"/>
    <w:rsid w:val="001E4B16"/>
    <w:rsid w:val="001E51AF"/>
    <w:rsid w:val="001E52BE"/>
    <w:rsid w:val="001E5325"/>
    <w:rsid w:val="001E5751"/>
    <w:rsid w:val="001E588D"/>
    <w:rsid w:val="001E5AF2"/>
    <w:rsid w:val="001E61F8"/>
    <w:rsid w:val="001E675E"/>
    <w:rsid w:val="001E6D50"/>
    <w:rsid w:val="001E720F"/>
    <w:rsid w:val="001E72E5"/>
    <w:rsid w:val="001E790A"/>
    <w:rsid w:val="001E7927"/>
    <w:rsid w:val="001E7F83"/>
    <w:rsid w:val="001F0410"/>
    <w:rsid w:val="001F0426"/>
    <w:rsid w:val="001F04BA"/>
    <w:rsid w:val="001F0AFA"/>
    <w:rsid w:val="001F0F61"/>
    <w:rsid w:val="001F11D2"/>
    <w:rsid w:val="001F1232"/>
    <w:rsid w:val="001F1716"/>
    <w:rsid w:val="001F1839"/>
    <w:rsid w:val="001F1845"/>
    <w:rsid w:val="001F201A"/>
    <w:rsid w:val="001F23AF"/>
    <w:rsid w:val="001F2607"/>
    <w:rsid w:val="001F27BC"/>
    <w:rsid w:val="001F2DE9"/>
    <w:rsid w:val="001F2E25"/>
    <w:rsid w:val="001F2F9E"/>
    <w:rsid w:val="001F3220"/>
    <w:rsid w:val="001F33A0"/>
    <w:rsid w:val="001F359B"/>
    <w:rsid w:val="001F3AAC"/>
    <w:rsid w:val="001F3E70"/>
    <w:rsid w:val="001F4379"/>
    <w:rsid w:val="001F44F7"/>
    <w:rsid w:val="001F4E99"/>
    <w:rsid w:val="001F4F46"/>
    <w:rsid w:val="001F5151"/>
    <w:rsid w:val="001F59D6"/>
    <w:rsid w:val="001F5BAB"/>
    <w:rsid w:val="001F5E5B"/>
    <w:rsid w:val="001F6060"/>
    <w:rsid w:val="001F69B4"/>
    <w:rsid w:val="001F6E0A"/>
    <w:rsid w:val="001F6E4D"/>
    <w:rsid w:val="001F6EF9"/>
    <w:rsid w:val="001F705F"/>
    <w:rsid w:val="001F74EA"/>
    <w:rsid w:val="001F7D84"/>
    <w:rsid w:val="001F7E57"/>
    <w:rsid w:val="002007E3"/>
    <w:rsid w:val="00200D3F"/>
    <w:rsid w:val="0020110C"/>
    <w:rsid w:val="002019E7"/>
    <w:rsid w:val="00201D1C"/>
    <w:rsid w:val="00201EF5"/>
    <w:rsid w:val="00202CA4"/>
    <w:rsid w:val="002032C6"/>
    <w:rsid w:val="0020348C"/>
    <w:rsid w:val="0020396B"/>
    <w:rsid w:val="00203A0B"/>
    <w:rsid w:val="00203FBE"/>
    <w:rsid w:val="0020423B"/>
    <w:rsid w:val="00204E4D"/>
    <w:rsid w:val="00205513"/>
    <w:rsid w:val="0020581E"/>
    <w:rsid w:val="00205B61"/>
    <w:rsid w:val="00205C5F"/>
    <w:rsid w:val="00205D98"/>
    <w:rsid w:val="00205DE9"/>
    <w:rsid w:val="00205EA1"/>
    <w:rsid w:val="002061BD"/>
    <w:rsid w:val="002063DA"/>
    <w:rsid w:val="00206444"/>
    <w:rsid w:val="00206453"/>
    <w:rsid w:val="00206576"/>
    <w:rsid w:val="002068CD"/>
    <w:rsid w:val="002070ED"/>
    <w:rsid w:val="0020735A"/>
    <w:rsid w:val="002073DB"/>
    <w:rsid w:val="002074FC"/>
    <w:rsid w:val="00207668"/>
    <w:rsid w:val="00207E39"/>
    <w:rsid w:val="0021058F"/>
    <w:rsid w:val="00210A1D"/>
    <w:rsid w:val="00211093"/>
    <w:rsid w:val="0021150B"/>
    <w:rsid w:val="00211621"/>
    <w:rsid w:val="00211653"/>
    <w:rsid w:val="00211822"/>
    <w:rsid w:val="00211871"/>
    <w:rsid w:val="002125F3"/>
    <w:rsid w:val="0021337F"/>
    <w:rsid w:val="002133F2"/>
    <w:rsid w:val="002135D5"/>
    <w:rsid w:val="00213806"/>
    <w:rsid w:val="002138B8"/>
    <w:rsid w:val="00214119"/>
    <w:rsid w:val="002142C2"/>
    <w:rsid w:val="00214647"/>
    <w:rsid w:val="00214AEE"/>
    <w:rsid w:val="00214AEF"/>
    <w:rsid w:val="00214BFF"/>
    <w:rsid w:val="002150AE"/>
    <w:rsid w:val="002150CA"/>
    <w:rsid w:val="002153C1"/>
    <w:rsid w:val="00215521"/>
    <w:rsid w:val="00215582"/>
    <w:rsid w:val="002155A1"/>
    <w:rsid w:val="002155A6"/>
    <w:rsid w:val="00215899"/>
    <w:rsid w:val="002159B5"/>
    <w:rsid w:val="002163B4"/>
    <w:rsid w:val="002169E5"/>
    <w:rsid w:val="00216B1A"/>
    <w:rsid w:val="00216EEF"/>
    <w:rsid w:val="0021734D"/>
    <w:rsid w:val="00217B30"/>
    <w:rsid w:val="00220499"/>
    <w:rsid w:val="00220C07"/>
    <w:rsid w:val="0022106F"/>
    <w:rsid w:val="00221242"/>
    <w:rsid w:val="002213B1"/>
    <w:rsid w:val="002213B7"/>
    <w:rsid w:val="002214D9"/>
    <w:rsid w:val="002215A4"/>
    <w:rsid w:val="00221A94"/>
    <w:rsid w:val="00221CD1"/>
    <w:rsid w:val="00222428"/>
    <w:rsid w:val="00222697"/>
    <w:rsid w:val="002228F7"/>
    <w:rsid w:val="00222CA3"/>
    <w:rsid w:val="00222E21"/>
    <w:rsid w:val="00223556"/>
    <w:rsid w:val="00223664"/>
    <w:rsid w:val="002236DA"/>
    <w:rsid w:val="002238EC"/>
    <w:rsid w:val="00223E47"/>
    <w:rsid w:val="00224019"/>
    <w:rsid w:val="002244AC"/>
    <w:rsid w:val="002245D7"/>
    <w:rsid w:val="00224914"/>
    <w:rsid w:val="00224922"/>
    <w:rsid w:val="00224EB8"/>
    <w:rsid w:val="00225459"/>
    <w:rsid w:val="002254FE"/>
    <w:rsid w:val="00225F89"/>
    <w:rsid w:val="00226534"/>
    <w:rsid w:val="00226621"/>
    <w:rsid w:val="002268FD"/>
    <w:rsid w:val="00226AF3"/>
    <w:rsid w:val="00226D92"/>
    <w:rsid w:val="00227239"/>
    <w:rsid w:val="0022729A"/>
    <w:rsid w:val="00227394"/>
    <w:rsid w:val="002277B1"/>
    <w:rsid w:val="00227CEA"/>
    <w:rsid w:val="00227DA3"/>
    <w:rsid w:val="00227F74"/>
    <w:rsid w:val="00230056"/>
    <w:rsid w:val="002302DF"/>
    <w:rsid w:val="002302EA"/>
    <w:rsid w:val="00230A22"/>
    <w:rsid w:val="00230D94"/>
    <w:rsid w:val="00230FC0"/>
    <w:rsid w:val="0023108B"/>
    <w:rsid w:val="002313EF"/>
    <w:rsid w:val="002314DD"/>
    <w:rsid w:val="00231856"/>
    <w:rsid w:val="00231900"/>
    <w:rsid w:val="00232230"/>
    <w:rsid w:val="00232BEF"/>
    <w:rsid w:val="00232C8E"/>
    <w:rsid w:val="00232EBB"/>
    <w:rsid w:val="00233340"/>
    <w:rsid w:val="00233393"/>
    <w:rsid w:val="00233783"/>
    <w:rsid w:val="0023394A"/>
    <w:rsid w:val="00233C60"/>
    <w:rsid w:val="00233D95"/>
    <w:rsid w:val="00234185"/>
    <w:rsid w:val="00234440"/>
    <w:rsid w:val="0023486C"/>
    <w:rsid w:val="00234ACE"/>
    <w:rsid w:val="00234E1E"/>
    <w:rsid w:val="002352AD"/>
    <w:rsid w:val="0023593C"/>
    <w:rsid w:val="002364D3"/>
    <w:rsid w:val="00236589"/>
    <w:rsid w:val="00236916"/>
    <w:rsid w:val="00236AFF"/>
    <w:rsid w:val="00236D10"/>
    <w:rsid w:val="00236E6E"/>
    <w:rsid w:val="0023721D"/>
    <w:rsid w:val="0023787E"/>
    <w:rsid w:val="00237BD0"/>
    <w:rsid w:val="002402D9"/>
    <w:rsid w:val="0024043F"/>
    <w:rsid w:val="00240873"/>
    <w:rsid w:val="00240AC8"/>
    <w:rsid w:val="00240BCA"/>
    <w:rsid w:val="00240C96"/>
    <w:rsid w:val="00240F23"/>
    <w:rsid w:val="002412D0"/>
    <w:rsid w:val="00241F9D"/>
    <w:rsid w:val="00242808"/>
    <w:rsid w:val="00242D95"/>
    <w:rsid w:val="00243271"/>
    <w:rsid w:val="00243501"/>
    <w:rsid w:val="00243FF2"/>
    <w:rsid w:val="0024480D"/>
    <w:rsid w:val="00244BBC"/>
    <w:rsid w:val="00244E1F"/>
    <w:rsid w:val="0024505B"/>
    <w:rsid w:val="002452AA"/>
    <w:rsid w:val="00245ADE"/>
    <w:rsid w:val="00245C96"/>
    <w:rsid w:val="00245E3D"/>
    <w:rsid w:val="00246C8F"/>
    <w:rsid w:val="00247324"/>
    <w:rsid w:val="002479FE"/>
    <w:rsid w:val="00247D57"/>
    <w:rsid w:val="00250723"/>
    <w:rsid w:val="00250B44"/>
    <w:rsid w:val="002513C9"/>
    <w:rsid w:val="00251561"/>
    <w:rsid w:val="00251B4B"/>
    <w:rsid w:val="00251F5D"/>
    <w:rsid w:val="002526A1"/>
    <w:rsid w:val="00252785"/>
    <w:rsid w:val="00252A9E"/>
    <w:rsid w:val="00252AC9"/>
    <w:rsid w:val="0025351B"/>
    <w:rsid w:val="002535D5"/>
    <w:rsid w:val="00253D34"/>
    <w:rsid w:val="00253F2F"/>
    <w:rsid w:val="00254041"/>
    <w:rsid w:val="002542E9"/>
    <w:rsid w:val="002543E1"/>
    <w:rsid w:val="002544B1"/>
    <w:rsid w:val="00254C9C"/>
    <w:rsid w:val="00255208"/>
    <w:rsid w:val="00255910"/>
    <w:rsid w:val="00256183"/>
    <w:rsid w:val="002561EF"/>
    <w:rsid w:val="0025638C"/>
    <w:rsid w:val="0025642E"/>
    <w:rsid w:val="00256A1B"/>
    <w:rsid w:val="00256BAA"/>
    <w:rsid w:val="00256F0F"/>
    <w:rsid w:val="00257FE8"/>
    <w:rsid w:val="002600CC"/>
    <w:rsid w:val="00260279"/>
    <w:rsid w:val="00260870"/>
    <w:rsid w:val="00260C1D"/>
    <w:rsid w:val="002614C2"/>
    <w:rsid w:val="00261582"/>
    <w:rsid w:val="00261BCE"/>
    <w:rsid w:val="00261E02"/>
    <w:rsid w:val="00261E77"/>
    <w:rsid w:val="00261EB8"/>
    <w:rsid w:val="0026272D"/>
    <w:rsid w:val="002633B7"/>
    <w:rsid w:val="00263CB3"/>
    <w:rsid w:val="00263FEC"/>
    <w:rsid w:val="002643EC"/>
    <w:rsid w:val="0026443C"/>
    <w:rsid w:val="0026443F"/>
    <w:rsid w:val="0026453A"/>
    <w:rsid w:val="002645EF"/>
    <w:rsid w:val="00264692"/>
    <w:rsid w:val="00264777"/>
    <w:rsid w:val="00264923"/>
    <w:rsid w:val="00264F03"/>
    <w:rsid w:val="00264F60"/>
    <w:rsid w:val="00264FE6"/>
    <w:rsid w:val="002651E6"/>
    <w:rsid w:val="002656CB"/>
    <w:rsid w:val="00265D81"/>
    <w:rsid w:val="00265F2A"/>
    <w:rsid w:val="00265F55"/>
    <w:rsid w:val="0026631D"/>
    <w:rsid w:val="00266322"/>
    <w:rsid w:val="002666C3"/>
    <w:rsid w:val="00266757"/>
    <w:rsid w:val="002668B4"/>
    <w:rsid w:val="00266BEC"/>
    <w:rsid w:val="0026747F"/>
    <w:rsid w:val="0026770F"/>
    <w:rsid w:val="00267C9A"/>
    <w:rsid w:val="00267DBE"/>
    <w:rsid w:val="00267F61"/>
    <w:rsid w:val="0027014F"/>
    <w:rsid w:val="00270263"/>
    <w:rsid w:val="002703C9"/>
    <w:rsid w:val="00270492"/>
    <w:rsid w:val="00270B99"/>
    <w:rsid w:val="00270E4E"/>
    <w:rsid w:val="00271489"/>
    <w:rsid w:val="00272034"/>
    <w:rsid w:val="0027226C"/>
    <w:rsid w:val="0027229B"/>
    <w:rsid w:val="00272439"/>
    <w:rsid w:val="002724CA"/>
    <w:rsid w:val="0027284B"/>
    <w:rsid w:val="002732AE"/>
    <w:rsid w:val="002738FC"/>
    <w:rsid w:val="00273C2E"/>
    <w:rsid w:val="00273FF0"/>
    <w:rsid w:val="00274C36"/>
    <w:rsid w:val="00274D42"/>
    <w:rsid w:val="00274E66"/>
    <w:rsid w:val="0027500C"/>
    <w:rsid w:val="00275044"/>
    <w:rsid w:val="00275498"/>
    <w:rsid w:val="002754A4"/>
    <w:rsid w:val="002755E6"/>
    <w:rsid w:val="00275B13"/>
    <w:rsid w:val="00275BF5"/>
    <w:rsid w:val="00275C22"/>
    <w:rsid w:val="00276175"/>
    <w:rsid w:val="00276433"/>
    <w:rsid w:val="002766A6"/>
    <w:rsid w:val="00276BF6"/>
    <w:rsid w:val="00276F60"/>
    <w:rsid w:val="002772E8"/>
    <w:rsid w:val="002774A8"/>
    <w:rsid w:val="0027754F"/>
    <w:rsid w:val="00277648"/>
    <w:rsid w:val="00277707"/>
    <w:rsid w:val="0027771A"/>
    <w:rsid w:val="0027799B"/>
    <w:rsid w:val="00277B81"/>
    <w:rsid w:val="00277CDD"/>
    <w:rsid w:val="00277E4C"/>
    <w:rsid w:val="002802A1"/>
    <w:rsid w:val="002803C7"/>
    <w:rsid w:val="002808C3"/>
    <w:rsid w:val="00280969"/>
    <w:rsid w:val="00280EE5"/>
    <w:rsid w:val="00281C15"/>
    <w:rsid w:val="00281CA0"/>
    <w:rsid w:val="00281CE1"/>
    <w:rsid w:val="00281F0D"/>
    <w:rsid w:val="002822A0"/>
    <w:rsid w:val="00282344"/>
    <w:rsid w:val="00282EF5"/>
    <w:rsid w:val="002830E6"/>
    <w:rsid w:val="0028342F"/>
    <w:rsid w:val="002835BC"/>
    <w:rsid w:val="002836E0"/>
    <w:rsid w:val="002842F6"/>
    <w:rsid w:val="00284414"/>
    <w:rsid w:val="00284470"/>
    <w:rsid w:val="00284567"/>
    <w:rsid w:val="00284675"/>
    <w:rsid w:val="00284A5D"/>
    <w:rsid w:val="00284AD7"/>
    <w:rsid w:val="0028505F"/>
    <w:rsid w:val="00285579"/>
    <w:rsid w:val="00285B4F"/>
    <w:rsid w:val="00285B5A"/>
    <w:rsid w:val="00285D9E"/>
    <w:rsid w:val="0028602B"/>
    <w:rsid w:val="0028626F"/>
    <w:rsid w:val="0028627F"/>
    <w:rsid w:val="002865BA"/>
    <w:rsid w:val="002865CE"/>
    <w:rsid w:val="002867E4"/>
    <w:rsid w:val="00286E61"/>
    <w:rsid w:val="00287693"/>
    <w:rsid w:val="00287D6E"/>
    <w:rsid w:val="002904C1"/>
    <w:rsid w:val="0029059D"/>
    <w:rsid w:val="00290996"/>
    <w:rsid w:val="00290B35"/>
    <w:rsid w:val="00290D1D"/>
    <w:rsid w:val="0029144E"/>
    <w:rsid w:val="0029191C"/>
    <w:rsid w:val="0029240A"/>
    <w:rsid w:val="00292A15"/>
    <w:rsid w:val="00292A77"/>
    <w:rsid w:val="00292D30"/>
    <w:rsid w:val="00292EFD"/>
    <w:rsid w:val="00292F5A"/>
    <w:rsid w:val="002931EC"/>
    <w:rsid w:val="0029356A"/>
    <w:rsid w:val="0029369C"/>
    <w:rsid w:val="00293BBE"/>
    <w:rsid w:val="00293C3D"/>
    <w:rsid w:val="00293C4D"/>
    <w:rsid w:val="00293EF3"/>
    <w:rsid w:val="0029422C"/>
    <w:rsid w:val="0029449C"/>
    <w:rsid w:val="00294B3C"/>
    <w:rsid w:val="00294CF7"/>
    <w:rsid w:val="00294EAB"/>
    <w:rsid w:val="00294F6E"/>
    <w:rsid w:val="00294F80"/>
    <w:rsid w:val="002953E4"/>
    <w:rsid w:val="00295597"/>
    <w:rsid w:val="00295EE8"/>
    <w:rsid w:val="00295EF6"/>
    <w:rsid w:val="002966A3"/>
    <w:rsid w:val="002967D0"/>
    <w:rsid w:val="00296A1C"/>
    <w:rsid w:val="00296E35"/>
    <w:rsid w:val="00296EE7"/>
    <w:rsid w:val="00297099"/>
    <w:rsid w:val="002970A6"/>
    <w:rsid w:val="002974BA"/>
    <w:rsid w:val="002977AE"/>
    <w:rsid w:val="00297962"/>
    <w:rsid w:val="00297B4B"/>
    <w:rsid w:val="002A0004"/>
    <w:rsid w:val="002A0040"/>
    <w:rsid w:val="002A0185"/>
    <w:rsid w:val="002A06C4"/>
    <w:rsid w:val="002A071E"/>
    <w:rsid w:val="002A07EB"/>
    <w:rsid w:val="002A0897"/>
    <w:rsid w:val="002A0BDF"/>
    <w:rsid w:val="002A0C03"/>
    <w:rsid w:val="002A0DFD"/>
    <w:rsid w:val="002A0E87"/>
    <w:rsid w:val="002A1046"/>
    <w:rsid w:val="002A1C8C"/>
    <w:rsid w:val="002A231B"/>
    <w:rsid w:val="002A249C"/>
    <w:rsid w:val="002A25C8"/>
    <w:rsid w:val="002A2712"/>
    <w:rsid w:val="002A294F"/>
    <w:rsid w:val="002A29B3"/>
    <w:rsid w:val="002A2C1D"/>
    <w:rsid w:val="002A2C66"/>
    <w:rsid w:val="002A2FDB"/>
    <w:rsid w:val="002A3A47"/>
    <w:rsid w:val="002A3AEE"/>
    <w:rsid w:val="002A3BA9"/>
    <w:rsid w:val="002A3FCD"/>
    <w:rsid w:val="002A413A"/>
    <w:rsid w:val="002A48BD"/>
    <w:rsid w:val="002A4A54"/>
    <w:rsid w:val="002A4AFA"/>
    <w:rsid w:val="002A4B6B"/>
    <w:rsid w:val="002A4DD6"/>
    <w:rsid w:val="002A4E82"/>
    <w:rsid w:val="002A511C"/>
    <w:rsid w:val="002A6024"/>
    <w:rsid w:val="002A6026"/>
    <w:rsid w:val="002A60B5"/>
    <w:rsid w:val="002A616B"/>
    <w:rsid w:val="002A629C"/>
    <w:rsid w:val="002A62C6"/>
    <w:rsid w:val="002A68DE"/>
    <w:rsid w:val="002A6D63"/>
    <w:rsid w:val="002A71EE"/>
    <w:rsid w:val="002A7A0B"/>
    <w:rsid w:val="002B03DA"/>
    <w:rsid w:val="002B06A8"/>
    <w:rsid w:val="002B0815"/>
    <w:rsid w:val="002B0F43"/>
    <w:rsid w:val="002B1402"/>
    <w:rsid w:val="002B1816"/>
    <w:rsid w:val="002B1F68"/>
    <w:rsid w:val="002B207A"/>
    <w:rsid w:val="002B2245"/>
    <w:rsid w:val="002B323E"/>
    <w:rsid w:val="002B3342"/>
    <w:rsid w:val="002B344C"/>
    <w:rsid w:val="002B34E8"/>
    <w:rsid w:val="002B35F7"/>
    <w:rsid w:val="002B376B"/>
    <w:rsid w:val="002B389E"/>
    <w:rsid w:val="002B46B2"/>
    <w:rsid w:val="002B4D8C"/>
    <w:rsid w:val="002B5610"/>
    <w:rsid w:val="002B5972"/>
    <w:rsid w:val="002B5ADF"/>
    <w:rsid w:val="002B5DAD"/>
    <w:rsid w:val="002B6114"/>
    <w:rsid w:val="002B63F5"/>
    <w:rsid w:val="002B6768"/>
    <w:rsid w:val="002B7233"/>
    <w:rsid w:val="002B7273"/>
    <w:rsid w:val="002B76A8"/>
    <w:rsid w:val="002B7E15"/>
    <w:rsid w:val="002B7EE6"/>
    <w:rsid w:val="002B7F39"/>
    <w:rsid w:val="002C0A2D"/>
    <w:rsid w:val="002C0E40"/>
    <w:rsid w:val="002C0FE2"/>
    <w:rsid w:val="002C0FF1"/>
    <w:rsid w:val="002C1282"/>
    <w:rsid w:val="002C136A"/>
    <w:rsid w:val="002C1519"/>
    <w:rsid w:val="002C15FA"/>
    <w:rsid w:val="002C196A"/>
    <w:rsid w:val="002C1C6A"/>
    <w:rsid w:val="002C1CB2"/>
    <w:rsid w:val="002C20C9"/>
    <w:rsid w:val="002C2282"/>
    <w:rsid w:val="002C2A15"/>
    <w:rsid w:val="002C32BE"/>
    <w:rsid w:val="002C36AC"/>
    <w:rsid w:val="002C36B7"/>
    <w:rsid w:val="002C37C7"/>
    <w:rsid w:val="002C3BAE"/>
    <w:rsid w:val="002C3CF3"/>
    <w:rsid w:val="002C3E71"/>
    <w:rsid w:val="002C40E8"/>
    <w:rsid w:val="002C458B"/>
    <w:rsid w:val="002C4AA3"/>
    <w:rsid w:val="002C4EA0"/>
    <w:rsid w:val="002C4FF5"/>
    <w:rsid w:val="002C51C9"/>
    <w:rsid w:val="002C5905"/>
    <w:rsid w:val="002C5981"/>
    <w:rsid w:val="002C5D57"/>
    <w:rsid w:val="002C5E6A"/>
    <w:rsid w:val="002C6470"/>
    <w:rsid w:val="002C6694"/>
    <w:rsid w:val="002C675E"/>
    <w:rsid w:val="002C713A"/>
    <w:rsid w:val="002C7181"/>
    <w:rsid w:val="002C78F1"/>
    <w:rsid w:val="002C7D20"/>
    <w:rsid w:val="002D0000"/>
    <w:rsid w:val="002D0115"/>
    <w:rsid w:val="002D02C4"/>
    <w:rsid w:val="002D0B3A"/>
    <w:rsid w:val="002D0F02"/>
    <w:rsid w:val="002D111D"/>
    <w:rsid w:val="002D1556"/>
    <w:rsid w:val="002D2727"/>
    <w:rsid w:val="002D27DC"/>
    <w:rsid w:val="002D2975"/>
    <w:rsid w:val="002D2C77"/>
    <w:rsid w:val="002D2CCA"/>
    <w:rsid w:val="002D2E2F"/>
    <w:rsid w:val="002D304E"/>
    <w:rsid w:val="002D3540"/>
    <w:rsid w:val="002D35BB"/>
    <w:rsid w:val="002D3603"/>
    <w:rsid w:val="002D375D"/>
    <w:rsid w:val="002D3778"/>
    <w:rsid w:val="002D39E4"/>
    <w:rsid w:val="002D3A18"/>
    <w:rsid w:val="002D3E3E"/>
    <w:rsid w:val="002D3F05"/>
    <w:rsid w:val="002D3F67"/>
    <w:rsid w:val="002D407C"/>
    <w:rsid w:val="002D4B35"/>
    <w:rsid w:val="002D4D2A"/>
    <w:rsid w:val="002D5159"/>
    <w:rsid w:val="002D57DE"/>
    <w:rsid w:val="002D60A3"/>
    <w:rsid w:val="002D64EB"/>
    <w:rsid w:val="002D6553"/>
    <w:rsid w:val="002D6651"/>
    <w:rsid w:val="002D6B8D"/>
    <w:rsid w:val="002D6DE9"/>
    <w:rsid w:val="002D7190"/>
    <w:rsid w:val="002D7252"/>
    <w:rsid w:val="002D77C2"/>
    <w:rsid w:val="002D7F87"/>
    <w:rsid w:val="002E01AC"/>
    <w:rsid w:val="002E08E0"/>
    <w:rsid w:val="002E097F"/>
    <w:rsid w:val="002E0A16"/>
    <w:rsid w:val="002E0B8A"/>
    <w:rsid w:val="002E0DA6"/>
    <w:rsid w:val="002E0F8A"/>
    <w:rsid w:val="002E1205"/>
    <w:rsid w:val="002E1828"/>
    <w:rsid w:val="002E19A1"/>
    <w:rsid w:val="002E19D3"/>
    <w:rsid w:val="002E1E7C"/>
    <w:rsid w:val="002E1EF3"/>
    <w:rsid w:val="002E1FDB"/>
    <w:rsid w:val="002E25EC"/>
    <w:rsid w:val="002E297E"/>
    <w:rsid w:val="002E2B18"/>
    <w:rsid w:val="002E2DFF"/>
    <w:rsid w:val="002E3109"/>
    <w:rsid w:val="002E31D7"/>
    <w:rsid w:val="002E31ED"/>
    <w:rsid w:val="002E349C"/>
    <w:rsid w:val="002E34AD"/>
    <w:rsid w:val="002E359C"/>
    <w:rsid w:val="002E3B91"/>
    <w:rsid w:val="002E3F8A"/>
    <w:rsid w:val="002E43EA"/>
    <w:rsid w:val="002E4485"/>
    <w:rsid w:val="002E497B"/>
    <w:rsid w:val="002E4BB2"/>
    <w:rsid w:val="002E4EC8"/>
    <w:rsid w:val="002E5452"/>
    <w:rsid w:val="002E5510"/>
    <w:rsid w:val="002E586E"/>
    <w:rsid w:val="002E5CB7"/>
    <w:rsid w:val="002E5E85"/>
    <w:rsid w:val="002E60A9"/>
    <w:rsid w:val="002E61E6"/>
    <w:rsid w:val="002E6DDE"/>
    <w:rsid w:val="002E79C2"/>
    <w:rsid w:val="002F00CA"/>
    <w:rsid w:val="002F0212"/>
    <w:rsid w:val="002F03D1"/>
    <w:rsid w:val="002F0C42"/>
    <w:rsid w:val="002F0C6A"/>
    <w:rsid w:val="002F12F9"/>
    <w:rsid w:val="002F13B2"/>
    <w:rsid w:val="002F16BB"/>
    <w:rsid w:val="002F1AD3"/>
    <w:rsid w:val="002F1B8A"/>
    <w:rsid w:val="002F20F3"/>
    <w:rsid w:val="002F2159"/>
    <w:rsid w:val="002F248E"/>
    <w:rsid w:val="002F2E46"/>
    <w:rsid w:val="002F35E8"/>
    <w:rsid w:val="002F3719"/>
    <w:rsid w:val="002F4965"/>
    <w:rsid w:val="002F4C55"/>
    <w:rsid w:val="002F4CAF"/>
    <w:rsid w:val="002F4CDB"/>
    <w:rsid w:val="002F4E32"/>
    <w:rsid w:val="002F4FF9"/>
    <w:rsid w:val="002F504C"/>
    <w:rsid w:val="002F557C"/>
    <w:rsid w:val="002F5ACA"/>
    <w:rsid w:val="002F6022"/>
    <w:rsid w:val="002F646F"/>
    <w:rsid w:val="002F669E"/>
    <w:rsid w:val="002F6759"/>
    <w:rsid w:val="002F69C5"/>
    <w:rsid w:val="002F6B33"/>
    <w:rsid w:val="002F6CB1"/>
    <w:rsid w:val="002F6E55"/>
    <w:rsid w:val="002F7191"/>
    <w:rsid w:val="002F72E4"/>
    <w:rsid w:val="002F73F1"/>
    <w:rsid w:val="002F748A"/>
    <w:rsid w:val="002F74A1"/>
    <w:rsid w:val="002F759D"/>
    <w:rsid w:val="002F76A4"/>
    <w:rsid w:val="002F7917"/>
    <w:rsid w:val="003002BA"/>
    <w:rsid w:val="003005BC"/>
    <w:rsid w:val="00300837"/>
    <w:rsid w:val="00300A40"/>
    <w:rsid w:val="00300E77"/>
    <w:rsid w:val="00300EBF"/>
    <w:rsid w:val="00300EF6"/>
    <w:rsid w:val="00300F88"/>
    <w:rsid w:val="003011E5"/>
    <w:rsid w:val="00301330"/>
    <w:rsid w:val="00301334"/>
    <w:rsid w:val="00301FB1"/>
    <w:rsid w:val="00302150"/>
    <w:rsid w:val="00302717"/>
    <w:rsid w:val="00302739"/>
    <w:rsid w:val="00302880"/>
    <w:rsid w:val="00303070"/>
    <w:rsid w:val="00303544"/>
    <w:rsid w:val="00303A48"/>
    <w:rsid w:val="00303C3B"/>
    <w:rsid w:val="003040E0"/>
    <w:rsid w:val="00304791"/>
    <w:rsid w:val="00304ABB"/>
    <w:rsid w:val="00304C98"/>
    <w:rsid w:val="00304FAF"/>
    <w:rsid w:val="003050D3"/>
    <w:rsid w:val="00305150"/>
    <w:rsid w:val="0030528B"/>
    <w:rsid w:val="003055A0"/>
    <w:rsid w:val="00305736"/>
    <w:rsid w:val="003058AD"/>
    <w:rsid w:val="003065F1"/>
    <w:rsid w:val="003066C8"/>
    <w:rsid w:val="00306DBB"/>
    <w:rsid w:val="00306F49"/>
    <w:rsid w:val="0030705C"/>
    <w:rsid w:val="003072A5"/>
    <w:rsid w:val="003072EA"/>
    <w:rsid w:val="003101C3"/>
    <w:rsid w:val="00310BE9"/>
    <w:rsid w:val="00310D4D"/>
    <w:rsid w:val="00310DF9"/>
    <w:rsid w:val="00310ED5"/>
    <w:rsid w:val="00311345"/>
    <w:rsid w:val="003113DC"/>
    <w:rsid w:val="003116FF"/>
    <w:rsid w:val="00311C76"/>
    <w:rsid w:val="00311E80"/>
    <w:rsid w:val="003123B9"/>
    <w:rsid w:val="00312B86"/>
    <w:rsid w:val="00312B9D"/>
    <w:rsid w:val="0031337C"/>
    <w:rsid w:val="00313727"/>
    <w:rsid w:val="003138CA"/>
    <w:rsid w:val="00314016"/>
    <w:rsid w:val="00314635"/>
    <w:rsid w:val="003146C8"/>
    <w:rsid w:val="003147D5"/>
    <w:rsid w:val="0031485B"/>
    <w:rsid w:val="00315953"/>
    <w:rsid w:val="00315C9D"/>
    <w:rsid w:val="00316275"/>
    <w:rsid w:val="0031642F"/>
    <w:rsid w:val="00316817"/>
    <w:rsid w:val="003169A3"/>
    <w:rsid w:val="003169F4"/>
    <w:rsid w:val="00316C20"/>
    <w:rsid w:val="0031706E"/>
    <w:rsid w:val="003171DD"/>
    <w:rsid w:val="00317673"/>
    <w:rsid w:val="0031774D"/>
    <w:rsid w:val="003179FF"/>
    <w:rsid w:val="0032001D"/>
    <w:rsid w:val="00320652"/>
    <w:rsid w:val="003209B7"/>
    <w:rsid w:val="00320AF9"/>
    <w:rsid w:val="00321275"/>
    <w:rsid w:val="0032162E"/>
    <w:rsid w:val="00321A98"/>
    <w:rsid w:val="00321DBF"/>
    <w:rsid w:val="00321E3F"/>
    <w:rsid w:val="00321EF1"/>
    <w:rsid w:val="00322011"/>
    <w:rsid w:val="003223CF"/>
    <w:rsid w:val="00322C29"/>
    <w:rsid w:val="003230D6"/>
    <w:rsid w:val="003233DC"/>
    <w:rsid w:val="00323432"/>
    <w:rsid w:val="00323447"/>
    <w:rsid w:val="00323591"/>
    <w:rsid w:val="00323D38"/>
    <w:rsid w:val="00323FFD"/>
    <w:rsid w:val="003245C2"/>
    <w:rsid w:val="00324788"/>
    <w:rsid w:val="0032480D"/>
    <w:rsid w:val="00324BB6"/>
    <w:rsid w:val="00325143"/>
    <w:rsid w:val="003255E8"/>
    <w:rsid w:val="003256D5"/>
    <w:rsid w:val="00325875"/>
    <w:rsid w:val="00325AAA"/>
    <w:rsid w:val="00325CA1"/>
    <w:rsid w:val="0032631B"/>
    <w:rsid w:val="0032710A"/>
    <w:rsid w:val="003273E4"/>
    <w:rsid w:val="00327A7D"/>
    <w:rsid w:val="00327A92"/>
    <w:rsid w:val="00330F78"/>
    <w:rsid w:val="00331087"/>
    <w:rsid w:val="00331198"/>
    <w:rsid w:val="0033136E"/>
    <w:rsid w:val="003313BD"/>
    <w:rsid w:val="00331879"/>
    <w:rsid w:val="003318D3"/>
    <w:rsid w:val="003318F5"/>
    <w:rsid w:val="00331C45"/>
    <w:rsid w:val="00331F34"/>
    <w:rsid w:val="003322B0"/>
    <w:rsid w:val="003325B0"/>
    <w:rsid w:val="003325D4"/>
    <w:rsid w:val="00332BC7"/>
    <w:rsid w:val="003333D5"/>
    <w:rsid w:val="00333626"/>
    <w:rsid w:val="003339C5"/>
    <w:rsid w:val="00333B46"/>
    <w:rsid w:val="00333C66"/>
    <w:rsid w:val="00333F22"/>
    <w:rsid w:val="0033412C"/>
    <w:rsid w:val="00334780"/>
    <w:rsid w:val="003347F8"/>
    <w:rsid w:val="00334B86"/>
    <w:rsid w:val="00334DCE"/>
    <w:rsid w:val="003351C6"/>
    <w:rsid w:val="00335416"/>
    <w:rsid w:val="00336397"/>
    <w:rsid w:val="00336573"/>
    <w:rsid w:val="00336E8D"/>
    <w:rsid w:val="00336F9D"/>
    <w:rsid w:val="003375F9"/>
    <w:rsid w:val="00337753"/>
    <w:rsid w:val="00337F61"/>
    <w:rsid w:val="0034010A"/>
    <w:rsid w:val="00340177"/>
    <w:rsid w:val="00340430"/>
    <w:rsid w:val="00340725"/>
    <w:rsid w:val="0034084E"/>
    <w:rsid w:val="003408F1"/>
    <w:rsid w:val="003409A7"/>
    <w:rsid w:val="00340A79"/>
    <w:rsid w:val="00340E52"/>
    <w:rsid w:val="00340EEC"/>
    <w:rsid w:val="003415A2"/>
    <w:rsid w:val="00341A92"/>
    <w:rsid w:val="00341C32"/>
    <w:rsid w:val="00341CFD"/>
    <w:rsid w:val="003429A6"/>
    <w:rsid w:val="00342B3A"/>
    <w:rsid w:val="00342B73"/>
    <w:rsid w:val="00342D24"/>
    <w:rsid w:val="00342D82"/>
    <w:rsid w:val="003430FB"/>
    <w:rsid w:val="00343516"/>
    <w:rsid w:val="003435A0"/>
    <w:rsid w:val="00343747"/>
    <w:rsid w:val="003438CB"/>
    <w:rsid w:val="00343A29"/>
    <w:rsid w:val="00343D00"/>
    <w:rsid w:val="00344143"/>
    <w:rsid w:val="00344169"/>
    <w:rsid w:val="003446FA"/>
    <w:rsid w:val="00344956"/>
    <w:rsid w:val="00345627"/>
    <w:rsid w:val="00345A8C"/>
    <w:rsid w:val="00345D95"/>
    <w:rsid w:val="00345FB1"/>
    <w:rsid w:val="003465D6"/>
    <w:rsid w:val="0034666B"/>
    <w:rsid w:val="00346D33"/>
    <w:rsid w:val="0034721D"/>
    <w:rsid w:val="00347A00"/>
    <w:rsid w:val="003506E0"/>
    <w:rsid w:val="00350813"/>
    <w:rsid w:val="00350814"/>
    <w:rsid w:val="00350C17"/>
    <w:rsid w:val="00350E24"/>
    <w:rsid w:val="003517F5"/>
    <w:rsid w:val="00351949"/>
    <w:rsid w:val="00351C80"/>
    <w:rsid w:val="00351CD4"/>
    <w:rsid w:val="003520A6"/>
    <w:rsid w:val="003522D4"/>
    <w:rsid w:val="00352803"/>
    <w:rsid w:val="0035295A"/>
    <w:rsid w:val="00353872"/>
    <w:rsid w:val="00353894"/>
    <w:rsid w:val="00353D42"/>
    <w:rsid w:val="00354183"/>
    <w:rsid w:val="00354402"/>
    <w:rsid w:val="00354F50"/>
    <w:rsid w:val="003559FA"/>
    <w:rsid w:val="00355EB8"/>
    <w:rsid w:val="003563E2"/>
    <w:rsid w:val="00356EE1"/>
    <w:rsid w:val="003572E8"/>
    <w:rsid w:val="0035760F"/>
    <w:rsid w:val="003579B2"/>
    <w:rsid w:val="003579D6"/>
    <w:rsid w:val="00357A02"/>
    <w:rsid w:val="003601A7"/>
    <w:rsid w:val="003601AA"/>
    <w:rsid w:val="00360701"/>
    <w:rsid w:val="00360A4E"/>
    <w:rsid w:val="00360B94"/>
    <w:rsid w:val="003610BC"/>
    <w:rsid w:val="00361178"/>
    <w:rsid w:val="0036117E"/>
    <w:rsid w:val="00361FB1"/>
    <w:rsid w:val="00362019"/>
    <w:rsid w:val="00362AE5"/>
    <w:rsid w:val="00362F41"/>
    <w:rsid w:val="00362FCE"/>
    <w:rsid w:val="00363094"/>
    <w:rsid w:val="003631F7"/>
    <w:rsid w:val="003633DD"/>
    <w:rsid w:val="003636FC"/>
    <w:rsid w:val="00363798"/>
    <w:rsid w:val="003639D1"/>
    <w:rsid w:val="00363D84"/>
    <w:rsid w:val="00363F2E"/>
    <w:rsid w:val="00364049"/>
    <w:rsid w:val="00364502"/>
    <w:rsid w:val="00364594"/>
    <w:rsid w:val="00364D34"/>
    <w:rsid w:val="00365160"/>
    <w:rsid w:val="003651B0"/>
    <w:rsid w:val="0036541F"/>
    <w:rsid w:val="00365426"/>
    <w:rsid w:val="00365688"/>
    <w:rsid w:val="00365716"/>
    <w:rsid w:val="00365749"/>
    <w:rsid w:val="00365AAF"/>
    <w:rsid w:val="00365CD0"/>
    <w:rsid w:val="00366979"/>
    <w:rsid w:val="00366B97"/>
    <w:rsid w:val="00367779"/>
    <w:rsid w:val="00367A1C"/>
    <w:rsid w:val="00367F30"/>
    <w:rsid w:val="00370087"/>
    <w:rsid w:val="00370831"/>
    <w:rsid w:val="00370B20"/>
    <w:rsid w:val="00370EB2"/>
    <w:rsid w:val="00371483"/>
    <w:rsid w:val="00371CD6"/>
    <w:rsid w:val="00371E25"/>
    <w:rsid w:val="00371ED1"/>
    <w:rsid w:val="00372013"/>
    <w:rsid w:val="003720E7"/>
    <w:rsid w:val="00372432"/>
    <w:rsid w:val="00372486"/>
    <w:rsid w:val="003724C2"/>
    <w:rsid w:val="00372981"/>
    <w:rsid w:val="00372C20"/>
    <w:rsid w:val="00372FB4"/>
    <w:rsid w:val="003730C5"/>
    <w:rsid w:val="0037322B"/>
    <w:rsid w:val="003736EA"/>
    <w:rsid w:val="00373895"/>
    <w:rsid w:val="0037393C"/>
    <w:rsid w:val="00373957"/>
    <w:rsid w:val="0037429C"/>
    <w:rsid w:val="0037475F"/>
    <w:rsid w:val="00374A4A"/>
    <w:rsid w:val="00374C19"/>
    <w:rsid w:val="00375727"/>
    <w:rsid w:val="003757D9"/>
    <w:rsid w:val="00375D97"/>
    <w:rsid w:val="00375F97"/>
    <w:rsid w:val="00376C88"/>
    <w:rsid w:val="00376FA3"/>
    <w:rsid w:val="0037708A"/>
    <w:rsid w:val="00377506"/>
    <w:rsid w:val="00377795"/>
    <w:rsid w:val="003777AA"/>
    <w:rsid w:val="00377C80"/>
    <w:rsid w:val="00377FA8"/>
    <w:rsid w:val="00380113"/>
    <w:rsid w:val="00380494"/>
    <w:rsid w:val="0038057A"/>
    <w:rsid w:val="00380645"/>
    <w:rsid w:val="003806E9"/>
    <w:rsid w:val="00380825"/>
    <w:rsid w:val="00380B3D"/>
    <w:rsid w:val="00381227"/>
    <w:rsid w:val="0038167D"/>
    <w:rsid w:val="00381B56"/>
    <w:rsid w:val="00381F0C"/>
    <w:rsid w:val="0038242E"/>
    <w:rsid w:val="00382DEA"/>
    <w:rsid w:val="00382F44"/>
    <w:rsid w:val="0038348D"/>
    <w:rsid w:val="00384661"/>
    <w:rsid w:val="00384D31"/>
    <w:rsid w:val="00384EFF"/>
    <w:rsid w:val="00385243"/>
    <w:rsid w:val="00385420"/>
    <w:rsid w:val="0038552A"/>
    <w:rsid w:val="0038552E"/>
    <w:rsid w:val="0038557F"/>
    <w:rsid w:val="00385B95"/>
    <w:rsid w:val="00385E18"/>
    <w:rsid w:val="00385FA3"/>
    <w:rsid w:val="00386900"/>
    <w:rsid w:val="0038706F"/>
    <w:rsid w:val="00387181"/>
    <w:rsid w:val="00387395"/>
    <w:rsid w:val="00387E1C"/>
    <w:rsid w:val="00387FE2"/>
    <w:rsid w:val="003901A5"/>
    <w:rsid w:val="003908DC"/>
    <w:rsid w:val="00390F3E"/>
    <w:rsid w:val="00390FCE"/>
    <w:rsid w:val="0039134F"/>
    <w:rsid w:val="0039137E"/>
    <w:rsid w:val="003918B3"/>
    <w:rsid w:val="00391E68"/>
    <w:rsid w:val="00391FEF"/>
    <w:rsid w:val="00392313"/>
    <w:rsid w:val="003926F8"/>
    <w:rsid w:val="00392840"/>
    <w:rsid w:val="0039291D"/>
    <w:rsid w:val="00392B7F"/>
    <w:rsid w:val="00392FFB"/>
    <w:rsid w:val="0039335C"/>
    <w:rsid w:val="00393402"/>
    <w:rsid w:val="003937D0"/>
    <w:rsid w:val="003943BC"/>
    <w:rsid w:val="00394F67"/>
    <w:rsid w:val="0039558A"/>
    <w:rsid w:val="0039585C"/>
    <w:rsid w:val="00395B0D"/>
    <w:rsid w:val="003960B8"/>
    <w:rsid w:val="003966B7"/>
    <w:rsid w:val="00396886"/>
    <w:rsid w:val="003974C9"/>
    <w:rsid w:val="00397804"/>
    <w:rsid w:val="00397D4C"/>
    <w:rsid w:val="00397FDD"/>
    <w:rsid w:val="003A047C"/>
    <w:rsid w:val="003A0758"/>
    <w:rsid w:val="003A0ABF"/>
    <w:rsid w:val="003A0DB1"/>
    <w:rsid w:val="003A0FD4"/>
    <w:rsid w:val="003A1480"/>
    <w:rsid w:val="003A1A8F"/>
    <w:rsid w:val="003A1ADF"/>
    <w:rsid w:val="003A1EEB"/>
    <w:rsid w:val="003A1F87"/>
    <w:rsid w:val="003A200B"/>
    <w:rsid w:val="003A24CC"/>
    <w:rsid w:val="003A2927"/>
    <w:rsid w:val="003A29F6"/>
    <w:rsid w:val="003A2C7E"/>
    <w:rsid w:val="003A2E03"/>
    <w:rsid w:val="003A3A51"/>
    <w:rsid w:val="003A3CCF"/>
    <w:rsid w:val="003A3DD3"/>
    <w:rsid w:val="003A4A6B"/>
    <w:rsid w:val="003A4CFB"/>
    <w:rsid w:val="003A5073"/>
    <w:rsid w:val="003A5086"/>
    <w:rsid w:val="003A52A5"/>
    <w:rsid w:val="003A56B8"/>
    <w:rsid w:val="003A572B"/>
    <w:rsid w:val="003A5B4E"/>
    <w:rsid w:val="003A5EE0"/>
    <w:rsid w:val="003A5FA3"/>
    <w:rsid w:val="003A6445"/>
    <w:rsid w:val="003A65E5"/>
    <w:rsid w:val="003A6743"/>
    <w:rsid w:val="003A6EB9"/>
    <w:rsid w:val="003A7033"/>
    <w:rsid w:val="003A7257"/>
    <w:rsid w:val="003A739A"/>
    <w:rsid w:val="003A769B"/>
    <w:rsid w:val="003A7735"/>
    <w:rsid w:val="003A7979"/>
    <w:rsid w:val="003A7D7A"/>
    <w:rsid w:val="003B0A0D"/>
    <w:rsid w:val="003B0AF4"/>
    <w:rsid w:val="003B119A"/>
    <w:rsid w:val="003B1CB5"/>
    <w:rsid w:val="003B24D7"/>
    <w:rsid w:val="003B250D"/>
    <w:rsid w:val="003B2B4A"/>
    <w:rsid w:val="003B2FD9"/>
    <w:rsid w:val="003B3B4C"/>
    <w:rsid w:val="003B3CE2"/>
    <w:rsid w:val="003B3E10"/>
    <w:rsid w:val="003B3E96"/>
    <w:rsid w:val="003B42F9"/>
    <w:rsid w:val="003B4365"/>
    <w:rsid w:val="003B4CEF"/>
    <w:rsid w:val="003B4DCA"/>
    <w:rsid w:val="003B509B"/>
    <w:rsid w:val="003B52EB"/>
    <w:rsid w:val="003B5850"/>
    <w:rsid w:val="003B5D65"/>
    <w:rsid w:val="003B5F67"/>
    <w:rsid w:val="003B6505"/>
    <w:rsid w:val="003B6826"/>
    <w:rsid w:val="003B73E5"/>
    <w:rsid w:val="003B75A6"/>
    <w:rsid w:val="003B786A"/>
    <w:rsid w:val="003B7875"/>
    <w:rsid w:val="003C0003"/>
    <w:rsid w:val="003C0067"/>
    <w:rsid w:val="003C0323"/>
    <w:rsid w:val="003C044C"/>
    <w:rsid w:val="003C04CF"/>
    <w:rsid w:val="003C061A"/>
    <w:rsid w:val="003C08AB"/>
    <w:rsid w:val="003C091E"/>
    <w:rsid w:val="003C111F"/>
    <w:rsid w:val="003C1443"/>
    <w:rsid w:val="003C15D3"/>
    <w:rsid w:val="003C1C0D"/>
    <w:rsid w:val="003C1CA0"/>
    <w:rsid w:val="003C1F96"/>
    <w:rsid w:val="003C23B8"/>
    <w:rsid w:val="003C29F4"/>
    <w:rsid w:val="003C2A5C"/>
    <w:rsid w:val="003C2B51"/>
    <w:rsid w:val="003C2E92"/>
    <w:rsid w:val="003C2EA9"/>
    <w:rsid w:val="003C303F"/>
    <w:rsid w:val="003C3548"/>
    <w:rsid w:val="003C3661"/>
    <w:rsid w:val="003C3802"/>
    <w:rsid w:val="003C3FE3"/>
    <w:rsid w:val="003C429F"/>
    <w:rsid w:val="003C4505"/>
    <w:rsid w:val="003C4859"/>
    <w:rsid w:val="003C487A"/>
    <w:rsid w:val="003C5128"/>
    <w:rsid w:val="003C53D5"/>
    <w:rsid w:val="003C59C7"/>
    <w:rsid w:val="003C6184"/>
    <w:rsid w:val="003C643F"/>
    <w:rsid w:val="003C65C5"/>
    <w:rsid w:val="003C679F"/>
    <w:rsid w:val="003C6889"/>
    <w:rsid w:val="003C69DB"/>
    <w:rsid w:val="003C6B8F"/>
    <w:rsid w:val="003C6C98"/>
    <w:rsid w:val="003C7748"/>
    <w:rsid w:val="003C7C3F"/>
    <w:rsid w:val="003C7E1E"/>
    <w:rsid w:val="003C7FA0"/>
    <w:rsid w:val="003D0094"/>
    <w:rsid w:val="003D0372"/>
    <w:rsid w:val="003D05A1"/>
    <w:rsid w:val="003D0734"/>
    <w:rsid w:val="003D07C5"/>
    <w:rsid w:val="003D07D0"/>
    <w:rsid w:val="003D0F54"/>
    <w:rsid w:val="003D1184"/>
    <w:rsid w:val="003D1C15"/>
    <w:rsid w:val="003D1E4F"/>
    <w:rsid w:val="003D212C"/>
    <w:rsid w:val="003D2683"/>
    <w:rsid w:val="003D29DB"/>
    <w:rsid w:val="003D2C12"/>
    <w:rsid w:val="003D2C44"/>
    <w:rsid w:val="003D3108"/>
    <w:rsid w:val="003D35DD"/>
    <w:rsid w:val="003D3BDE"/>
    <w:rsid w:val="003D3D44"/>
    <w:rsid w:val="003D3DCC"/>
    <w:rsid w:val="003D3F76"/>
    <w:rsid w:val="003D403A"/>
    <w:rsid w:val="003D407F"/>
    <w:rsid w:val="003D41C4"/>
    <w:rsid w:val="003D42BC"/>
    <w:rsid w:val="003D42F4"/>
    <w:rsid w:val="003D43CE"/>
    <w:rsid w:val="003D4500"/>
    <w:rsid w:val="003D4A44"/>
    <w:rsid w:val="003D4B8A"/>
    <w:rsid w:val="003D5883"/>
    <w:rsid w:val="003D5AA1"/>
    <w:rsid w:val="003D5FFF"/>
    <w:rsid w:val="003D6535"/>
    <w:rsid w:val="003D6544"/>
    <w:rsid w:val="003D69E9"/>
    <w:rsid w:val="003D6E9F"/>
    <w:rsid w:val="003D6ED3"/>
    <w:rsid w:val="003D7500"/>
    <w:rsid w:val="003D7FFD"/>
    <w:rsid w:val="003E05E9"/>
    <w:rsid w:val="003E088F"/>
    <w:rsid w:val="003E0AF5"/>
    <w:rsid w:val="003E0CA5"/>
    <w:rsid w:val="003E13DA"/>
    <w:rsid w:val="003E1C99"/>
    <w:rsid w:val="003E21B0"/>
    <w:rsid w:val="003E29A4"/>
    <w:rsid w:val="003E33EC"/>
    <w:rsid w:val="003E45D8"/>
    <w:rsid w:val="003E4605"/>
    <w:rsid w:val="003E4F0A"/>
    <w:rsid w:val="003E51B0"/>
    <w:rsid w:val="003E631A"/>
    <w:rsid w:val="003E63F1"/>
    <w:rsid w:val="003E6457"/>
    <w:rsid w:val="003E66DF"/>
    <w:rsid w:val="003E6DF5"/>
    <w:rsid w:val="003E6E5D"/>
    <w:rsid w:val="003F055C"/>
    <w:rsid w:val="003F0CC8"/>
    <w:rsid w:val="003F0E76"/>
    <w:rsid w:val="003F0EF9"/>
    <w:rsid w:val="003F128F"/>
    <w:rsid w:val="003F15DB"/>
    <w:rsid w:val="003F1B8B"/>
    <w:rsid w:val="003F21B9"/>
    <w:rsid w:val="003F2EF3"/>
    <w:rsid w:val="003F32D6"/>
    <w:rsid w:val="003F340F"/>
    <w:rsid w:val="003F34CC"/>
    <w:rsid w:val="003F38F1"/>
    <w:rsid w:val="003F5099"/>
    <w:rsid w:val="003F5218"/>
    <w:rsid w:val="003F5FBE"/>
    <w:rsid w:val="003F6037"/>
    <w:rsid w:val="003F63E1"/>
    <w:rsid w:val="003F6758"/>
    <w:rsid w:val="003F7670"/>
    <w:rsid w:val="003F767E"/>
    <w:rsid w:val="003F7802"/>
    <w:rsid w:val="004002B5"/>
    <w:rsid w:val="00400486"/>
    <w:rsid w:val="004019DA"/>
    <w:rsid w:val="00401E91"/>
    <w:rsid w:val="00402349"/>
    <w:rsid w:val="00402529"/>
    <w:rsid w:val="0040286C"/>
    <w:rsid w:val="004029F9"/>
    <w:rsid w:val="00402A1F"/>
    <w:rsid w:val="00402D07"/>
    <w:rsid w:val="00402DF6"/>
    <w:rsid w:val="004030AB"/>
    <w:rsid w:val="00403106"/>
    <w:rsid w:val="004031A2"/>
    <w:rsid w:val="00403203"/>
    <w:rsid w:val="00403DC2"/>
    <w:rsid w:val="00403E07"/>
    <w:rsid w:val="00403EDD"/>
    <w:rsid w:val="00404010"/>
    <w:rsid w:val="0040421A"/>
    <w:rsid w:val="0040442D"/>
    <w:rsid w:val="00404BF2"/>
    <w:rsid w:val="00405012"/>
    <w:rsid w:val="0040556E"/>
    <w:rsid w:val="00405C44"/>
    <w:rsid w:val="00406019"/>
    <w:rsid w:val="00406E54"/>
    <w:rsid w:val="004076A7"/>
    <w:rsid w:val="004076D7"/>
    <w:rsid w:val="0040771B"/>
    <w:rsid w:val="004078E2"/>
    <w:rsid w:val="00410DA9"/>
    <w:rsid w:val="0041108C"/>
    <w:rsid w:val="00411758"/>
    <w:rsid w:val="004118D0"/>
    <w:rsid w:val="004122E1"/>
    <w:rsid w:val="00412C77"/>
    <w:rsid w:val="00413112"/>
    <w:rsid w:val="00413153"/>
    <w:rsid w:val="00413840"/>
    <w:rsid w:val="00413F19"/>
    <w:rsid w:val="004142BE"/>
    <w:rsid w:val="004143BA"/>
    <w:rsid w:val="00414878"/>
    <w:rsid w:val="00415051"/>
    <w:rsid w:val="00415369"/>
    <w:rsid w:val="00415387"/>
    <w:rsid w:val="0041560B"/>
    <w:rsid w:val="00415B14"/>
    <w:rsid w:val="00415B4C"/>
    <w:rsid w:val="00415C6C"/>
    <w:rsid w:val="00415D4E"/>
    <w:rsid w:val="00416049"/>
    <w:rsid w:val="00416055"/>
    <w:rsid w:val="004164E7"/>
    <w:rsid w:val="004166D0"/>
    <w:rsid w:val="00416969"/>
    <w:rsid w:val="00416B45"/>
    <w:rsid w:val="00416F70"/>
    <w:rsid w:val="00417444"/>
    <w:rsid w:val="0041759F"/>
    <w:rsid w:val="004176BE"/>
    <w:rsid w:val="00417EF6"/>
    <w:rsid w:val="0042030A"/>
    <w:rsid w:val="00420595"/>
    <w:rsid w:val="0042085C"/>
    <w:rsid w:val="00420874"/>
    <w:rsid w:val="00420EA6"/>
    <w:rsid w:val="0042106A"/>
    <w:rsid w:val="004210ED"/>
    <w:rsid w:val="0042154A"/>
    <w:rsid w:val="00421C38"/>
    <w:rsid w:val="004224A7"/>
    <w:rsid w:val="004224E9"/>
    <w:rsid w:val="00422568"/>
    <w:rsid w:val="00422766"/>
    <w:rsid w:val="004229A7"/>
    <w:rsid w:val="00422BA9"/>
    <w:rsid w:val="00422FF3"/>
    <w:rsid w:val="004233C4"/>
    <w:rsid w:val="004234D5"/>
    <w:rsid w:val="00423ED3"/>
    <w:rsid w:val="004240F5"/>
    <w:rsid w:val="0042495E"/>
    <w:rsid w:val="004253F0"/>
    <w:rsid w:val="0042585E"/>
    <w:rsid w:val="0042604A"/>
    <w:rsid w:val="004264D2"/>
    <w:rsid w:val="004269F8"/>
    <w:rsid w:val="00426A95"/>
    <w:rsid w:val="00426D06"/>
    <w:rsid w:val="00426EF7"/>
    <w:rsid w:val="00427237"/>
    <w:rsid w:val="00430DD0"/>
    <w:rsid w:val="004312EC"/>
    <w:rsid w:val="004313CB"/>
    <w:rsid w:val="00431B0D"/>
    <w:rsid w:val="00431C44"/>
    <w:rsid w:val="00431D3A"/>
    <w:rsid w:val="00431F05"/>
    <w:rsid w:val="004324D4"/>
    <w:rsid w:val="00432A3A"/>
    <w:rsid w:val="00432EC1"/>
    <w:rsid w:val="00433351"/>
    <w:rsid w:val="004333C6"/>
    <w:rsid w:val="004334FF"/>
    <w:rsid w:val="00433650"/>
    <w:rsid w:val="0043366F"/>
    <w:rsid w:val="0043392C"/>
    <w:rsid w:val="00433A27"/>
    <w:rsid w:val="00433C9A"/>
    <w:rsid w:val="00433E61"/>
    <w:rsid w:val="004340A6"/>
    <w:rsid w:val="00434574"/>
    <w:rsid w:val="00434618"/>
    <w:rsid w:val="004346BB"/>
    <w:rsid w:val="0043481E"/>
    <w:rsid w:val="00434CE7"/>
    <w:rsid w:val="00435610"/>
    <w:rsid w:val="00435AFB"/>
    <w:rsid w:val="00435D4F"/>
    <w:rsid w:val="00436029"/>
    <w:rsid w:val="00436371"/>
    <w:rsid w:val="004363E6"/>
    <w:rsid w:val="004363FB"/>
    <w:rsid w:val="00436460"/>
    <w:rsid w:val="004365CF"/>
    <w:rsid w:val="00436A31"/>
    <w:rsid w:val="0043713B"/>
    <w:rsid w:val="004378D7"/>
    <w:rsid w:val="00437B1A"/>
    <w:rsid w:val="00437B88"/>
    <w:rsid w:val="00437F1E"/>
    <w:rsid w:val="00440068"/>
    <w:rsid w:val="00440229"/>
    <w:rsid w:val="00440321"/>
    <w:rsid w:val="00440929"/>
    <w:rsid w:val="00440948"/>
    <w:rsid w:val="00440C28"/>
    <w:rsid w:val="00440E5B"/>
    <w:rsid w:val="00440EAD"/>
    <w:rsid w:val="004416C0"/>
    <w:rsid w:val="00441832"/>
    <w:rsid w:val="00441A77"/>
    <w:rsid w:val="00441E0B"/>
    <w:rsid w:val="00441F1C"/>
    <w:rsid w:val="0044205C"/>
    <w:rsid w:val="00442323"/>
    <w:rsid w:val="004429A9"/>
    <w:rsid w:val="00443691"/>
    <w:rsid w:val="00443DF5"/>
    <w:rsid w:val="00444AD2"/>
    <w:rsid w:val="0044588C"/>
    <w:rsid w:val="00445A51"/>
    <w:rsid w:val="00445AFA"/>
    <w:rsid w:val="00445DDA"/>
    <w:rsid w:val="0044622B"/>
    <w:rsid w:val="0044627B"/>
    <w:rsid w:val="004465D2"/>
    <w:rsid w:val="00446690"/>
    <w:rsid w:val="0044670D"/>
    <w:rsid w:val="00446AFB"/>
    <w:rsid w:val="00447493"/>
    <w:rsid w:val="00447991"/>
    <w:rsid w:val="00450550"/>
    <w:rsid w:val="004505E3"/>
    <w:rsid w:val="004509B7"/>
    <w:rsid w:val="00450D3B"/>
    <w:rsid w:val="00450E2E"/>
    <w:rsid w:val="00450EB5"/>
    <w:rsid w:val="004511F2"/>
    <w:rsid w:val="004513BD"/>
    <w:rsid w:val="00451503"/>
    <w:rsid w:val="0045222E"/>
    <w:rsid w:val="004522D9"/>
    <w:rsid w:val="00452693"/>
    <w:rsid w:val="00452999"/>
    <w:rsid w:val="00452E4A"/>
    <w:rsid w:val="00453550"/>
    <w:rsid w:val="004536E1"/>
    <w:rsid w:val="00453D0E"/>
    <w:rsid w:val="0045414D"/>
    <w:rsid w:val="0045494E"/>
    <w:rsid w:val="004549E3"/>
    <w:rsid w:val="00454C49"/>
    <w:rsid w:val="00455053"/>
    <w:rsid w:val="0045510B"/>
    <w:rsid w:val="00455351"/>
    <w:rsid w:val="00455734"/>
    <w:rsid w:val="00455C94"/>
    <w:rsid w:val="00456226"/>
    <w:rsid w:val="00456381"/>
    <w:rsid w:val="004563FC"/>
    <w:rsid w:val="004568BB"/>
    <w:rsid w:val="00456CE0"/>
    <w:rsid w:val="00456DCA"/>
    <w:rsid w:val="00456E54"/>
    <w:rsid w:val="0045734B"/>
    <w:rsid w:val="004574B1"/>
    <w:rsid w:val="00457856"/>
    <w:rsid w:val="004579E1"/>
    <w:rsid w:val="00457D7E"/>
    <w:rsid w:val="004600D7"/>
    <w:rsid w:val="004601AF"/>
    <w:rsid w:val="004601DA"/>
    <w:rsid w:val="00460567"/>
    <w:rsid w:val="00461E46"/>
    <w:rsid w:val="0046222B"/>
    <w:rsid w:val="004624C3"/>
    <w:rsid w:val="004630CD"/>
    <w:rsid w:val="004631CC"/>
    <w:rsid w:val="00463ABE"/>
    <w:rsid w:val="00463C3D"/>
    <w:rsid w:val="00463D29"/>
    <w:rsid w:val="0046404A"/>
    <w:rsid w:val="00464811"/>
    <w:rsid w:val="00464A80"/>
    <w:rsid w:val="00465237"/>
    <w:rsid w:val="004653FB"/>
    <w:rsid w:val="00465434"/>
    <w:rsid w:val="00465479"/>
    <w:rsid w:val="00465747"/>
    <w:rsid w:val="00465A6B"/>
    <w:rsid w:val="00465D71"/>
    <w:rsid w:val="00466283"/>
    <w:rsid w:val="004663B1"/>
    <w:rsid w:val="00466420"/>
    <w:rsid w:val="00466705"/>
    <w:rsid w:val="00466711"/>
    <w:rsid w:val="00466A96"/>
    <w:rsid w:val="00466AF1"/>
    <w:rsid w:val="00466F8A"/>
    <w:rsid w:val="004675E1"/>
    <w:rsid w:val="00467DDA"/>
    <w:rsid w:val="00470000"/>
    <w:rsid w:val="004701DB"/>
    <w:rsid w:val="00470592"/>
    <w:rsid w:val="0047088D"/>
    <w:rsid w:val="00470CE6"/>
    <w:rsid w:val="00470D29"/>
    <w:rsid w:val="00471000"/>
    <w:rsid w:val="00471542"/>
    <w:rsid w:val="0047163B"/>
    <w:rsid w:val="004716AC"/>
    <w:rsid w:val="0047173A"/>
    <w:rsid w:val="004717AF"/>
    <w:rsid w:val="00471854"/>
    <w:rsid w:val="004718F3"/>
    <w:rsid w:val="0047257E"/>
    <w:rsid w:val="0047272D"/>
    <w:rsid w:val="0047292F"/>
    <w:rsid w:val="00472D85"/>
    <w:rsid w:val="00472FB2"/>
    <w:rsid w:val="004739EB"/>
    <w:rsid w:val="00473A36"/>
    <w:rsid w:val="00474E8D"/>
    <w:rsid w:val="004752BE"/>
    <w:rsid w:val="00475359"/>
    <w:rsid w:val="004754C1"/>
    <w:rsid w:val="00475FFF"/>
    <w:rsid w:val="004760A8"/>
    <w:rsid w:val="0047614B"/>
    <w:rsid w:val="0047652A"/>
    <w:rsid w:val="0047773C"/>
    <w:rsid w:val="0047792D"/>
    <w:rsid w:val="0048018C"/>
    <w:rsid w:val="004802F8"/>
    <w:rsid w:val="0048035D"/>
    <w:rsid w:val="004803E3"/>
    <w:rsid w:val="004803EC"/>
    <w:rsid w:val="00480883"/>
    <w:rsid w:val="00480D23"/>
    <w:rsid w:val="0048104B"/>
    <w:rsid w:val="00481376"/>
    <w:rsid w:val="004819A6"/>
    <w:rsid w:val="0048278A"/>
    <w:rsid w:val="00482C0D"/>
    <w:rsid w:val="00482C75"/>
    <w:rsid w:val="004836F0"/>
    <w:rsid w:val="00483E7C"/>
    <w:rsid w:val="00484939"/>
    <w:rsid w:val="00484E82"/>
    <w:rsid w:val="00485313"/>
    <w:rsid w:val="00485392"/>
    <w:rsid w:val="004856FB"/>
    <w:rsid w:val="004857A7"/>
    <w:rsid w:val="00485B32"/>
    <w:rsid w:val="0048694F"/>
    <w:rsid w:val="00487D6B"/>
    <w:rsid w:val="00490610"/>
    <w:rsid w:val="00490629"/>
    <w:rsid w:val="004908A0"/>
    <w:rsid w:val="004909A6"/>
    <w:rsid w:val="00490F87"/>
    <w:rsid w:val="00491512"/>
    <w:rsid w:val="0049185F"/>
    <w:rsid w:val="00491977"/>
    <w:rsid w:val="00492394"/>
    <w:rsid w:val="00492486"/>
    <w:rsid w:val="0049292F"/>
    <w:rsid w:val="0049394E"/>
    <w:rsid w:val="00495124"/>
    <w:rsid w:val="00495182"/>
    <w:rsid w:val="00495BAF"/>
    <w:rsid w:val="00495F31"/>
    <w:rsid w:val="004963BE"/>
    <w:rsid w:val="00496CC1"/>
    <w:rsid w:val="0049760B"/>
    <w:rsid w:val="00497A72"/>
    <w:rsid w:val="00497CCE"/>
    <w:rsid w:val="00497F8F"/>
    <w:rsid w:val="004A0094"/>
    <w:rsid w:val="004A02EA"/>
    <w:rsid w:val="004A03BE"/>
    <w:rsid w:val="004A05D3"/>
    <w:rsid w:val="004A07C0"/>
    <w:rsid w:val="004A0909"/>
    <w:rsid w:val="004A093A"/>
    <w:rsid w:val="004A0DA9"/>
    <w:rsid w:val="004A0FC8"/>
    <w:rsid w:val="004A1016"/>
    <w:rsid w:val="004A11BC"/>
    <w:rsid w:val="004A1535"/>
    <w:rsid w:val="004A1707"/>
    <w:rsid w:val="004A26BB"/>
    <w:rsid w:val="004A2AF4"/>
    <w:rsid w:val="004A2D99"/>
    <w:rsid w:val="004A3067"/>
    <w:rsid w:val="004A3391"/>
    <w:rsid w:val="004A339E"/>
    <w:rsid w:val="004A38BC"/>
    <w:rsid w:val="004A3E8C"/>
    <w:rsid w:val="004A487B"/>
    <w:rsid w:val="004A4C1F"/>
    <w:rsid w:val="004A4C30"/>
    <w:rsid w:val="004A4EFE"/>
    <w:rsid w:val="004A54BD"/>
    <w:rsid w:val="004A5666"/>
    <w:rsid w:val="004A6157"/>
    <w:rsid w:val="004A6CC6"/>
    <w:rsid w:val="004A7218"/>
    <w:rsid w:val="004A7582"/>
    <w:rsid w:val="004A7E15"/>
    <w:rsid w:val="004B0E01"/>
    <w:rsid w:val="004B100A"/>
    <w:rsid w:val="004B16A5"/>
    <w:rsid w:val="004B1F2E"/>
    <w:rsid w:val="004B210B"/>
    <w:rsid w:val="004B22E2"/>
    <w:rsid w:val="004B25E5"/>
    <w:rsid w:val="004B317D"/>
    <w:rsid w:val="004B375C"/>
    <w:rsid w:val="004B3F64"/>
    <w:rsid w:val="004B3FC0"/>
    <w:rsid w:val="004B4533"/>
    <w:rsid w:val="004B45C7"/>
    <w:rsid w:val="004B4D7A"/>
    <w:rsid w:val="004B5156"/>
    <w:rsid w:val="004B58E2"/>
    <w:rsid w:val="004B5F30"/>
    <w:rsid w:val="004B60B4"/>
    <w:rsid w:val="004B6553"/>
    <w:rsid w:val="004B6E2C"/>
    <w:rsid w:val="004B6F43"/>
    <w:rsid w:val="004B70C6"/>
    <w:rsid w:val="004B71F0"/>
    <w:rsid w:val="004B7733"/>
    <w:rsid w:val="004B784D"/>
    <w:rsid w:val="004B793D"/>
    <w:rsid w:val="004C0259"/>
    <w:rsid w:val="004C0BCF"/>
    <w:rsid w:val="004C1340"/>
    <w:rsid w:val="004C18E0"/>
    <w:rsid w:val="004C1CED"/>
    <w:rsid w:val="004C1F07"/>
    <w:rsid w:val="004C1FC3"/>
    <w:rsid w:val="004C2023"/>
    <w:rsid w:val="004C2115"/>
    <w:rsid w:val="004C217B"/>
    <w:rsid w:val="004C34F5"/>
    <w:rsid w:val="004C3555"/>
    <w:rsid w:val="004C3EE7"/>
    <w:rsid w:val="004C41C6"/>
    <w:rsid w:val="004C4792"/>
    <w:rsid w:val="004C48CA"/>
    <w:rsid w:val="004C4BFC"/>
    <w:rsid w:val="004C4EED"/>
    <w:rsid w:val="004C5233"/>
    <w:rsid w:val="004C53BD"/>
    <w:rsid w:val="004C5720"/>
    <w:rsid w:val="004C5881"/>
    <w:rsid w:val="004C59BB"/>
    <w:rsid w:val="004C5AC2"/>
    <w:rsid w:val="004C6064"/>
    <w:rsid w:val="004C6634"/>
    <w:rsid w:val="004C6BC6"/>
    <w:rsid w:val="004C6D32"/>
    <w:rsid w:val="004C7511"/>
    <w:rsid w:val="004C7699"/>
    <w:rsid w:val="004C7B14"/>
    <w:rsid w:val="004C7D26"/>
    <w:rsid w:val="004D002D"/>
    <w:rsid w:val="004D00BA"/>
    <w:rsid w:val="004D095A"/>
    <w:rsid w:val="004D0B08"/>
    <w:rsid w:val="004D11AD"/>
    <w:rsid w:val="004D16F6"/>
    <w:rsid w:val="004D198F"/>
    <w:rsid w:val="004D1A74"/>
    <w:rsid w:val="004D2238"/>
    <w:rsid w:val="004D2872"/>
    <w:rsid w:val="004D2BDB"/>
    <w:rsid w:val="004D2CB0"/>
    <w:rsid w:val="004D345E"/>
    <w:rsid w:val="004D3700"/>
    <w:rsid w:val="004D3764"/>
    <w:rsid w:val="004D3990"/>
    <w:rsid w:val="004D3E42"/>
    <w:rsid w:val="004D40E8"/>
    <w:rsid w:val="004D42C2"/>
    <w:rsid w:val="004D4638"/>
    <w:rsid w:val="004D46F1"/>
    <w:rsid w:val="004D47AB"/>
    <w:rsid w:val="004D5271"/>
    <w:rsid w:val="004D5355"/>
    <w:rsid w:val="004D5C78"/>
    <w:rsid w:val="004D5DB0"/>
    <w:rsid w:val="004D5FD0"/>
    <w:rsid w:val="004D63F4"/>
    <w:rsid w:val="004D645B"/>
    <w:rsid w:val="004D6575"/>
    <w:rsid w:val="004D6B2F"/>
    <w:rsid w:val="004D6DEE"/>
    <w:rsid w:val="004D72C2"/>
    <w:rsid w:val="004D77DB"/>
    <w:rsid w:val="004D7AF8"/>
    <w:rsid w:val="004E0016"/>
    <w:rsid w:val="004E0578"/>
    <w:rsid w:val="004E084D"/>
    <w:rsid w:val="004E0F6A"/>
    <w:rsid w:val="004E0F8F"/>
    <w:rsid w:val="004E1308"/>
    <w:rsid w:val="004E2593"/>
    <w:rsid w:val="004E2CB5"/>
    <w:rsid w:val="004E315D"/>
    <w:rsid w:val="004E34DD"/>
    <w:rsid w:val="004E37D7"/>
    <w:rsid w:val="004E3CCD"/>
    <w:rsid w:val="004E417A"/>
    <w:rsid w:val="004E48E5"/>
    <w:rsid w:val="004E54C3"/>
    <w:rsid w:val="004E55C7"/>
    <w:rsid w:val="004E5731"/>
    <w:rsid w:val="004E5B73"/>
    <w:rsid w:val="004E5CEA"/>
    <w:rsid w:val="004E5DBE"/>
    <w:rsid w:val="004E61C6"/>
    <w:rsid w:val="004E6357"/>
    <w:rsid w:val="004E67FD"/>
    <w:rsid w:val="004E6A5C"/>
    <w:rsid w:val="004E6BB2"/>
    <w:rsid w:val="004E7A8A"/>
    <w:rsid w:val="004F0001"/>
    <w:rsid w:val="004F055B"/>
    <w:rsid w:val="004F0865"/>
    <w:rsid w:val="004F121D"/>
    <w:rsid w:val="004F22C9"/>
    <w:rsid w:val="004F2381"/>
    <w:rsid w:val="004F23E9"/>
    <w:rsid w:val="004F2A07"/>
    <w:rsid w:val="004F2A3E"/>
    <w:rsid w:val="004F31D3"/>
    <w:rsid w:val="004F3AF0"/>
    <w:rsid w:val="004F4376"/>
    <w:rsid w:val="004F47E2"/>
    <w:rsid w:val="004F4958"/>
    <w:rsid w:val="004F4B52"/>
    <w:rsid w:val="004F5373"/>
    <w:rsid w:val="004F5452"/>
    <w:rsid w:val="004F5C46"/>
    <w:rsid w:val="004F5C98"/>
    <w:rsid w:val="004F5CF0"/>
    <w:rsid w:val="004F6441"/>
    <w:rsid w:val="004F648E"/>
    <w:rsid w:val="004F686C"/>
    <w:rsid w:val="004F7525"/>
    <w:rsid w:val="004F7743"/>
    <w:rsid w:val="004F780D"/>
    <w:rsid w:val="004F7E6B"/>
    <w:rsid w:val="005000A6"/>
    <w:rsid w:val="005002EC"/>
    <w:rsid w:val="0050040A"/>
    <w:rsid w:val="005006DB"/>
    <w:rsid w:val="00500E1D"/>
    <w:rsid w:val="0050122C"/>
    <w:rsid w:val="00501297"/>
    <w:rsid w:val="005013BA"/>
    <w:rsid w:val="00501871"/>
    <w:rsid w:val="005019B9"/>
    <w:rsid w:val="00501C33"/>
    <w:rsid w:val="00501E8A"/>
    <w:rsid w:val="0050200F"/>
    <w:rsid w:val="00502EBD"/>
    <w:rsid w:val="00502F26"/>
    <w:rsid w:val="005031CA"/>
    <w:rsid w:val="00503900"/>
    <w:rsid w:val="00503CD0"/>
    <w:rsid w:val="00503E3F"/>
    <w:rsid w:val="0050420B"/>
    <w:rsid w:val="00504664"/>
    <w:rsid w:val="005046D0"/>
    <w:rsid w:val="005048E1"/>
    <w:rsid w:val="0050500D"/>
    <w:rsid w:val="0050500E"/>
    <w:rsid w:val="0050501D"/>
    <w:rsid w:val="00505465"/>
    <w:rsid w:val="005054DC"/>
    <w:rsid w:val="0050568A"/>
    <w:rsid w:val="00505694"/>
    <w:rsid w:val="00505A88"/>
    <w:rsid w:val="00505B59"/>
    <w:rsid w:val="00505BE0"/>
    <w:rsid w:val="00505C6B"/>
    <w:rsid w:val="00505D10"/>
    <w:rsid w:val="00506D5C"/>
    <w:rsid w:val="00507071"/>
    <w:rsid w:val="00507988"/>
    <w:rsid w:val="00507AB4"/>
    <w:rsid w:val="005102D2"/>
    <w:rsid w:val="005104D7"/>
    <w:rsid w:val="0051050D"/>
    <w:rsid w:val="005108F8"/>
    <w:rsid w:val="0051102B"/>
    <w:rsid w:val="005111FD"/>
    <w:rsid w:val="005112EA"/>
    <w:rsid w:val="0051135F"/>
    <w:rsid w:val="0051140A"/>
    <w:rsid w:val="0051166C"/>
    <w:rsid w:val="00511805"/>
    <w:rsid w:val="00511B64"/>
    <w:rsid w:val="005122BB"/>
    <w:rsid w:val="005123CD"/>
    <w:rsid w:val="005125DC"/>
    <w:rsid w:val="00512900"/>
    <w:rsid w:val="00512BD8"/>
    <w:rsid w:val="0051304E"/>
    <w:rsid w:val="00513135"/>
    <w:rsid w:val="00513FD4"/>
    <w:rsid w:val="005140A2"/>
    <w:rsid w:val="0051466E"/>
    <w:rsid w:val="00514C1F"/>
    <w:rsid w:val="0051515B"/>
    <w:rsid w:val="005154CD"/>
    <w:rsid w:val="00515500"/>
    <w:rsid w:val="0051580D"/>
    <w:rsid w:val="00515F62"/>
    <w:rsid w:val="005167A2"/>
    <w:rsid w:val="00516802"/>
    <w:rsid w:val="005170A3"/>
    <w:rsid w:val="00517392"/>
    <w:rsid w:val="00517774"/>
    <w:rsid w:val="00517AE6"/>
    <w:rsid w:val="00517F5E"/>
    <w:rsid w:val="005202D0"/>
    <w:rsid w:val="005203B1"/>
    <w:rsid w:val="00520575"/>
    <w:rsid w:val="00520AE5"/>
    <w:rsid w:val="00520E1B"/>
    <w:rsid w:val="005211A9"/>
    <w:rsid w:val="005220CD"/>
    <w:rsid w:val="00522E8C"/>
    <w:rsid w:val="00522ED1"/>
    <w:rsid w:val="00523935"/>
    <w:rsid w:val="00523A98"/>
    <w:rsid w:val="00523B8B"/>
    <w:rsid w:val="005240B8"/>
    <w:rsid w:val="00524459"/>
    <w:rsid w:val="00524695"/>
    <w:rsid w:val="00524CA8"/>
    <w:rsid w:val="00524F46"/>
    <w:rsid w:val="0052509D"/>
    <w:rsid w:val="00525201"/>
    <w:rsid w:val="005253DC"/>
    <w:rsid w:val="005254DE"/>
    <w:rsid w:val="005254FA"/>
    <w:rsid w:val="00525A65"/>
    <w:rsid w:val="00525C7A"/>
    <w:rsid w:val="00525DFE"/>
    <w:rsid w:val="005263BC"/>
    <w:rsid w:val="0052649E"/>
    <w:rsid w:val="005266E0"/>
    <w:rsid w:val="00526805"/>
    <w:rsid w:val="005270EA"/>
    <w:rsid w:val="00527262"/>
    <w:rsid w:val="005272F1"/>
    <w:rsid w:val="005274A4"/>
    <w:rsid w:val="0052758B"/>
    <w:rsid w:val="00527658"/>
    <w:rsid w:val="0052768B"/>
    <w:rsid w:val="005276A1"/>
    <w:rsid w:val="00527F5B"/>
    <w:rsid w:val="00527FD0"/>
    <w:rsid w:val="005306FB"/>
    <w:rsid w:val="00530814"/>
    <w:rsid w:val="00530F15"/>
    <w:rsid w:val="005310AB"/>
    <w:rsid w:val="005311A0"/>
    <w:rsid w:val="0053196E"/>
    <w:rsid w:val="00531A0D"/>
    <w:rsid w:val="0053202D"/>
    <w:rsid w:val="0053206A"/>
    <w:rsid w:val="00532342"/>
    <w:rsid w:val="0053293A"/>
    <w:rsid w:val="00532949"/>
    <w:rsid w:val="00532B59"/>
    <w:rsid w:val="00533966"/>
    <w:rsid w:val="00533AFB"/>
    <w:rsid w:val="005342F7"/>
    <w:rsid w:val="00534877"/>
    <w:rsid w:val="00535D53"/>
    <w:rsid w:val="00535E09"/>
    <w:rsid w:val="00536119"/>
    <w:rsid w:val="0053682D"/>
    <w:rsid w:val="0053688C"/>
    <w:rsid w:val="00536B61"/>
    <w:rsid w:val="00536C03"/>
    <w:rsid w:val="00536C4F"/>
    <w:rsid w:val="005379E1"/>
    <w:rsid w:val="00537AD8"/>
    <w:rsid w:val="00537C6C"/>
    <w:rsid w:val="00537EEF"/>
    <w:rsid w:val="005401F0"/>
    <w:rsid w:val="00540A82"/>
    <w:rsid w:val="00540CB4"/>
    <w:rsid w:val="00540ECC"/>
    <w:rsid w:val="00540F36"/>
    <w:rsid w:val="00541112"/>
    <w:rsid w:val="005412BE"/>
    <w:rsid w:val="00541595"/>
    <w:rsid w:val="005415AB"/>
    <w:rsid w:val="00541D4A"/>
    <w:rsid w:val="00542097"/>
    <w:rsid w:val="005420C4"/>
    <w:rsid w:val="00542443"/>
    <w:rsid w:val="0054263C"/>
    <w:rsid w:val="005426F1"/>
    <w:rsid w:val="00542913"/>
    <w:rsid w:val="00543845"/>
    <w:rsid w:val="005439DD"/>
    <w:rsid w:val="00544316"/>
    <w:rsid w:val="00544356"/>
    <w:rsid w:val="005444E7"/>
    <w:rsid w:val="00544548"/>
    <w:rsid w:val="005445D5"/>
    <w:rsid w:val="00544E0B"/>
    <w:rsid w:val="005453C7"/>
    <w:rsid w:val="0054591A"/>
    <w:rsid w:val="00545BFB"/>
    <w:rsid w:val="00545CD8"/>
    <w:rsid w:val="00545F45"/>
    <w:rsid w:val="00547908"/>
    <w:rsid w:val="00547B86"/>
    <w:rsid w:val="00547D92"/>
    <w:rsid w:val="00550361"/>
    <w:rsid w:val="00550414"/>
    <w:rsid w:val="00550AB9"/>
    <w:rsid w:val="00550E15"/>
    <w:rsid w:val="005510A5"/>
    <w:rsid w:val="005513CD"/>
    <w:rsid w:val="005513CF"/>
    <w:rsid w:val="0055147B"/>
    <w:rsid w:val="00551901"/>
    <w:rsid w:val="00551F13"/>
    <w:rsid w:val="00552017"/>
    <w:rsid w:val="0055243D"/>
    <w:rsid w:val="005524F7"/>
    <w:rsid w:val="00552924"/>
    <w:rsid w:val="0055292E"/>
    <w:rsid w:val="00552969"/>
    <w:rsid w:val="00552D60"/>
    <w:rsid w:val="00552E59"/>
    <w:rsid w:val="00553C25"/>
    <w:rsid w:val="00553C73"/>
    <w:rsid w:val="00553DC0"/>
    <w:rsid w:val="00554938"/>
    <w:rsid w:val="00554D6C"/>
    <w:rsid w:val="00555702"/>
    <w:rsid w:val="005559E3"/>
    <w:rsid w:val="00555B15"/>
    <w:rsid w:val="0055659A"/>
    <w:rsid w:val="00556763"/>
    <w:rsid w:val="00556A39"/>
    <w:rsid w:val="00556A70"/>
    <w:rsid w:val="00556B53"/>
    <w:rsid w:val="005570F0"/>
    <w:rsid w:val="00557208"/>
    <w:rsid w:val="005576CE"/>
    <w:rsid w:val="005577FE"/>
    <w:rsid w:val="00557901"/>
    <w:rsid w:val="00557C1A"/>
    <w:rsid w:val="005600EB"/>
    <w:rsid w:val="0056054A"/>
    <w:rsid w:val="00560F0C"/>
    <w:rsid w:val="005614D5"/>
    <w:rsid w:val="00561E43"/>
    <w:rsid w:val="00562AEE"/>
    <w:rsid w:val="00562E65"/>
    <w:rsid w:val="00562FD7"/>
    <w:rsid w:val="00563804"/>
    <w:rsid w:val="0056392B"/>
    <w:rsid w:val="00563D1E"/>
    <w:rsid w:val="00564288"/>
    <w:rsid w:val="00564922"/>
    <w:rsid w:val="00564A71"/>
    <w:rsid w:val="00564D23"/>
    <w:rsid w:val="005650D4"/>
    <w:rsid w:val="00565307"/>
    <w:rsid w:val="0056565B"/>
    <w:rsid w:val="00565E52"/>
    <w:rsid w:val="00566088"/>
    <w:rsid w:val="0056612E"/>
    <w:rsid w:val="00566385"/>
    <w:rsid w:val="0056639A"/>
    <w:rsid w:val="00566463"/>
    <w:rsid w:val="00566A74"/>
    <w:rsid w:val="00566F37"/>
    <w:rsid w:val="00567262"/>
    <w:rsid w:val="0056726B"/>
    <w:rsid w:val="005675DF"/>
    <w:rsid w:val="0056793F"/>
    <w:rsid w:val="00567F03"/>
    <w:rsid w:val="005704DA"/>
    <w:rsid w:val="00570AAC"/>
    <w:rsid w:val="00570DC2"/>
    <w:rsid w:val="005710AB"/>
    <w:rsid w:val="005711BF"/>
    <w:rsid w:val="005711DC"/>
    <w:rsid w:val="00571890"/>
    <w:rsid w:val="00571891"/>
    <w:rsid w:val="005723F9"/>
    <w:rsid w:val="00572C3F"/>
    <w:rsid w:val="00573386"/>
    <w:rsid w:val="0057362D"/>
    <w:rsid w:val="00573883"/>
    <w:rsid w:val="00573F4E"/>
    <w:rsid w:val="0057414E"/>
    <w:rsid w:val="005741A4"/>
    <w:rsid w:val="005746C8"/>
    <w:rsid w:val="00574A63"/>
    <w:rsid w:val="00574AA2"/>
    <w:rsid w:val="00574F22"/>
    <w:rsid w:val="00574F75"/>
    <w:rsid w:val="0057539B"/>
    <w:rsid w:val="00575DDD"/>
    <w:rsid w:val="005770A4"/>
    <w:rsid w:val="00577207"/>
    <w:rsid w:val="005775F9"/>
    <w:rsid w:val="00577F0A"/>
    <w:rsid w:val="00577F2C"/>
    <w:rsid w:val="00580315"/>
    <w:rsid w:val="005806E7"/>
    <w:rsid w:val="005806F6"/>
    <w:rsid w:val="00580886"/>
    <w:rsid w:val="00580A63"/>
    <w:rsid w:val="00580D70"/>
    <w:rsid w:val="00580F16"/>
    <w:rsid w:val="0058120D"/>
    <w:rsid w:val="00581299"/>
    <w:rsid w:val="005814DF"/>
    <w:rsid w:val="0058156B"/>
    <w:rsid w:val="005818DD"/>
    <w:rsid w:val="00581F73"/>
    <w:rsid w:val="00582F47"/>
    <w:rsid w:val="005830A5"/>
    <w:rsid w:val="00583140"/>
    <w:rsid w:val="00583401"/>
    <w:rsid w:val="00583507"/>
    <w:rsid w:val="005835CB"/>
    <w:rsid w:val="00583A6B"/>
    <w:rsid w:val="00583FF0"/>
    <w:rsid w:val="00584297"/>
    <w:rsid w:val="005845CF"/>
    <w:rsid w:val="005847D8"/>
    <w:rsid w:val="00584C3B"/>
    <w:rsid w:val="00584E34"/>
    <w:rsid w:val="00584F5B"/>
    <w:rsid w:val="005856ED"/>
    <w:rsid w:val="0058579D"/>
    <w:rsid w:val="00586083"/>
    <w:rsid w:val="005863A9"/>
    <w:rsid w:val="00586490"/>
    <w:rsid w:val="005864ED"/>
    <w:rsid w:val="00586632"/>
    <w:rsid w:val="00586810"/>
    <w:rsid w:val="005870D0"/>
    <w:rsid w:val="005874FA"/>
    <w:rsid w:val="005875F8"/>
    <w:rsid w:val="00587633"/>
    <w:rsid w:val="0058765D"/>
    <w:rsid w:val="00587A2A"/>
    <w:rsid w:val="00587BF7"/>
    <w:rsid w:val="00587DAF"/>
    <w:rsid w:val="00590128"/>
    <w:rsid w:val="0059061A"/>
    <w:rsid w:val="005908EF"/>
    <w:rsid w:val="00590A67"/>
    <w:rsid w:val="00590A8E"/>
    <w:rsid w:val="00590A9D"/>
    <w:rsid w:val="00590E7C"/>
    <w:rsid w:val="005910B7"/>
    <w:rsid w:val="00591137"/>
    <w:rsid w:val="0059145E"/>
    <w:rsid w:val="005914B1"/>
    <w:rsid w:val="00591618"/>
    <w:rsid w:val="00591EB2"/>
    <w:rsid w:val="0059200A"/>
    <w:rsid w:val="005920CE"/>
    <w:rsid w:val="0059230D"/>
    <w:rsid w:val="005923F8"/>
    <w:rsid w:val="00592644"/>
    <w:rsid w:val="005928CA"/>
    <w:rsid w:val="00592C1E"/>
    <w:rsid w:val="00592D7C"/>
    <w:rsid w:val="005934E4"/>
    <w:rsid w:val="00593531"/>
    <w:rsid w:val="005939BA"/>
    <w:rsid w:val="00593A50"/>
    <w:rsid w:val="00593D38"/>
    <w:rsid w:val="00593D77"/>
    <w:rsid w:val="00594422"/>
    <w:rsid w:val="00594A51"/>
    <w:rsid w:val="00594B38"/>
    <w:rsid w:val="00594BC7"/>
    <w:rsid w:val="00594DF2"/>
    <w:rsid w:val="00595337"/>
    <w:rsid w:val="0059561E"/>
    <w:rsid w:val="005956A5"/>
    <w:rsid w:val="0059588A"/>
    <w:rsid w:val="005958C6"/>
    <w:rsid w:val="00595AB6"/>
    <w:rsid w:val="00596254"/>
    <w:rsid w:val="005962D1"/>
    <w:rsid w:val="00596689"/>
    <w:rsid w:val="00596A45"/>
    <w:rsid w:val="00596A89"/>
    <w:rsid w:val="00596D55"/>
    <w:rsid w:val="00596EF1"/>
    <w:rsid w:val="005970AF"/>
    <w:rsid w:val="00597653"/>
    <w:rsid w:val="00597BC5"/>
    <w:rsid w:val="005A0781"/>
    <w:rsid w:val="005A07C6"/>
    <w:rsid w:val="005A0CF3"/>
    <w:rsid w:val="005A0CFA"/>
    <w:rsid w:val="005A0D4B"/>
    <w:rsid w:val="005A0F41"/>
    <w:rsid w:val="005A0FA9"/>
    <w:rsid w:val="005A1106"/>
    <w:rsid w:val="005A1593"/>
    <w:rsid w:val="005A19B1"/>
    <w:rsid w:val="005A1EE5"/>
    <w:rsid w:val="005A1F20"/>
    <w:rsid w:val="005A2346"/>
    <w:rsid w:val="005A245B"/>
    <w:rsid w:val="005A2677"/>
    <w:rsid w:val="005A28E6"/>
    <w:rsid w:val="005A2F76"/>
    <w:rsid w:val="005A31C4"/>
    <w:rsid w:val="005A34EC"/>
    <w:rsid w:val="005A3CB3"/>
    <w:rsid w:val="005A3E8C"/>
    <w:rsid w:val="005A3E9A"/>
    <w:rsid w:val="005A3FC8"/>
    <w:rsid w:val="005A408A"/>
    <w:rsid w:val="005A4134"/>
    <w:rsid w:val="005A485F"/>
    <w:rsid w:val="005A5041"/>
    <w:rsid w:val="005A5733"/>
    <w:rsid w:val="005A5EE9"/>
    <w:rsid w:val="005A5F29"/>
    <w:rsid w:val="005A60D5"/>
    <w:rsid w:val="005A641E"/>
    <w:rsid w:val="005A6CE0"/>
    <w:rsid w:val="005A708B"/>
    <w:rsid w:val="005A7457"/>
    <w:rsid w:val="005A74CF"/>
    <w:rsid w:val="005A7A15"/>
    <w:rsid w:val="005B0212"/>
    <w:rsid w:val="005B025E"/>
    <w:rsid w:val="005B0922"/>
    <w:rsid w:val="005B09F7"/>
    <w:rsid w:val="005B0E84"/>
    <w:rsid w:val="005B1284"/>
    <w:rsid w:val="005B1612"/>
    <w:rsid w:val="005B17F3"/>
    <w:rsid w:val="005B1985"/>
    <w:rsid w:val="005B1FCD"/>
    <w:rsid w:val="005B2453"/>
    <w:rsid w:val="005B29C5"/>
    <w:rsid w:val="005B2B3F"/>
    <w:rsid w:val="005B3354"/>
    <w:rsid w:val="005B3514"/>
    <w:rsid w:val="005B36FE"/>
    <w:rsid w:val="005B38C3"/>
    <w:rsid w:val="005B3F8B"/>
    <w:rsid w:val="005B4118"/>
    <w:rsid w:val="005B42C3"/>
    <w:rsid w:val="005B45D9"/>
    <w:rsid w:val="005B4E47"/>
    <w:rsid w:val="005B4F96"/>
    <w:rsid w:val="005B51F5"/>
    <w:rsid w:val="005B53FF"/>
    <w:rsid w:val="005B5505"/>
    <w:rsid w:val="005B586F"/>
    <w:rsid w:val="005B5BCF"/>
    <w:rsid w:val="005B5C14"/>
    <w:rsid w:val="005B5C31"/>
    <w:rsid w:val="005B5F7B"/>
    <w:rsid w:val="005B60CD"/>
    <w:rsid w:val="005B632B"/>
    <w:rsid w:val="005B66A6"/>
    <w:rsid w:val="005B676E"/>
    <w:rsid w:val="005B6B3A"/>
    <w:rsid w:val="005B6BEB"/>
    <w:rsid w:val="005B6CD3"/>
    <w:rsid w:val="005B71A9"/>
    <w:rsid w:val="005B7370"/>
    <w:rsid w:val="005B7535"/>
    <w:rsid w:val="005B755C"/>
    <w:rsid w:val="005B7959"/>
    <w:rsid w:val="005B7AD9"/>
    <w:rsid w:val="005C019F"/>
    <w:rsid w:val="005C05FE"/>
    <w:rsid w:val="005C0D00"/>
    <w:rsid w:val="005C116E"/>
    <w:rsid w:val="005C11D1"/>
    <w:rsid w:val="005C1317"/>
    <w:rsid w:val="005C15E7"/>
    <w:rsid w:val="005C17BA"/>
    <w:rsid w:val="005C18CC"/>
    <w:rsid w:val="005C1D52"/>
    <w:rsid w:val="005C1DAB"/>
    <w:rsid w:val="005C2129"/>
    <w:rsid w:val="005C295E"/>
    <w:rsid w:val="005C29E0"/>
    <w:rsid w:val="005C2F27"/>
    <w:rsid w:val="005C3249"/>
    <w:rsid w:val="005C3F07"/>
    <w:rsid w:val="005C4A07"/>
    <w:rsid w:val="005C4D17"/>
    <w:rsid w:val="005C53BC"/>
    <w:rsid w:val="005C5918"/>
    <w:rsid w:val="005C591E"/>
    <w:rsid w:val="005C5B0E"/>
    <w:rsid w:val="005C5EF2"/>
    <w:rsid w:val="005C628E"/>
    <w:rsid w:val="005C66E0"/>
    <w:rsid w:val="005C696D"/>
    <w:rsid w:val="005C69EE"/>
    <w:rsid w:val="005C6C78"/>
    <w:rsid w:val="005C74D7"/>
    <w:rsid w:val="005C7BE1"/>
    <w:rsid w:val="005C7CE2"/>
    <w:rsid w:val="005D0319"/>
    <w:rsid w:val="005D07B5"/>
    <w:rsid w:val="005D0835"/>
    <w:rsid w:val="005D20EE"/>
    <w:rsid w:val="005D222E"/>
    <w:rsid w:val="005D238E"/>
    <w:rsid w:val="005D26EA"/>
    <w:rsid w:val="005D2786"/>
    <w:rsid w:val="005D29E4"/>
    <w:rsid w:val="005D2DCA"/>
    <w:rsid w:val="005D332D"/>
    <w:rsid w:val="005D3539"/>
    <w:rsid w:val="005D3B95"/>
    <w:rsid w:val="005D44E9"/>
    <w:rsid w:val="005D55BB"/>
    <w:rsid w:val="005D5C2E"/>
    <w:rsid w:val="005D5EA6"/>
    <w:rsid w:val="005D64AA"/>
    <w:rsid w:val="005D6654"/>
    <w:rsid w:val="005D6CA5"/>
    <w:rsid w:val="005D6D3A"/>
    <w:rsid w:val="005D6E4F"/>
    <w:rsid w:val="005D75B2"/>
    <w:rsid w:val="005D7688"/>
    <w:rsid w:val="005D7BF3"/>
    <w:rsid w:val="005D7D92"/>
    <w:rsid w:val="005E040A"/>
    <w:rsid w:val="005E0680"/>
    <w:rsid w:val="005E06D0"/>
    <w:rsid w:val="005E0857"/>
    <w:rsid w:val="005E1248"/>
    <w:rsid w:val="005E182B"/>
    <w:rsid w:val="005E1B57"/>
    <w:rsid w:val="005E24DE"/>
    <w:rsid w:val="005E2D27"/>
    <w:rsid w:val="005E2F6F"/>
    <w:rsid w:val="005E331E"/>
    <w:rsid w:val="005E3427"/>
    <w:rsid w:val="005E36CA"/>
    <w:rsid w:val="005E36FF"/>
    <w:rsid w:val="005E37FD"/>
    <w:rsid w:val="005E393B"/>
    <w:rsid w:val="005E3A07"/>
    <w:rsid w:val="005E3C86"/>
    <w:rsid w:val="005E3FE9"/>
    <w:rsid w:val="005E4326"/>
    <w:rsid w:val="005E44DE"/>
    <w:rsid w:val="005E468A"/>
    <w:rsid w:val="005E4F9C"/>
    <w:rsid w:val="005E5033"/>
    <w:rsid w:val="005E5146"/>
    <w:rsid w:val="005E530C"/>
    <w:rsid w:val="005E59A6"/>
    <w:rsid w:val="005E5C4E"/>
    <w:rsid w:val="005E626B"/>
    <w:rsid w:val="005E6D29"/>
    <w:rsid w:val="005E738E"/>
    <w:rsid w:val="005E7EFF"/>
    <w:rsid w:val="005F02D8"/>
    <w:rsid w:val="005F0777"/>
    <w:rsid w:val="005F0C18"/>
    <w:rsid w:val="005F1038"/>
    <w:rsid w:val="005F143B"/>
    <w:rsid w:val="005F17BD"/>
    <w:rsid w:val="005F17D0"/>
    <w:rsid w:val="005F2166"/>
    <w:rsid w:val="005F2A8B"/>
    <w:rsid w:val="005F3EFE"/>
    <w:rsid w:val="005F40A7"/>
    <w:rsid w:val="005F45CE"/>
    <w:rsid w:val="005F4915"/>
    <w:rsid w:val="005F4A32"/>
    <w:rsid w:val="005F4B36"/>
    <w:rsid w:val="005F4BFC"/>
    <w:rsid w:val="005F5197"/>
    <w:rsid w:val="005F5372"/>
    <w:rsid w:val="005F5D5D"/>
    <w:rsid w:val="005F69B1"/>
    <w:rsid w:val="005F76C4"/>
    <w:rsid w:val="00600372"/>
    <w:rsid w:val="0060042F"/>
    <w:rsid w:val="006005CB"/>
    <w:rsid w:val="0060066E"/>
    <w:rsid w:val="00600BD3"/>
    <w:rsid w:val="006011CC"/>
    <w:rsid w:val="006013D6"/>
    <w:rsid w:val="006014B1"/>
    <w:rsid w:val="00601720"/>
    <w:rsid w:val="00601842"/>
    <w:rsid w:val="006019D3"/>
    <w:rsid w:val="00602598"/>
    <w:rsid w:val="00602A97"/>
    <w:rsid w:val="00602B3C"/>
    <w:rsid w:val="00602B99"/>
    <w:rsid w:val="00603616"/>
    <w:rsid w:val="0060389E"/>
    <w:rsid w:val="00603D98"/>
    <w:rsid w:val="00604082"/>
    <w:rsid w:val="00604334"/>
    <w:rsid w:val="00604603"/>
    <w:rsid w:val="00605394"/>
    <w:rsid w:val="006053A7"/>
    <w:rsid w:val="0060550C"/>
    <w:rsid w:val="006057C7"/>
    <w:rsid w:val="006058C7"/>
    <w:rsid w:val="00606261"/>
    <w:rsid w:val="006064EF"/>
    <w:rsid w:val="00606593"/>
    <w:rsid w:val="0060659D"/>
    <w:rsid w:val="00606A56"/>
    <w:rsid w:val="006079DF"/>
    <w:rsid w:val="00607D2C"/>
    <w:rsid w:val="00607EEA"/>
    <w:rsid w:val="0061009E"/>
    <w:rsid w:val="006102FE"/>
    <w:rsid w:val="00610D46"/>
    <w:rsid w:val="00610FE7"/>
    <w:rsid w:val="0061137D"/>
    <w:rsid w:val="0061161D"/>
    <w:rsid w:val="00611844"/>
    <w:rsid w:val="00611C81"/>
    <w:rsid w:val="0061216C"/>
    <w:rsid w:val="006122C4"/>
    <w:rsid w:val="006123BE"/>
    <w:rsid w:val="00612660"/>
    <w:rsid w:val="00612943"/>
    <w:rsid w:val="00612B41"/>
    <w:rsid w:val="00612BFB"/>
    <w:rsid w:val="006130AE"/>
    <w:rsid w:val="00613199"/>
    <w:rsid w:val="00613230"/>
    <w:rsid w:val="006137A3"/>
    <w:rsid w:val="00613972"/>
    <w:rsid w:val="0061398B"/>
    <w:rsid w:val="00613B90"/>
    <w:rsid w:val="00614040"/>
    <w:rsid w:val="006141D9"/>
    <w:rsid w:val="00614490"/>
    <w:rsid w:val="006147F5"/>
    <w:rsid w:val="00614CC9"/>
    <w:rsid w:val="00614E1C"/>
    <w:rsid w:val="00614EB6"/>
    <w:rsid w:val="00614FB3"/>
    <w:rsid w:val="0061616D"/>
    <w:rsid w:val="00616C9B"/>
    <w:rsid w:val="006171B7"/>
    <w:rsid w:val="00617463"/>
    <w:rsid w:val="006175C9"/>
    <w:rsid w:val="0061779F"/>
    <w:rsid w:val="00617C9E"/>
    <w:rsid w:val="006200A0"/>
    <w:rsid w:val="006203DF"/>
    <w:rsid w:val="00620881"/>
    <w:rsid w:val="00620EDD"/>
    <w:rsid w:val="006215F0"/>
    <w:rsid w:val="00621A16"/>
    <w:rsid w:val="00621AD3"/>
    <w:rsid w:val="00621DED"/>
    <w:rsid w:val="006220E5"/>
    <w:rsid w:val="006222D6"/>
    <w:rsid w:val="00622364"/>
    <w:rsid w:val="00622715"/>
    <w:rsid w:val="00622781"/>
    <w:rsid w:val="00622CF3"/>
    <w:rsid w:val="0062425C"/>
    <w:rsid w:val="00624F8F"/>
    <w:rsid w:val="00625688"/>
    <w:rsid w:val="0062586A"/>
    <w:rsid w:val="00625A58"/>
    <w:rsid w:val="00625B65"/>
    <w:rsid w:val="00625CD8"/>
    <w:rsid w:val="00625F1A"/>
    <w:rsid w:val="00626071"/>
    <w:rsid w:val="0062637C"/>
    <w:rsid w:val="00626433"/>
    <w:rsid w:val="00626932"/>
    <w:rsid w:val="00626BFE"/>
    <w:rsid w:val="006271C9"/>
    <w:rsid w:val="00627436"/>
    <w:rsid w:val="00627643"/>
    <w:rsid w:val="00627BA0"/>
    <w:rsid w:val="00630509"/>
    <w:rsid w:val="0063062E"/>
    <w:rsid w:val="006316AC"/>
    <w:rsid w:val="00631ACF"/>
    <w:rsid w:val="00631B91"/>
    <w:rsid w:val="00631F92"/>
    <w:rsid w:val="00632292"/>
    <w:rsid w:val="00632297"/>
    <w:rsid w:val="006323F2"/>
    <w:rsid w:val="006324A4"/>
    <w:rsid w:val="00632A72"/>
    <w:rsid w:val="00632B14"/>
    <w:rsid w:val="00632B39"/>
    <w:rsid w:val="00632B98"/>
    <w:rsid w:val="00632D88"/>
    <w:rsid w:val="00633152"/>
    <w:rsid w:val="0063369E"/>
    <w:rsid w:val="006339D0"/>
    <w:rsid w:val="00633CEF"/>
    <w:rsid w:val="00633D10"/>
    <w:rsid w:val="00633D2C"/>
    <w:rsid w:val="0063431D"/>
    <w:rsid w:val="0063452C"/>
    <w:rsid w:val="006346C8"/>
    <w:rsid w:val="006347CD"/>
    <w:rsid w:val="00634C53"/>
    <w:rsid w:val="00634D1E"/>
    <w:rsid w:val="006350BD"/>
    <w:rsid w:val="00635243"/>
    <w:rsid w:val="006355C8"/>
    <w:rsid w:val="006359E4"/>
    <w:rsid w:val="006359F2"/>
    <w:rsid w:val="00635EA4"/>
    <w:rsid w:val="00635F43"/>
    <w:rsid w:val="006363B6"/>
    <w:rsid w:val="00636503"/>
    <w:rsid w:val="006365AA"/>
    <w:rsid w:val="00636677"/>
    <w:rsid w:val="00636749"/>
    <w:rsid w:val="00637312"/>
    <w:rsid w:val="00637585"/>
    <w:rsid w:val="00637765"/>
    <w:rsid w:val="00637955"/>
    <w:rsid w:val="00637E78"/>
    <w:rsid w:val="00637EF9"/>
    <w:rsid w:val="00640161"/>
    <w:rsid w:val="006402EF"/>
    <w:rsid w:val="006409F4"/>
    <w:rsid w:val="00640AB9"/>
    <w:rsid w:val="00641364"/>
    <w:rsid w:val="00641431"/>
    <w:rsid w:val="006414C3"/>
    <w:rsid w:val="00641B4B"/>
    <w:rsid w:val="00641E97"/>
    <w:rsid w:val="006428F3"/>
    <w:rsid w:val="00642914"/>
    <w:rsid w:val="00642E63"/>
    <w:rsid w:val="00642FAE"/>
    <w:rsid w:val="006438D1"/>
    <w:rsid w:val="006441A8"/>
    <w:rsid w:val="00644233"/>
    <w:rsid w:val="00644E49"/>
    <w:rsid w:val="00644E62"/>
    <w:rsid w:val="0064540B"/>
    <w:rsid w:val="006455C6"/>
    <w:rsid w:val="006455ED"/>
    <w:rsid w:val="00645EA5"/>
    <w:rsid w:val="00645FB4"/>
    <w:rsid w:val="00646D1B"/>
    <w:rsid w:val="00647082"/>
    <w:rsid w:val="006479BA"/>
    <w:rsid w:val="00647BAA"/>
    <w:rsid w:val="006501FF"/>
    <w:rsid w:val="0065054B"/>
    <w:rsid w:val="0065071C"/>
    <w:rsid w:val="00650DB2"/>
    <w:rsid w:val="006510C7"/>
    <w:rsid w:val="006511E9"/>
    <w:rsid w:val="006516BB"/>
    <w:rsid w:val="00651E1E"/>
    <w:rsid w:val="00651F6D"/>
    <w:rsid w:val="00651FA5"/>
    <w:rsid w:val="00651FB1"/>
    <w:rsid w:val="00652D4B"/>
    <w:rsid w:val="00652EDD"/>
    <w:rsid w:val="006531B5"/>
    <w:rsid w:val="00654021"/>
    <w:rsid w:val="00654127"/>
    <w:rsid w:val="006543CD"/>
    <w:rsid w:val="006543D6"/>
    <w:rsid w:val="00655496"/>
    <w:rsid w:val="006554D4"/>
    <w:rsid w:val="00655691"/>
    <w:rsid w:val="00655872"/>
    <w:rsid w:val="00655A1F"/>
    <w:rsid w:val="00655F85"/>
    <w:rsid w:val="00655FD7"/>
    <w:rsid w:val="0065606D"/>
    <w:rsid w:val="0065616C"/>
    <w:rsid w:val="0065695E"/>
    <w:rsid w:val="006571FF"/>
    <w:rsid w:val="006579EE"/>
    <w:rsid w:val="00657D53"/>
    <w:rsid w:val="00657DEF"/>
    <w:rsid w:val="0066002A"/>
    <w:rsid w:val="00660292"/>
    <w:rsid w:val="00660345"/>
    <w:rsid w:val="006603B8"/>
    <w:rsid w:val="00660448"/>
    <w:rsid w:val="006606A0"/>
    <w:rsid w:val="00660759"/>
    <w:rsid w:val="006608A4"/>
    <w:rsid w:val="00660A11"/>
    <w:rsid w:val="00660AC2"/>
    <w:rsid w:val="00661369"/>
    <w:rsid w:val="0066185F"/>
    <w:rsid w:val="00661B0D"/>
    <w:rsid w:val="00662BD0"/>
    <w:rsid w:val="00662C46"/>
    <w:rsid w:val="00662EF8"/>
    <w:rsid w:val="00663A14"/>
    <w:rsid w:val="00664B77"/>
    <w:rsid w:val="00664C8E"/>
    <w:rsid w:val="00665097"/>
    <w:rsid w:val="00665154"/>
    <w:rsid w:val="0066519B"/>
    <w:rsid w:val="006651F1"/>
    <w:rsid w:val="00665D95"/>
    <w:rsid w:val="00666095"/>
    <w:rsid w:val="00666A3F"/>
    <w:rsid w:val="00666B8B"/>
    <w:rsid w:val="00666DCC"/>
    <w:rsid w:val="00667014"/>
    <w:rsid w:val="00667018"/>
    <w:rsid w:val="00667BAC"/>
    <w:rsid w:val="0067018C"/>
    <w:rsid w:val="0067030F"/>
    <w:rsid w:val="00670593"/>
    <w:rsid w:val="0067064E"/>
    <w:rsid w:val="006708F4"/>
    <w:rsid w:val="006710CE"/>
    <w:rsid w:val="00671155"/>
    <w:rsid w:val="006711C3"/>
    <w:rsid w:val="0067145D"/>
    <w:rsid w:val="00671675"/>
    <w:rsid w:val="006720C5"/>
    <w:rsid w:val="00672312"/>
    <w:rsid w:val="006725FF"/>
    <w:rsid w:val="00672913"/>
    <w:rsid w:val="00674115"/>
    <w:rsid w:val="00674811"/>
    <w:rsid w:val="00674C90"/>
    <w:rsid w:val="00674F44"/>
    <w:rsid w:val="00675162"/>
    <w:rsid w:val="006754BD"/>
    <w:rsid w:val="0067566E"/>
    <w:rsid w:val="00675673"/>
    <w:rsid w:val="00675C48"/>
    <w:rsid w:val="00675F8B"/>
    <w:rsid w:val="00675FA5"/>
    <w:rsid w:val="0067638E"/>
    <w:rsid w:val="00676557"/>
    <w:rsid w:val="00676887"/>
    <w:rsid w:val="00676A2F"/>
    <w:rsid w:val="00676BCB"/>
    <w:rsid w:val="00676F99"/>
    <w:rsid w:val="00676FAD"/>
    <w:rsid w:val="00677074"/>
    <w:rsid w:val="006772C3"/>
    <w:rsid w:val="006773EC"/>
    <w:rsid w:val="00677795"/>
    <w:rsid w:val="0067797A"/>
    <w:rsid w:val="00680043"/>
    <w:rsid w:val="006813FC"/>
    <w:rsid w:val="00681764"/>
    <w:rsid w:val="00681852"/>
    <w:rsid w:val="006819EE"/>
    <w:rsid w:val="00682739"/>
    <w:rsid w:val="006827E0"/>
    <w:rsid w:val="00682A06"/>
    <w:rsid w:val="00682C3C"/>
    <w:rsid w:val="00682DC0"/>
    <w:rsid w:val="006838DF"/>
    <w:rsid w:val="00683D35"/>
    <w:rsid w:val="00683D82"/>
    <w:rsid w:val="006841BA"/>
    <w:rsid w:val="0068491C"/>
    <w:rsid w:val="00684F82"/>
    <w:rsid w:val="0068519A"/>
    <w:rsid w:val="00685281"/>
    <w:rsid w:val="006853D8"/>
    <w:rsid w:val="0068547C"/>
    <w:rsid w:val="006854DA"/>
    <w:rsid w:val="00685950"/>
    <w:rsid w:val="00685BD7"/>
    <w:rsid w:val="00685CC6"/>
    <w:rsid w:val="00685D3F"/>
    <w:rsid w:val="00685FAA"/>
    <w:rsid w:val="00686003"/>
    <w:rsid w:val="00686206"/>
    <w:rsid w:val="00686342"/>
    <w:rsid w:val="006865FA"/>
    <w:rsid w:val="0068668D"/>
    <w:rsid w:val="00686D91"/>
    <w:rsid w:val="00687352"/>
    <w:rsid w:val="006878F2"/>
    <w:rsid w:val="00687C02"/>
    <w:rsid w:val="00687E63"/>
    <w:rsid w:val="00687FF5"/>
    <w:rsid w:val="006915EF"/>
    <w:rsid w:val="00691626"/>
    <w:rsid w:val="0069185E"/>
    <w:rsid w:val="0069217A"/>
    <w:rsid w:val="006926D4"/>
    <w:rsid w:val="00692847"/>
    <w:rsid w:val="00692B84"/>
    <w:rsid w:val="00692C47"/>
    <w:rsid w:val="00692FDA"/>
    <w:rsid w:val="006931E2"/>
    <w:rsid w:val="006933B4"/>
    <w:rsid w:val="00693552"/>
    <w:rsid w:val="0069361E"/>
    <w:rsid w:val="00693A2D"/>
    <w:rsid w:val="00693A46"/>
    <w:rsid w:val="00693AF6"/>
    <w:rsid w:val="00693C76"/>
    <w:rsid w:val="00693DAC"/>
    <w:rsid w:val="00693E9C"/>
    <w:rsid w:val="006945EB"/>
    <w:rsid w:val="00694B4B"/>
    <w:rsid w:val="0069508D"/>
    <w:rsid w:val="006952EC"/>
    <w:rsid w:val="00695385"/>
    <w:rsid w:val="006956BC"/>
    <w:rsid w:val="00695CDD"/>
    <w:rsid w:val="00695F8F"/>
    <w:rsid w:val="00695F93"/>
    <w:rsid w:val="006962BC"/>
    <w:rsid w:val="00696524"/>
    <w:rsid w:val="0069688B"/>
    <w:rsid w:val="006968A1"/>
    <w:rsid w:val="00696A12"/>
    <w:rsid w:val="00696E4B"/>
    <w:rsid w:val="00697315"/>
    <w:rsid w:val="00697448"/>
    <w:rsid w:val="006978BF"/>
    <w:rsid w:val="00697DAB"/>
    <w:rsid w:val="00697F92"/>
    <w:rsid w:val="006A01D5"/>
    <w:rsid w:val="006A085F"/>
    <w:rsid w:val="006A0968"/>
    <w:rsid w:val="006A0ECA"/>
    <w:rsid w:val="006A13EC"/>
    <w:rsid w:val="006A174B"/>
    <w:rsid w:val="006A1D72"/>
    <w:rsid w:val="006A201B"/>
    <w:rsid w:val="006A2382"/>
    <w:rsid w:val="006A244E"/>
    <w:rsid w:val="006A25BB"/>
    <w:rsid w:val="006A25C2"/>
    <w:rsid w:val="006A2A9B"/>
    <w:rsid w:val="006A2B3D"/>
    <w:rsid w:val="006A2E9E"/>
    <w:rsid w:val="006A2F35"/>
    <w:rsid w:val="006A3140"/>
    <w:rsid w:val="006A3415"/>
    <w:rsid w:val="006A347B"/>
    <w:rsid w:val="006A3541"/>
    <w:rsid w:val="006A37C6"/>
    <w:rsid w:val="006A3A94"/>
    <w:rsid w:val="006A3AE8"/>
    <w:rsid w:val="006A3D8A"/>
    <w:rsid w:val="006A3E42"/>
    <w:rsid w:val="006A3FE3"/>
    <w:rsid w:val="006A43F3"/>
    <w:rsid w:val="006A4557"/>
    <w:rsid w:val="006A4AF0"/>
    <w:rsid w:val="006A4FE8"/>
    <w:rsid w:val="006A51DE"/>
    <w:rsid w:val="006A53F6"/>
    <w:rsid w:val="006A5464"/>
    <w:rsid w:val="006A5507"/>
    <w:rsid w:val="006A5A9E"/>
    <w:rsid w:val="006A5E8A"/>
    <w:rsid w:val="006A6D03"/>
    <w:rsid w:val="006A6E52"/>
    <w:rsid w:val="006A6F89"/>
    <w:rsid w:val="006A74BC"/>
    <w:rsid w:val="006A7637"/>
    <w:rsid w:val="006A76A2"/>
    <w:rsid w:val="006A76D1"/>
    <w:rsid w:val="006A7B1A"/>
    <w:rsid w:val="006A7CF3"/>
    <w:rsid w:val="006B04AD"/>
    <w:rsid w:val="006B0C0F"/>
    <w:rsid w:val="006B0C83"/>
    <w:rsid w:val="006B1492"/>
    <w:rsid w:val="006B179E"/>
    <w:rsid w:val="006B199C"/>
    <w:rsid w:val="006B1AEB"/>
    <w:rsid w:val="006B1C1A"/>
    <w:rsid w:val="006B1E4F"/>
    <w:rsid w:val="006B252B"/>
    <w:rsid w:val="006B2A7C"/>
    <w:rsid w:val="006B2B5F"/>
    <w:rsid w:val="006B3409"/>
    <w:rsid w:val="006B36B8"/>
    <w:rsid w:val="006B46AE"/>
    <w:rsid w:val="006B4818"/>
    <w:rsid w:val="006B4DDC"/>
    <w:rsid w:val="006B4DFC"/>
    <w:rsid w:val="006B53A3"/>
    <w:rsid w:val="006B53B1"/>
    <w:rsid w:val="006B553C"/>
    <w:rsid w:val="006B55CC"/>
    <w:rsid w:val="006B5877"/>
    <w:rsid w:val="006B5A23"/>
    <w:rsid w:val="006B5A74"/>
    <w:rsid w:val="006B6485"/>
    <w:rsid w:val="006B64C8"/>
    <w:rsid w:val="006B6885"/>
    <w:rsid w:val="006B6CE8"/>
    <w:rsid w:val="006B7769"/>
    <w:rsid w:val="006B7D3F"/>
    <w:rsid w:val="006C0BE3"/>
    <w:rsid w:val="006C0F6A"/>
    <w:rsid w:val="006C152F"/>
    <w:rsid w:val="006C19ED"/>
    <w:rsid w:val="006C1DD8"/>
    <w:rsid w:val="006C1E07"/>
    <w:rsid w:val="006C1F84"/>
    <w:rsid w:val="006C24C7"/>
    <w:rsid w:val="006C274F"/>
    <w:rsid w:val="006C2A06"/>
    <w:rsid w:val="006C3024"/>
    <w:rsid w:val="006C3F75"/>
    <w:rsid w:val="006C4444"/>
    <w:rsid w:val="006C473F"/>
    <w:rsid w:val="006C49DF"/>
    <w:rsid w:val="006C4B01"/>
    <w:rsid w:val="006C56BB"/>
    <w:rsid w:val="006C59CA"/>
    <w:rsid w:val="006C609F"/>
    <w:rsid w:val="006C639B"/>
    <w:rsid w:val="006C6502"/>
    <w:rsid w:val="006C658E"/>
    <w:rsid w:val="006C669B"/>
    <w:rsid w:val="006C67BB"/>
    <w:rsid w:val="006C6E2A"/>
    <w:rsid w:val="006C7721"/>
    <w:rsid w:val="006C7CA3"/>
    <w:rsid w:val="006C7D1B"/>
    <w:rsid w:val="006C7E71"/>
    <w:rsid w:val="006D0360"/>
    <w:rsid w:val="006D03C0"/>
    <w:rsid w:val="006D05F3"/>
    <w:rsid w:val="006D0C25"/>
    <w:rsid w:val="006D0CE8"/>
    <w:rsid w:val="006D116F"/>
    <w:rsid w:val="006D1F89"/>
    <w:rsid w:val="006D201D"/>
    <w:rsid w:val="006D21CD"/>
    <w:rsid w:val="006D2284"/>
    <w:rsid w:val="006D22E6"/>
    <w:rsid w:val="006D2A42"/>
    <w:rsid w:val="006D30A0"/>
    <w:rsid w:val="006D352D"/>
    <w:rsid w:val="006D433D"/>
    <w:rsid w:val="006D482B"/>
    <w:rsid w:val="006D4940"/>
    <w:rsid w:val="006D4E63"/>
    <w:rsid w:val="006D4E98"/>
    <w:rsid w:val="006D5129"/>
    <w:rsid w:val="006D514D"/>
    <w:rsid w:val="006D5233"/>
    <w:rsid w:val="006D54E5"/>
    <w:rsid w:val="006D5B3F"/>
    <w:rsid w:val="006D5DDC"/>
    <w:rsid w:val="006D615F"/>
    <w:rsid w:val="006D618E"/>
    <w:rsid w:val="006D6520"/>
    <w:rsid w:val="006D67FB"/>
    <w:rsid w:val="006D6927"/>
    <w:rsid w:val="006D69DE"/>
    <w:rsid w:val="006D7215"/>
    <w:rsid w:val="006D7E1A"/>
    <w:rsid w:val="006D7E9E"/>
    <w:rsid w:val="006E0513"/>
    <w:rsid w:val="006E0627"/>
    <w:rsid w:val="006E0630"/>
    <w:rsid w:val="006E064E"/>
    <w:rsid w:val="006E0974"/>
    <w:rsid w:val="006E0E24"/>
    <w:rsid w:val="006E15B6"/>
    <w:rsid w:val="006E1FD9"/>
    <w:rsid w:val="006E2014"/>
    <w:rsid w:val="006E2675"/>
    <w:rsid w:val="006E27D9"/>
    <w:rsid w:val="006E288C"/>
    <w:rsid w:val="006E29E4"/>
    <w:rsid w:val="006E2B57"/>
    <w:rsid w:val="006E2B8C"/>
    <w:rsid w:val="006E2C6D"/>
    <w:rsid w:val="006E2D11"/>
    <w:rsid w:val="006E33D3"/>
    <w:rsid w:val="006E37A1"/>
    <w:rsid w:val="006E37C6"/>
    <w:rsid w:val="006E4251"/>
    <w:rsid w:val="006E491D"/>
    <w:rsid w:val="006E4A90"/>
    <w:rsid w:val="006E4BF3"/>
    <w:rsid w:val="006E4CB7"/>
    <w:rsid w:val="006E4D86"/>
    <w:rsid w:val="006E5057"/>
    <w:rsid w:val="006E53B7"/>
    <w:rsid w:val="006E5443"/>
    <w:rsid w:val="006E5585"/>
    <w:rsid w:val="006E5A12"/>
    <w:rsid w:val="006E6399"/>
    <w:rsid w:val="006E6637"/>
    <w:rsid w:val="006E66CC"/>
    <w:rsid w:val="006E687C"/>
    <w:rsid w:val="006E6BD2"/>
    <w:rsid w:val="006E6BFF"/>
    <w:rsid w:val="006E7333"/>
    <w:rsid w:val="006E73FA"/>
    <w:rsid w:val="006E7519"/>
    <w:rsid w:val="006E7DED"/>
    <w:rsid w:val="006E7EF5"/>
    <w:rsid w:val="006F06DC"/>
    <w:rsid w:val="006F093C"/>
    <w:rsid w:val="006F09E9"/>
    <w:rsid w:val="006F0EA1"/>
    <w:rsid w:val="006F0EF6"/>
    <w:rsid w:val="006F0F56"/>
    <w:rsid w:val="006F128E"/>
    <w:rsid w:val="006F1525"/>
    <w:rsid w:val="006F179C"/>
    <w:rsid w:val="006F1995"/>
    <w:rsid w:val="006F19FE"/>
    <w:rsid w:val="006F22E8"/>
    <w:rsid w:val="006F2432"/>
    <w:rsid w:val="006F2437"/>
    <w:rsid w:val="006F26E9"/>
    <w:rsid w:val="006F3159"/>
    <w:rsid w:val="006F31F0"/>
    <w:rsid w:val="006F32BC"/>
    <w:rsid w:val="006F3475"/>
    <w:rsid w:val="006F35C7"/>
    <w:rsid w:val="006F38F9"/>
    <w:rsid w:val="006F3B08"/>
    <w:rsid w:val="006F3B3A"/>
    <w:rsid w:val="006F3BDD"/>
    <w:rsid w:val="006F3E3A"/>
    <w:rsid w:val="006F3F9C"/>
    <w:rsid w:val="006F4009"/>
    <w:rsid w:val="006F4FD0"/>
    <w:rsid w:val="006F501D"/>
    <w:rsid w:val="006F50B9"/>
    <w:rsid w:val="006F512C"/>
    <w:rsid w:val="006F5290"/>
    <w:rsid w:val="006F56E1"/>
    <w:rsid w:val="006F5B23"/>
    <w:rsid w:val="006F5B4D"/>
    <w:rsid w:val="006F600F"/>
    <w:rsid w:val="006F6FBF"/>
    <w:rsid w:val="006F702B"/>
    <w:rsid w:val="006F718E"/>
    <w:rsid w:val="006F7D16"/>
    <w:rsid w:val="007005C8"/>
    <w:rsid w:val="00700B8E"/>
    <w:rsid w:val="0070153A"/>
    <w:rsid w:val="00701979"/>
    <w:rsid w:val="00702276"/>
    <w:rsid w:val="007022AD"/>
    <w:rsid w:val="0070258B"/>
    <w:rsid w:val="007025E3"/>
    <w:rsid w:val="0070268E"/>
    <w:rsid w:val="007026E5"/>
    <w:rsid w:val="00702A77"/>
    <w:rsid w:val="00702F6E"/>
    <w:rsid w:val="0070317A"/>
    <w:rsid w:val="007037C5"/>
    <w:rsid w:val="00703FA0"/>
    <w:rsid w:val="0070403B"/>
    <w:rsid w:val="00704460"/>
    <w:rsid w:val="0070448C"/>
    <w:rsid w:val="0070477B"/>
    <w:rsid w:val="00704A55"/>
    <w:rsid w:val="0070578E"/>
    <w:rsid w:val="007057AE"/>
    <w:rsid w:val="00705C00"/>
    <w:rsid w:val="00705CB5"/>
    <w:rsid w:val="007060E1"/>
    <w:rsid w:val="00706806"/>
    <w:rsid w:val="0070715F"/>
    <w:rsid w:val="007072CF"/>
    <w:rsid w:val="007072F6"/>
    <w:rsid w:val="00707313"/>
    <w:rsid w:val="00707619"/>
    <w:rsid w:val="00707947"/>
    <w:rsid w:val="00707BBC"/>
    <w:rsid w:val="0071008E"/>
    <w:rsid w:val="0071034D"/>
    <w:rsid w:val="0071048D"/>
    <w:rsid w:val="00710D3A"/>
    <w:rsid w:val="00710E42"/>
    <w:rsid w:val="0071186F"/>
    <w:rsid w:val="007124AB"/>
    <w:rsid w:val="00712611"/>
    <w:rsid w:val="00712E37"/>
    <w:rsid w:val="00713072"/>
    <w:rsid w:val="00713158"/>
    <w:rsid w:val="00713420"/>
    <w:rsid w:val="007137B3"/>
    <w:rsid w:val="00713FCB"/>
    <w:rsid w:val="007143DC"/>
    <w:rsid w:val="00714425"/>
    <w:rsid w:val="00714DA5"/>
    <w:rsid w:val="00714DEE"/>
    <w:rsid w:val="00714F1C"/>
    <w:rsid w:val="0071506E"/>
    <w:rsid w:val="00715620"/>
    <w:rsid w:val="00715C75"/>
    <w:rsid w:val="00715E48"/>
    <w:rsid w:val="00716350"/>
    <w:rsid w:val="007166DC"/>
    <w:rsid w:val="0071699F"/>
    <w:rsid w:val="00716A49"/>
    <w:rsid w:val="00717107"/>
    <w:rsid w:val="00717463"/>
    <w:rsid w:val="007174A0"/>
    <w:rsid w:val="00717F13"/>
    <w:rsid w:val="00720687"/>
    <w:rsid w:val="0072084B"/>
    <w:rsid w:val="00720AAE"/>
    <w:rsid w:val="00720BFD"/>
    <w:rsid w:val="00720CB8"/>
    <w:rsid w:val="00720D12"/>
    <w:rsid w:val="00721043"/>
    <w:rsid w:val="007212C8"/>
    <w:rsid w:val="00721388"/>
    <w:rsid w:val="007215CE"/>
    <w:rsid w:val="00721714"/>
    <w:rsid w:val="00721BBD"/>
    <w:rsid w:val="00721E40"/>
    <w:rsid w:val="00721E4E"/>
    <w:rsid w:val="00722032"/>
    <w:rsid w:val="00722319"/>
    <w:rsid w:val="00722410"/>
    <w:rsid w:val="00722AC6"/>
    <w:rsid w:val="00722E39"/>
    <w:rsid w:val="0072314F"/>
    <w:rsid w:val="007236CC"/>
    <w:rsid w:val="00723EB5"/>
    <w:rsid w:val="007240D6"/>
    <w:rsid w:val="00724650"/>
    <w:rsid w:val="00724C94"/>
    <w:rsid w:val="00724E17"/>
    <w:rsid w:val="00724E46"/>
    <w:rsid w:val="00724EA9"/>
    <w:rsid w:val="0072516C"/>
    <w:rsid w:val="00725291"/>
    <w:rsid w:val="00725794"/>
    <w:rsid w:val="00725EEC"/>
    <w:rsid w:val="00725F24"/>
    <w:rsid w:val="00726510"/>
    <w:rsid w:val="00726996"/>
    <w:rsid w:val="00726BF2"/>
    <w:rsid w:val="00726D9E"/>
    <w:rsid w:val="0072727E"/>
    <w:rsid w:val="007278AA"/>
    <w:rsid w:val="00727940"/>
    <w:rsid w:val="00727CDE"/>
    <w:rsid w:val="00730D38"/>
    <w:rsid w:val="007318E9"/>
    <w:rsid w:val="00731A35"/>
    <w:rsid w:val="00731C53"/>
    <w:rsid w:val="00731CF6"/>
    <w:rsid w:val="007320BE"/>
    <w:rsid w:val="007323F1"/>
    <w:rsid w:val="007331BA"/>
    <w:rsid w:val="007333E9"/>
    <w:rsid w:val="007334A3"/>
    <w:rsid w:val="007339EC"/>
    <w:rsid w:val="00733A0E"/>
    <w:rsid w:val="00733EEE"/>
    <w:rsid w:val="00734264"/>
    <w:rsid w:val="00734345"/>
    <w:rsid w:val="007343AE"/>
    <w:rsid w:val="00734525"/>
    <w:rsid w:val="00734605"/>
    <w:rsid w:val="00734777"/>
    <w:rsid w:val="00734D5C"/>
    <w:rsid w:val="007356F9"/>
    <w:rsid w:val="007359EE"/>
    <w:rsid w:val="00735F4E"/>
    <w:rsid w:val="00736031"/>
    <w:rsid w:val="00736619"/>
    <w:rsid w:val="00736AAE"/>
    <w:rsid w:val="00736D04"/>
    <w:rsid w:val="00736DEF"/>
    <w:rsid w:val="00737821"/>
    <w:rsid w:val="00737C41"/>
    <w:rsid w:val="00737F42"/>
    <w:rsid w:val="00737FBE"/>
    <w:rsid w:val="00740651"/>
    <w:rsid w:val="007407A2"/>
    <w:rsid w:val="007407E8"/>
    <w:rsid w:val="00740FC4"/>
    <w:rsid w:val="0074128B"/>
    <w:rsid w:val="007418F6"/>
    <w:rsid w:val="00741F28"/>
    <w:rsid w:val="00742247"/>
    <w:rsid w:val="00742B19"/>
    <w:rsid w:val="007431C3"/>
    <w:rsid w:val="0074334C"/>
    <w:rsid w:val="00743670"/>
    <w:rsid w:val="00743772"/>
    <w:rsid w:val="00743790"/>
    <w:rsid w:val="00743A2B"/>
    <w:rsid w:val="00743B67"/>
    <w:rsid w:val="00744037"/>
    <w:rsid w:val="00744279"/>
    <w:rsid w:val="0074435A"/>
    <w:rsid w:val="00744443"/>
    <w:rsid w:val="007447DB"/>
    <w:rsid w:val="00744AC6"/>
    <w:rsid w:val="00745370"/>
    <w:rsid w:val="007455D1"/>
    <w:rsid w:val="00745CE6"/>
    <w:rsid w:val="00745DA2"/>
    <w:rsid w:val="00745F25"/>
    <w:rsid w:val="00746645"/>
    <w:rsid w:val="00746825"/>
    <w:rsid w:val="00746A85"/>
    <w:rsid w:val="00747361"/>
    <w:rsid w:val="007474D3"/>
    <w:rsid w:val="00747A2A"/>
    <w:rsid w:val="00747B8B"/>
    <w:rsid w:val="00747C88"/>
    <w:rsid w:val="00747DDD"/>
    <w:rsid w:val="00747E3E"/>
    <w:rsid w:val="0075037A"/>
    <w:rsid w:val="00750759"/>
    <w:rsid w:val="00750790"/>
    <w:rsid w:val="0075082B"/>
    <w:rsid w:val="00750B64"/>
    <w:rsid w:val="00750D71"/>
    <w:rsid w:val="0075117E"/>
    <w:rsid w:val="0075118F"/>
    <w:rsid w:val="00751380"/>
    <w:rsid w:val="00751412"/>
    <w:rsid w:val="00751722"/>
    <w:rsid w:val="007517C6"/>
    <w:rsid w:val="00751B62"/>
    <w:rsid w:val="00751ECE"/>
    <w:rsid w:val="007521CC"/>
    <w:rsid w:val="00752AFF"/>
    <w:rsid w:val="00752B5C"/>
    <w:rsid w:val="00752B65"/>
    <w:rsid w:val="00752BBD"/>
    <w:rsid w:val="00752BEA"/>
    <w:rsid w:val="00752EEE"/>
    <w:rsid w:val="00753910"/>
    <w:rsid w:val="00753AA1"/>
    <w:rsid w:val="0075410B"/>
    <w:rsid w:val="00754519"/>
    <w:rsid w:val="00754688"/>
    <w:rsid w:val="00754977"/>
    <w:rsid w:val="00754A3D"/>
    <w:rsid w:val="00754C63"/>
    <w:rsid w:val="00754D39"/>
    <w:rsid w:val="00754DE5"/>
    <w:rsid w:val="0075532A"/>
    <w:rsid w:val="00755A11"/>
    <w:rsid w:val="00755A27"/>
    <w:rsid w:val="00755B19"/>
    <w:rsid w:val="00755BC4"/>
    <w:rsid w:val="00755F50"/>
    <w:rsid w:val="0075633A"/>
    <w:rsid w:val="00756881"/>
    <w:rsid w:val="0075707D"/>
    <w:rsid w:val="0075714B"/>
    <w:rsid w:val="007575EA"/>
    <w:rsid w:val="0075781F"/>
    <w:rsid w:val="00757DF3"/>
    <w:rsid w:val="0076000F"/>
    <w:rsid w:val="00760197"/>
    <w:rsid w:val="00760479"/>
    <w:rsid w:val="00760682"/>
    <w:rsid w:val="00760846"/>
    <w:rsid w:val="00760F52"/>
    <w:rsid w:val="0076107F"/>
    <w:rsid w:val="007610B3"/>
    <w:rsid w:val="0076131A"/>
    <w:rsid w:val="007618EF"/>
    <w:rsid w:val="0076207B"/>
    <w:rsid w:val="0076290B"/>
    <w:rsid w:val="00762BCE"/>
    <w:rsid w:val="00762C34"/>
    <w:rsid w:val="007633B1"/>
    <w:rsid w:val="00763749"/>
    <w:rsid w:val="00763B5F"/>
    <w:rsid w:val="00763C2C"/>
    <w:rsid w:val="00763CB0"/>
    <w:rsid w:val="00764448"/>
    <w:rsid w:val="007646BC"/>
    <w:rsid w:val="0076486C"/>
    <w:rsid w:val="00764881"/>
    <w:rsid w:val="00764FA3"/>
    <w:rsid w:val="0076517E"/>
    <w:rsid w:val="00765BDC"/>
    <w:rsid w:val="0076626A"/>
    <w:rsid w:val="007662AE"/>
    <w:rsid w:val="00766769"/>
    <w:rsid w:val="00766B32"/>
    <w:rsid w:val="00767643"/>
    <w:rsid w:val="00767658"/>
    <w:rsid w:val="00767DF7"/>
    <w:rsid w:val="00767FD4"/>
    <w:rsid w:val="00770005"/>
    <w:rsid w:val="00770050"/>
    <w:rsid w:val="007700B2"/>
    <w:rsid w:val="00770258"/>
    <w:rsid w:val="007704A3"/>
    <w:rsid w:val="007705CC"/>
    <w:rsid w:val="00770848"/>
    <w:rsid w:val="00770889"/>
    <w:rsid w:val="00770DF4"/>
    <w:rsid w:val="00770E80"/>
    <w:rsid w:val="0077151B"/>
    <w:rsid w:val="00771839"/>
    <w:rsid w:val="00771862"/>
    <w:rsid w:val="00771B91"/>
    <w:rsid w:val="00771CD1"/>
    <w:rsid w:val="007720CB"/>
    <w:rsid w:val="0077257F"/>
    <w:rsid w:val="007726FD"/>
    <w:rsid w:val="007727A7"/>
    <w:rsid w:val="00772E75"/>
    <w:rsid w:val="00773227"/>
    <w:rsid w:val="007739B5"/>
    <w:rsid w:val="00773CB1"/>
    <w:rsid w:val="00774BE9"/>
    <w:rsid w:val="007750E4"/>
    <w:rsid w:val="0077529A"/>
    <w:rsid w:val="00775638"/>
    <w:rsid w:val="00775941"/>
    <w:rsid w:val="00775CAC"/>
    <w:rsid w:val="00775D76"/>
    <w:rsid w:val="00775DB2"/>
    <w:rsid w:val="007765D2"/>
    <w:rsid w:val="00776855"/>
    <w:rsid w:val="00776A56"/>
    <w:rsid w:val="00776CED"/>
    <w:rsid w:val="00776DBE"/>
    <w:rsid w:val="00776F33"/>
    <w:rsid w:val="0077725B"/>
    <w:rsid w:val="00777620"/>
    <w:rsid w:val="007776CC"/>
    <w:rsid w:val="0078018F"/>
    <w:rsid w:val="00780306"/>
    <w:rsid w:val="007803C3"/>
    <w:rsid w:val="007803C8"/>
    <w:rsid w:val="0078121E"/>
    <w:rsid w:val="007812AA"/>
    <w:rsid w:val="007812B9"/>
    <w:rsid w:val="0078130A"/>
    <w:rsid w:val="0078156A"/>
    <w:rsid w:val="007815CB"/>
    <w:rsid w:val="007826C0"/>
    <w:rsid w:val="00782718"/>
    <w:rsid w:val="007829E9"/>
    <w:rsid w:val="00782C8D"/>
    <w:rsid w:val="00782E20"/>
    <w:rsid w:val="00783412"/>
    <w:rsid w:val="007836B7"/>
    <w:rsid w:val="007836C9"/>
    <w:rsid w:val="0078389E"/>
    <w:rsid w:val="00783A93"/>
    <w:rsid w:val="00783C50"/>
    <w:rsid w:val="00783C5D"/>
    <w:rsid w:val="00783E8F"/>
    <w:rsid w:val="007842FF"/>
    <w:rsid w:val="00784861"/>
    <w:rsid w:val="007848FD"/>
    <w:rsid w:val="007849DC"/>
    <w:rsid w:val="00784AF2"/>
    <w:rsid w:val="00785449"/>
    <w:rsid w:val="007858DA"/>
    <w:rsid w:val="007864B9"/>
    <w:rsid w:val="00786945"/>
    <w:rsid w:val="0078694D"/>
    <w:rsid w:val="00786D62"/>
    <w:rsid w:val="00787669"/>
    <w:rsid w:val="007877C5"/>
    <w:rsid w:val="0078792B"/>
    <w:rsid w:val="00790179"/>
    <w:rsid w:val="00790416"/>
    <w:rsid w:val="00790851"/>
    <w:rsid w:val="00790C01"/>
    <w:rsid w:val="00790DE0"/>
    <w:rsid w:val="0079115C"/>
    <w:rsid w:val="00791766"/>
    <w:rsid w:val="00791D29"/>
    <w:rsid w:val="00791D80"/>
    <w:rsid w:val="00792082"/>
    <w:rsid w:val="007921EA"/>
    <w:rsid w:val="007925BC"/>
    <w:rsid w:val="00792C3A"/>
    <w:rsid w:val="00792DC8"/>
    <w:rsid w:val="00792E1B"/>
    <w:rsid w:val="007934A6"/>
    <w:rsid w:val="007937FE"/>
    <w:rsid w:val="007938A2"/>
    <w:rsid w:val="00793B04"/>
    <w:rsid w:val="00793B33"/>
    <w:rsid w:val="00793D9B"/>
    <w:rsid w:val="00794147"/>
    <w:rsid w:val="00794236"/>
    <w:rsid w:val="0079469E"/>
    <w:rsid w:val="00795299"/>
    <w:rsid w:val="0079567F"/>
    <w:rsid w:val="00795DCA"/>
    <w:rsid w:val="00795E6B"/>
    <w:rsid w:val="00795F6C"/>
    <w:rsid w:val="0079612A"/>
    <w:rsid w:val="0079630A"/>
    <w:rsid w:val="007964EF"/>
    <w:rsid w:val="0079661C"/>
    <w:rsid w:val="00796AFD"/>
    <w:rsid w:val="00796B9F"/>
    <w:rsid w:val="007970D6"/>
    <w:rsid w:val="00797562"/>
    <w:rsid w:val="007977C4"/>
    <w:rsid w:val="007A0315"/>
    <w:rsid w:val="007A0319"/>
    <w:rsid w:val="007A046F"/>
    <w:rsid w:val="007A0ACB"/>
    <w:rsid w:val="007A0BC3"/>
    <w:rsid w:val="007A0C1B"/>
    <w:rsid w:val="007A0C33"/>
    <w:rsid w:val="007A0D6B"/>
    <w:rsid w:val="007A0DB9"/>
    <w:rsid w:val="007A0FF4"/>
    <w:rsid w:val="007A1476"/>
    <w:rsid w:val="007A16BD"/>
    <w:rsid w:val="007A17D2"/>
    <w:rsid w:val="007A1AC4"/>
    <w:rsid w:val="007A1BD7"/>
    <w:rsid w:val="007A1C99"/>
    <w:rsid w:val="007A1D15"/>
    <w:rsid w:val="007A24E1"/>
    <w:rsid w:val="007A27F2"/>
    <w:rsid w:val="007A2834"/>
    <w:rsid w:val="007A2ADE"/>
    <w:rsid w:val="007A2AEA"/>
    <w:rsid w:val="007A3406"/>
    <w:rsid w:val="007A3A3F"/>
    <w:rsid w:val="007A40B6"/>
    <w:rsid w:val="007A4299"/>
    <w:rsid w:val="007A444F"/>
    <w:rsid w:val="007A47F4"/>
    <w:rsid w:val="007A4EB8"/>
    <w:rsid w:val="007A504B"/>
    <w:rsid w:val="007A514B"/>
    <w:rsid w:val="007A5345"/>
    <w:rsid w:val="007A565C"/>
    <w:rsid w:val="007A59C1"/>
    <w:rsid w:val="007A5A22"/>
    <w:rsid w:val="007A64D0"/>
    <w:rsid w:val="007A66D6"/>
    <w:rsid w:val="007A6704"/>
    <w:rsid w:val="007A6927"/>
    <w:rsid w:val="007A6C69"/>
    <w:rsid w:val="007A757B"/>
    <w:rsid w:val="007A7731"/>
    <w:rsid w:val="007A7B9A"/>
    <w:rsid w:val="007A7C45"/>
    <w:rsid w:val="007A7E99"/>
    <w:rsid w:val="007B042A"/>
    <w:rsid w:val="007B042E"/>
    <w:rsid w:val="007B0DFF"/>
    <w:rsid w:val="007B0EC6"/>
    <w:rsid w:val="007B1A55"/>
    <w:rsid w:val="007B1D03"/>
    <w:rsid w:val="007B1D8C"/>
    <w:rsid w:val="007B26BD"/>
    <w:rsid w:val="007B28EE"/>
    <w:rsid w:val="007B294F"/>
    <w:rsid w:val="007B2D2B"/>
    <w:rsid w:val="007B2DDC"/>
    <w:rsid w:val="007B2EDE"/>
    <w:rsid w:val="007B332D"/>
    <w:rsid w:val="007B3970"/>
    <w:rsid w:val="007B3AEE"/>
    <w:rsid w:val="007B3CA6"/>
    <w:rsid w:val="007B3EBC"/>
    <w:rsid w:val="007B3F90"/>
    <w:rsid w:val="007B41DF"/>
    <w:rsid w:val="007B49DE"/>
    <w:rsid w:val="007B4A99"/>
    <w:rsid w:val="007B4B22"/>
    <w:rsid w:val="007B4C0D"/>
    <w:rsid w:val="007B4DF7"/>
    <w:rsid w:val="007B53E5"/>
    <w:rsid w:val="007B59AD"/>
    <w:rsid w:val="007B5AD5"/>
    <w:rsid w:val="007B65AE"/>
    <w:rsid w:val="007B6DF7"/>
    <w:rsid w:val="007B6E89"/>
    <w:rsid w:val="007B72DE"/>
    <w:rsid w:val="007B7774"/>
    <w:rsid w:val="007C008B"/>
    <w:rsid w:val="007C0190"/>
    <w:rsid w:val="007C03D1"/>
    <w:rsid w:val="007C0550"/>
    <w:rsid w:val="007C0708"/>
    <w:rsid w:val="007C09F2"/>
    <w:rsid w:val="007C0B80"/>
    <w:rsid w:val="007C1334"/>
    <w:rsid w:val="007C155E"/>
    <w:rsid w:val="007C1698"/>
    <w:rsid w:val="007C1C52"/>
    <w:rsid w:val="007C24D0"/>
    <w:rsid w:val="007C3206"/>
    <w:rsid w:val="007C346F"/>
    <w:rsid w:val="007C384F"/>
    <w:rsid w:val="007C3965"/>
    <w:rsid w:val="007C3A7D"/>
    <w:rsid w:val="007C3B43"/>
    <w:rsid w:val="007C4C7A"/>
    <w:rsid w:val="007C4ED9"/>
    <w:rsid w:val="007C544E"/>
    <w:rsid w:val="007C5451"/>
    <w:rsid w:val="007C579D"/>
    <w:rsid w:val="007C58DE"/>
    <w:rsid w:val="007C5CAF"/>
    <w:rsid w:val="007C613A"/>
    <w:rsid w:val="007C6394"/>
    <w:rsid w:val="007C65F2"/>
    <w:rsid w:val="007C69A9"/>
    <w:rsid w:val="007C6BC6"/>
    <w:rsid w:val="007C6E59"/>
    <w:rsid w:val="007C6F42"/>
    <w:rsid w:val="007C7547"/>
    <w:rsid w:val="007C7683"/>
    <w:rsid w:val="007C7B3A"/>
    <w:rsid w:val="007D0265"/>
    <w:rsid w:val="007D060D"/>
    <w:rsid w:val="007D0EAC"/>
    <w:rsid w:val="007D0F34"/>
    <w:rsid w:val="007D17A5"/>
    <w:rsid w:val="007D1C14"/>
    <w:rsid w:val="007D2237"/>
    <w:rsid w:val="007D275C"/>
    <w:rsid w:val="007D2889"/>
    <w:rsid w:val="007D3190"/>
    <w:rsid w:val="007D3D76"/>
    <w:rsid w:val="007D4278"/>
    <w:rsid w:val="007D43D3"/>
    <w:rsid w:val="007D46DA"/>
    <w:rsid w:val="007D4E32"/>
    <w:rsid w:val="007D4E91"/>
    <w:rsid w:val="007D5001"/>
    <w:rsid w:val="007D56BD"/>
    <w:rsid w:val="007D5A91"/>
    <w:rsid w:val="007D5B43"/>
    <w:rsid w:val="007D5BF2"/>
    <w:rsid w:val="007D5CC1"/>
    <w:rsid w:val="007D5F5B"/>
    <w:rsid w:val="007D624D"/>
    <w:rsid w:val="007D6419"/>
    <w:rsid w:val="007D6FCD"/>
    <w:rsid w:val="007D7DB3"/>
    <w:rsid w:val="007D7E1F"/>
    <w:rsid w:val="007E03AC"/>
    <w:rsid w:val="007E0B76"/>
    <w:rsid w:val="007E0CD2"/>
    <w:rsid w:val="007E0DA3"/>
    <w:rsid w:val="007E0F1D"/>
    <w:rsid w:val="007E1030"/>
    <w:rsid w:val="007E133A"/>
    <w:rsid w:val="007E164D"/>
    <w:rsid w:val="007E1E9F"/>
    <w:rsid w:val="007E23C8"/>
    <w:rsid w:val="007E26DB"/>
    <w:rsid w:val="007E27F4"/>
    <w:rsid w:val="007E32C5"/>
    <w:rsid w:val="007E386A"/>
    <w:rsid w:val="007E4078"/>
    <w:rsid w:val="007E44FF"/>
    <w:rsid w:val="007E4D51"/>
    <w:rsid w:val="007E4D68"/>
    <w:rsid w:val="007E534A"/>
    <w:rsid w:val="007E5A94"/>
    <w:rsid w:val="007E5C0B"/>
    <w:rsid w:val="007E5CC4"/>
    <w:rsid w:val="007E5D28"/>
    <w:rsid w:val="007E5EA8"/>
    <w:rsid w:val="007E662B"/>
    <w:rsid w:val="007E6E42"/>
    <w:rsid w:val="007E701D"/>
    <w:rsid w:val="007E7538"/>
    <w:rsid w:val="007E7E3B"/>
    <w:rsid w:val="007F0021"/>
    <w:rsid w:val="007F02CB"/>
    <w:rsid w:val="007F0354"/>
    <w:rsid w:val="007F09F6"/>
    <w:rsid w:val="007F0E44"/>
    <w:rsid w:val="007F15B2"/>
    <w:rsid w:val="007F18C1"/>
    <w:rsid w:val="007F1905"/>
    <w:rsid w:val="007F1C81"/>
    <w:rsid w:val="007F1D32"/>
    <w:rsid w:val="007F2992"/>
    <w:rsid w:val="007F29D6"/>
    <w:rsid w:val="007F2E0A"/>
    <w:rsid w:val="007F3532"/>
    <w:rsid w:val="007F39AA"/>
    <w:rsid w:val="007F3C06"/>
    <w:rsid w:val="007F3CCF"/>
    <w:rsid w:val="007F3DF0"/>
    <w:rsid w:val="007F4232"/>
    <w:rsid w:val="007F45AE"/>
    <w:rsid w:val="007F4656"/>
    <w:rsid w:val="007F4904"/>
    <w:rsid w:val="007F4C55"/>
    <w:rsid w:val="007F5249"/>
    <w:rsid w:val="007F59F6"/>
    <w:rsid w:val="007F5C79"/>
    <w:rsid w:val="007F61B4"/>
    <w:rsid w:val="007F6444"/>
    <w:rsid w:val="007F6849"/>
    <w:rsid w:val="007F697C"/>
    <w:rsid w:val="007F721E"/>
    <w:rsid w:val="007F72E3"/>
    <w:rsid w:val="007F75F7"/>
    <w:rsid w:val="007F7A1F"/>
    <w:rsid w:val="007F7B28"/>
    <w:rsid w:val="007F7CD9"/>
    <w:rsid w:val="007F7CDA"/>
    <w:rsid w:val="00800018"/>
    <w:rsid w:val="0080007A"/>
    <w:rsid w:val="008000D9"/>
    <w:rsid w:val="008003FB"/>
    <w:rsid w:val="0080075E"/>
    <w:rsid w:val="0080160F"/>
    <w:rsid w:val="00801924"/>
    <w:rsid w:val="00801E91"/>
    <w:rsid w:val="00801FB5"/>
    <w:rsid w:val="0080226B"/>
    <w:rsid w:val="00802490"/>
    <w:rsid w:val="00802760"/>
    <w:rsid w:val="00802C78"/>
    <w:rsid w:val="00802ECA"/>
    <w:rsid w:val="00803AAF"/>
    <w:rsid w:val="00803B1B"/>
    <w:rsid w:val="00804795"/>
    <w:rsid w:val="00804C66"/>
    <w:rsid w:val="00804FDA"/>
    <w:rsid w:val="0080506E"/>
    <w:rsid w:val="008051FD"/>
    <w:rsid w:val="00805382"/>
    <w:rsid w:val="008057AC"/>
    <w:rsid w:val="00805DC3"/>
    <w:rsid w:val="00806091"/>
    <w:rsid w:val="00806568"/>
    <w:rsid w:val="008067E9"/>
    <w:rsid w:val="00806C9A"/>
    <w:rsid w:val="00806DF6"/>
    <w:rsid w:val="00806E8A"/>
    <w:rsid w:val="00806F4F"/>
    <w:rsid w:val="008070F9"/>
    <w:rsid w:val="008071AD"/>
    <w:rsid w:val="008072A8"/>
    <w:rsid w:val="00807376"/>
    <w:rsid w:val="0080761E"/>
    <w:rsid w:val="008076C1"/>
    <w:rsid w:val="00807749"/>
    <w:rsid w:val="0080799D"/>
    <w:rsid w:val="008079F6"/>
    <w:rsid w:val="00807B47"/>
    <w:rsid w:val="008102DD"/>
    <w:rsid w:val="00810347"/>
    <w:rsid w:val="00810890"/>
    <w:rsid w:val="00810F7C"/>
    <w:rsid w:val="00811C89"/>
    <w:rsid w:val="008120F0"/>
    <w:rsid w:val="00812233"/>
    <w:rsid w:val="0081233A"/>
    <w:rsid w:val="0081255F"/>
    <w:rsid w:val="00812C61"/>
    <w:rsid w:val="00812C75"/>
    <w:rsid w:val="00813311"/>
    <w:rsid w:val="00813925"/>
    <w:rsid w:val="00813E16"/>
    <w:rsid w:val="00813F9B"/>
    <w:rsid w:val="00813FAE"/>
    <w:rsid w:val="008157EF"/>
    <w:rsid w:val="00815866"/>
    <w:rsid w:val="00815A67"/>
    <w:rsid w:val="00815D85"/>
    <w:rsid w:val="00815D9A"/>
    <w:rsid w:val="0081623C"/>
    <w:rsid w:val="008163F9"/>
    <w:rsid w:val="008168B3"/>
    <w:rsid w:val="00816E16"/>
    <w:rsid w:val="00816EEE"/>
    <w:rsid w:val="00817767"/>
    <w:rsid w:val="0081791F"/>
    <w:rsid w:val="00817B0C"/>
    <w:rsid w:val="00817E89"/>
    <w:rsid w:val="00817F8E"/>
    <w:rsid w:val="00820154"/>
    <w:rsid w:val="00820AE4"/>
    <w:rsid w:val="00820D3C"/>
    <w:rsid w:val="00821322"/>
    <w:rsid w:val="00821484"/>
    <w:rsid w:val="0082190B"/>
    <w:rsid w:val="00821DC0"/>
    <w:rsid w:val="00822916"/>
    <w:rsid w:val="0082320C"/>
    <w:rsid w:val="008234A2"/>
    <w:rsid w:val="008236E5"/>
    <w:rsid w:val="00823AED"/>
    <w:rsid w:val="00824270"/>
    <w:rsid w:val="0082456B"/>
    <w:rsid w:val="0082462C"/>
    <w:rsid w:val="00824AF7"/>
    <w:rsid w:val="00824B7C"/>
    <w:rsid w:val="00824FE8"/>
    <w:rsid w:val="008250E0"/>
    <w:rsid w:val="008251EF"/>
    <w:rsid w:val="0082559C"/>
    <w:rsid w:val="00825E5F"/>
    <w:rsid w:val="00826656"/>
    <w:rsid w:val="008269BA"/>
    <w:rsid w:val="00826B42"/>
    <w:rsid w:val="00826E60"/>
    <w:rsid w:val="00826E72"/>
    <w:rsid w:val="00827191"/>
    <w:rsid w:val="008274CD"/>
    <w:rsid w:val="008275DB"/>
    <w:rsid w:val="00827681"/>
    <w:rsid w:val="00830134"/>
    <w:rsid w:val="008301BE"/>
    <w:rsid w:val="0083034B"/>
    <w:rsid w:val="00830719"/>
    <w:rsid w:val="00830973"/>
    <w:rsid w:val="00830E9C"/>
    <w:rsid w:val="00830F9A"/>
    <w:rsid w:val="0083103F"/>
    <w:rsid w:val="00831183"/>
    <w:rsid w:val="00831311"/>
    <w:rsid w:val="0083160B"/>
    <w:rsid w:val="00831E1D"/>
    <w:rsid w:val="00831F78"/>
    <w:rsid w:val="008321C5"/>
    <w:rsid w:val="00832361"/>
    <w:rsid w:val="0083248A"/>
    <w:rsid w:val="008327C1"/>
    <w:rsid w:val="0083297D"/>
    <w:rsid w:val="00832993"/>
    <w:rsid w:val="00832D06"/>
    <w:rsid w:val="00832D21"/>
    <w:rsid w:val="00832E51"/>
    <w:rsid w:val="00833179"/>
    <w:rsid w:val="0083336E"/>
    <w:rsid w:val="00833A23"/>
    <w:rsid w:val="00833ABD"/>
    <w:rsid w:val="00833ACA"/>
    <w:rsid w:val="008341A1"/>
    <w:rsid w:val="008341C1"/>
    <w:rsid w:val="00834287"/>
    <w:rsid w:val="00834B4C"/>
    <w:rsid w:val="00834BF7"/>
    <w:rsid w:val="00834F9B"/>
    <w:rsid w:val="008351CB"/>
    <w:rsid w:val="0083534E"/>
    <w:rsid w:val="0083535D"/>
    <w:rsid w:val="008354DD"/>
    <w:rsid w:val="0083567A"/>
    <w:rsid w:val="008359C6"/>
    <w:rsid w:val="008359CB"/>
    <w:rsid w:val="00835A68"/>
    <w:rsid w:val="00835BF8"/>
    <w:rsid w:val="00835C94"/>
    <w:rsid w:val="0083682C"/>
    <w:rsid w:val="00836933"/>
    <w:rsid w:val="00836F3B"/>
    <w:rsid w:val="00836F8F"/>
    <w:rsid w:val="008376C7"/>
    <w:rsid w:val="00837B31"/>
    <w:rsid w:val="00840CEC"/>
    <w:rsid w:val="00841B1E"/>
    <w:rsid w:val="00841D78"/>
    <w:rsid w:val="00841DC1"/>
    <w:rsid w:val="008420BC"/>
    <w:rsid w:val="008423D3"/>
    <w:rsid w:val="00842CE0"/>
    <w:rsid w:val="00842E94"/>
    <w:rsid w:val="00842F77"/>
    <w:rsid w:val="00843F1A"/>
    <w:rsid w:val="0084503D"/>
    <w:rsid w:val="0084526E"/>
    <w:rsid w:val="00845399"/>
    <w:rsid w:val="0084567E"/>
    <w:rsid w:val="00845884"/>
    <w:rsid w:val="008458D6"/>
    <w:rsid w:val="00845A16"/>
    <w:rsid w:val="00845BEC"/>
    <w:rsid w:val="00845C4E"/>
    <w:rsid w:val="00845FA7"/>
    <w:rsid w:val="00846DE3"/>
    <w:rsid w:val="008470BF"/>
    <w:rsid w:val="00847314"/>
    <w:rsid w:val="00847E39"/>
    <w:rsid w:val="00847EC4"/>
    <w:rsid w:val="00850052"/>
    <w:rsid w:val="00850219"/>
    <w:rsid w:val="0085026B"/>
    <w:rsid w:val="00850376"/>
    <w:rsid w:val="00850AF8"/>
    <w:rsid w:val="00850D13"/>
    <w:rsid w:val="00850E55"/>
    <w:rsid w:val="008510AC"/>
    <w:rsid w:val="00851156"/>
    <w:rsid w:val="008517F7"/>
    <w:rsid w:val="00851B91"/>
    <w:rsid w:val="00851D07"/>
    <w:rsid w:val="00852107"/>
    <w:rsid w:val="0085258D"/>
    <w:rsid w:val="0085274B"/>
    <w:rsid w:val="00852F01"/>
    <w:rsid w:val="0085324F"/>
    <w:rsid w:val="00853325"/>
    <w:rsid w:val="00853510"/>
    <w:rsid w:val="00853B79"/>
    <w:rsid w:val="00853E2E"/>
    <w:rsid w:val="00853F8D"/>
    <w:rsid w:val="008540CA"/>
    <w:rsid w:val="00854240"/>
    <w:rsid w:val="00854888"/>
    <w:rsid w:val="00854970"/>
    <w:rsid w:val="00854EA5"/>
    <w:rsid w:val="00854FB9"/>
    <w:rsid w:val="0085501F"/>
    <w:rsid w:val="00855332"/>
    <w:rsid w:val="00855511"/>
    <w:rsid w:val="008555A4"/>
    <w:rsid w:val="00855851"/>
    <w:rsid w:val="00855976"/>
    <w:rsid w:val="00855D78"/>
    <w:rsid w:val="00856048"/>
    <w:rsid w:val="00856294"/>
    <w:rsid w:val="008565EE"/>
    <w:rsid w:val="008567D8"/>
    <w:rsid w:val="00857278"/>
    <w:rsid w:val="0085772B"/>
    <w:rsid w:val="00857812"/>
    <w:rsid w:val="00857974"/>
    <w:rsid w:val="00857FB1"/>
    <w:rsid w:val="00860337"/>
    <w:rsid w:val="008604E9"/>
    <w:rsid w:val="00860B1C"/>
    <w:rsid w:val="00860B44"/>
    <w:rsid w:val="00860CC4"/>
    <w:rsid w:val="00860F40"/>
    <w:rsid w:val="0086102A"/>
    <w:rsid w:val="008610A0"/>
    <w:rsid w:val="008611FB"/>
    <w:rsid w:val="0086121F"/>
    <w:rsid w:val="008616E5"/>
    <w:rsid w:val="00861912"/>
    <w:rsid w:val="00861A3B"/>
    <w:rsid w:val="00861D15"/>
    <w:rsid w:val="00861DA8"/>
    <w:rsid w:val="00861E03"/>
    <w:rsid w:val="008620B7"/>
    <w:rsid w:val="0086287E"/>
    <w:rsid w:val="00862AB4"/>
    <w:rsid w:val="00862B6B"/>
    <w:rsid w:val="00862C64"/>
    <w:rsid w:val="00862CC7"/>
    <w:rsid w:val="00862FD0"/>
    <w:rsid w:val="00863003"/>
    <w:rsid w:val="00863520"/>
    <w:rsid w:val="00863A0E"/>
    <w:rsid w:val="00863AB8"/>
    <w:rsid w:val="00863CC5"/>
    <w:rsid w:val="00863EC3"/>
    <w:rsid w:val="0086409A"/>
    <w:rsid w:val="008643C2"/>
    <w:rsid w:val="008647F1"/>
    <w:rsid w:val="008648C7"/>
    <w:rsid w:val="00864905"/>
    <w:rsid w:val="00864A3C"/>
    <w:rsid w:val="00864D36"/>
    <w:rsid w:val="00864D6C"/>
    <w:rsid w:val="008651BB"/>
    <w:rsid w:val="00865377"/>
    <w:rsid w:val="00865485"/>
    <w:rsid w:val="00865792"/>
    <w:rsid w:val="00865F5F"/>
    <w:rsid w:val="0086616F"/>
    <w:rsid w:val="0086625A"/>
    <w:rsid w:val="00866405"/>
    <w:rsid w:val="00866409"/>
    <w:rsid w:val="0086686F"/>
    <w:rsid w:val="00866A49"/>
    <w:rsid w:val="00866E32"/>
    <w:rsid w:val="00867420"/>
    <w:rsid w:val="008677F8"/>
    <w:rsid w:val="00867D4D"/>
    <w:rsid w:val="00867EDB"/>
    <w:rsid w:val="0087125B"/>
    <w:rsid w:val="00871613"/>
    <w:rsid w:val="00871636"/>
    <w:rsid w:val="008717A6"/>
    <w:rsid w:val="00871A64"/>
    <w:rsid w:val="00871BE6"/>
    <w:rsid w:val="00871DB9"/>
    <w:rsid w:val="00871E6E"/>
    <w:rsid w:val="00872597"/>
    <w:rsid w:val="0087259D"/>
    <w:rsid w:val="008727A2"/>
    <w:rsid w:val="0087280D"/>
    <w:rsid w:val="008729FB"/>
    <w:rsid w:val="008730D9"/>
    <w:rsid w:val="00873636"/>
    <w:rsid w:val="00873720"/>
    <w:rsid w:val="0087384D"/>
    <w:rsid w:val="00873953"/>
    <w:rsid w:val="008739FE"/>
    <w:rsid w:val="00873A69"/>
    <w:rsid w:val="00873BBA"/>
    <w:rsid w:val="00873E6E"/>
    <w:rsid w:val="0087465D"/>
    <w:rsid w:val="00874689"/>
    <w:rsid w:val="00874A2E"/>
    <w:rsid w:val="00874B9F"/>
    <w:rsid w:val="00874DCC"/>
    <w:rsid w:val="00874E88"/>
    <w:rsid w:val="00875691"/>
    <w:rsid w:val="008757F8"/>
    <w:rsid w:val="00875B8A"/>
    <w:rsid w:val="00875DA5"/>
    <w:rsid w:val="008760E6"/>
    <w:rsid w:val="00876444"/>
    <w:rsid w:val="00876561"/>
    <w:rsid w:val="0087672D"/>
    <w:rsid w:val="00876838"/>
    <w:rsid w:val="008768DB"/>
    <w:rsid w:val="00876B73"/>
    <w:rsid w:val="008770EB"/>
    <w:rsid w:val="00877121"/>
    <w:rsid w:val="008771CF"/>
    <w:rsid w:val="00877E21"/>
    <w:rsid w:val="00877E86"/>
    <w:rsid w:val="00880280"/>
    <w:rsid w:val="008803EA"/>
    <w:rsid w:val="00880404"/>
    <w:rsid w:val="0088088A"/>
    <w:rsid w:val="00880995"/>
    <w:rsid w:val="00880CA9"/>
    <w:rsid w:val="00881571"/>
    <w:rsid w:val="008816EA"/>
    <w:rsid w:val="00881C62"/>
    <w:rsid w:val="00881CF9"/>
    <w:rsid w:val="00881F7D"/>
    <w:rsid w:val="00881FB8"/>
    <w:rsid w:val="00882079"/>
    <w:rsid w:val="0088219A"/>
    <w:rsid w:val="008825C6"/>
    <w:rsid w:val="008828A5"/>
    <w:rsid w:val="00882E18"/>
    <w:rsid w:val="00883220"/>
    <w:rsid w:val="008832A4"/>
    <w:rsid w:val="008834C6"/>
    <w:rsid w:val="0088365B"/>
    <w:rsid w:val="008836BB"/>
    <w:rsid w:val="00883D1F"/>
    <w:rsid w:val="00883F99"/>
    <w:rsid w:val="008841A7"/>
    <w:rsid w:val="008845B7"/>
    <w:rsid w:val="00885248"/>
    <w:rsid w:val="008853B2"/>
    <w:rsid w:val="008853F7"/>
    <w:rsid w:val="00885FF1"/>
    <w:rsid w:val="00886072"/>
    <w:rsid w:val="0088615D"/>
    <w:rsid w:val="0088656E"/>
    <w:rsid w:val="008867A7"/>
    <w:rsid w:val="00886932"/>
    <w:rsid w:val="00886C21"/>
    <w:rsid w:val="00886C4D"/>
    <w:rsid w:val="00886C51"/>
    <w:rsid w:val="00886DB4"/>
    <w:rsid w:val="00887839"/>
    <w:rsid w:val="0088796B"/>
    <w:rsid w:val="00887D10"/>
    <w:rsid w:val="00887D65"/>
    <w:rsid w:val="00887F84"/>
    <w:rsid w:val="00890278"/>
    <w:rsid w:val="008903B4"/>
    <w:rsid w:val="00890874"/>
    <w:rsid w:val="00890965"/>
    <w:rsid w:val="00890B9F"/>
    <w:rsid w:val="00891073"/>
    <w:rsid w:val="008915DA"/>
    <w:rsid w:val="00891745"/>
    <w:rsid w:val="0089176B"/>
    <w:rsid w:val="00891828"/>
    <w:rsid w:val="008919FA"/>
    <w:rsid w:val="00891BE7"/>
    <w:rsid w:val="00891BEA"/>
    <w:rsid w:val="00891CC9"/>
    <w:rsid w:val="008922ED"/>
    <w:rsid w:val="008923E2"/>
    <w:rsid w:val="0089275B"/>
    <w:rsid w:val="00892B0B"/>
    <w:rsid w:val="00892D73"/>
    <w:rsid w:val="00892DE9"/>
    <w:rsid w:val="0089304C"/>
    <w:rsid w:val="008932E3"/>
    <w:rsid w:val="0089380E"/>
    <w:rsid w:val="0089397D"/>
    <w:rsid w:val="0089409D"/>
    <w:rsid w:val="008941B5"/>
    <w:rsid w:val="00894232"/>
    <w:rsid w:val="00894485"/>
    <w:rsid w:val="008944D0"/>
    <w:rsid w:val="008948A8"/>
    <w:rsid w:val="00894AC3"/>
    <w:rsid w:val="00894CF2"/>
    <w:rsid w:val="00894F57"/>
    <w:rsid w:val="00894FFA"/>
    <w:rsid w:val="0089509F"/>
    <w:rsid w:val="008956D5"/>
    <w:rsid w:val="008957DD"/>
    <w:rsid w:val="00895A82"/>
    <w:rsid w:val="00895D6A"/>
    <w:rsid w:val="00895D76"/>
    <w:rsid w:val="008968D3"/>
    <w:rsid w:val="00896AF1"/>
    <w:rsid w:val="00896B71"/>
    <w:rsid w:val="00896E56"/>
    <w:rsid w:val="0089730D"/>
    <w:rsid w:val="008976F3"/>
    <w:rsid w:val="008978F3"/>
    <w:rsid w:val="008A025A"/>
    <w:rsid w:val="008A095D"/>
    <w:rsid w:val="008A0C1A"/>
    <w:rsid w:val="008A0C30"/>
    <w:rsid w:val="008A0E42"/>
    <w:rsid w:val="008A0E8B"/>
    <w:rsid w:val="008A12B4"/>
    <w:rsid w:val="008A18B9"/>
    <w:rsid w:val="008A1FD6"/>
    <w:rsid w:val="008A2374"/>
    <w:rsid w:val="008A2515"/>
    <w:rsid w:val="008A2D6B"/>
    <w:rsid w:val="008A3657"/>
    <w:rsid w:val="008A3A3C"/>
    <w:rsid w:val="008A3E09"/>
    <w:rsid w:val="008A4865"/>
    <w:rsid w:val="008A48EE"/>
    <w:rsid w:val="008A4E46"/>
    <w:rsid w:val="008A5ABB"/>
    <w:rsid w:val="008A6351"/>
    <w:rsid w:val="008A646B"/>
    <w:rsid w:val="008A6483"/>
    <w:rsid w:val="008A6E69"/>
    <w:rsid w:val="008A6ECB"/>
    <w:rsid w:val="008A6F08"/>
    <w:rsid w:val="008A6F4C"/>
    <w:rsid w:val="008A708F"/>
    <w:rsid w:val="008A72CA"/>
    <w:rsid w:val="008A749E"/>
    <w:rsid w:val="008A7998"/>
    <w:rsid w:val="008A7B45"/>
    <w:rsid w:val="008A7B89"/>
    <w:rsid w:val="008B014A"/>
    <w:rsid w:val="008B01DE"/>
    <w:rsid w:val="008B03AE"/>
    <w:rsid w:val="008B04F3"/>
    <w:rsid w:val="008B0545"/>
    <w:rsid w:val="008B0C63"/>
    <w:rsid w:val="008B0CB4"/>
    <w:rsid w:val="008B1039"/>
    <w:rsid w:val="008B113A"/>
    <w:rsid w:val="008B12FB"/>
    <w:rsid w:val="008B1373"/>
    <w:rsid w:val="008B28E1"/>
    <w:rsid w:val="008B2AE3"/>
    <w:rsid w:val="008B2FF8"/>
    <w:rsid w:val="008B31B4"/>
    <w:rsid w:val="008B43A4"/>
    <w:rsid w:val="008B443A"/>
    <w:rsid w:val="008B451C"/>
    <w:rsid w:val="008B4B6A"/>
    <w:rsid w:val="008B4C25"/>
    <w:rsid w:val="008B4EAB"/>
    <w:rsid w:val="008B4F68"/>
    <w:rsid w:val="008B5865"/>
    <w:rsid w:val="008B58F5"/>
    <w:rsid w:val="008B599C"/>
    <w:rsid w:val="008B59FB"/>
    <w:rsid w:val="008B5F07"/>
    <w:rsid w:val="008B6972"/>
    <w:rsid w:val="008B6B2E"/>
    <w:rsid w:val="008B6C67"/>
    <w:rsid w:val="008B6ECB"/>
    <w:rsid w:val="008B7558"/>
    <w:rsid w:val="008B7570"/>
    <w:rsid w:val="008B7848"/>
    <w:rsid w:val="008B7A0B"/>
    <w:rsid w:val="008B7CFF"/>
    <w:rsid w:val="008B7FB3"/>
    <w:rsid w:val="008C0816"/>
    <w:rsid w:val="008C0C84"/>
    <w:rsid w:val="008C1FEF"/>
    <w:rsid w:val="008C207B"/>
    <w:rsid w:val="008C244A"/>
    <w:rsid w:val="008C2683"/>
    <w:rsid w:val="008C276E"/>
    <w:rsid w:val="008C2A87"/>
    <w:rsid w:val="008C2B93"/>
    <w:rsid w:val="008C3011"/>
    <w:rsid w:val="008C3079"/>
    <w:rsid w:val="008C3148"/>
    <w:rsid w:val="008C3B62"/>
    <w:rsid w:val="008C3D19"/>
    <w:rsid w:val="008C4370"/>
    <w:rsid w:val="008C443C"/>
    <w:rsid w:val="008C445A"/>
    <w:rsid w:val="008C4CD4"/>
    <w:rsid w:val="008C4F38"/>
    <w:rsid w:val="008C50C9"/>
    <w:rsid w:val="008C524C"/>
    <w:rsid w:val="008C5AF1"/>
    <w:rsid w:val="008C62F6"/>
    <w:rsid w:val="008C711F"/>
    <w:rsid w:val="008C72C7"/>
    <w:rsid w:val="008C780A"/>
    <w:rsid w:val="008C7B64"/>
    <w:rsid w:val="008C7F28"/>
    <w:rsid w:val="008D0214"/>
    <w:rsid w:val="008D0CDC"/>
    <w:rsid w:val="008D0F3B"/>
    <w:rsid w:val="008D0FF5"/>
    <w:rsid w:val="008D1999"/>
    <w:rsid w:val="008D1D09"/>
    <w:rsid w:val="008D1FDC"/>
    <w:rsid w:val="008D2217"/>
    <w:rsid w:val="008D26CA"/>
    <w:rsid w:val="008D2C76"/>
    <w:rsid w:val="008D2F3D"/>
    <w:rsid w:val="008D30BC"/>
    <w:rsid w:val="008D31DD"/>
    <w:rsid w:val="008D362E"/>
    <w:rsid w:val="008D39F9"/>
    <w:rsid w:val="008D3C65"/>
    <w:rsid w:val="008D3E4E"/>
    <w:rsid w:val="008D42E9"/>
    <w:rsid w:val="008D4447"/>
    <w:rsid w:val="008D49F4"/>
    <w:rsid w:val="008D4E1A"/>
    <w:rsid w:val="008D4F27"/>
    <w:rsid w:val="008D63A1"/>
    <w:rsid w:val="008D643E"/>
    <w:rsid w:val="008D66DE"/>
    <w:rsid w:val="008D703A"/>
    <w:rsid w:val="008D7280"/>
    <w:rsid w:val="008D73ED"/>
    <w:rsid w:val="008D7F19"/>
    <w:rsid w:val="008E0675"/>
    <w:rsid w:val="008E0A84"/>
    <w:rsid w:val="008E12D0"/>
    <w:rsid w:val="008E1A44"/>
    <w:rsid w:val="008E1EDE"/>
    <w:rsid w:val="008E1FFA"/>
    <w:rsid w:val="008E213E"/>
    <w:rsid w:val="008E22EE"/>
    <w:rsid w:val="008E24A2"/>
    <w:rsid w:val="008E27CF"/>
    <w:rsid w:val="008E28CD"/>
    <w:rsid w:val="008E2FAC"/>
    <w:rsid w:val="008E3360"/>
    <w:rsid w:val="008E3389"/>
    <w:rsid w:val="008E33A3"/>
    <w:rsid w:val="008E3DDE"/>
    <w:rsid w:val="008E5A71"/>
    <w:rsid w:val="008E5D84"/>
    <w:rsid w:val="008E60B9"/>
    <w:rsid w:val="008E6328"/>
    <w:rsid w:val="008E6350"/>
    <w:rsid w:val="008E6642"/>
    <w:rsid w:val="008E66C0"/>
    <w:rsid w:val="008E68DC"/>
    <w:rsid w:val="008E6B41"/>
    <w:rsid w:val="008E6DE2"/>
    <w:rsid w:val="008E7143"/>
    <w:rsid w:val="008E7213"/>
    <w:rsid w:val="008E79A7"/>
    <w:rsid w:val="008F0ABD"/>
    <w:rsid w:val="008F0BBA"/>
    <w:rsid w:val="008F0C66"/>
    <w:rsid w:val="008F0E90"/>
    <w:rsid w:val="008F115F"/>
    <w:rsid w:val="008F1212"/>
    <w:rsid w:val="008F154D"/>
    <w:rsid w:val="008F1FC9"/>
    <w:rsid w:val="008F207C"/>
    <w:rsid w:val="008F20C1"/>
    <w:rsid w:val="008F242A"/>
    <w:rsid w:val="008F27A3"/>
    <w:rsid w:val="008F2D42"/>
    <w:rsid w:val="008F2FC3"/>
    <w:rsid w:val="008F3201"/>
    <w:rsid w:val="008F3206"/>
    <w:rsid w:val="008F3BF4"/>
    <w:rsid w:val="008F3C5F"/>
    <w:rsid w:val="008F3F18"/>
    <w:rsid w:val="008F40C2"/>
    <w:rsid w:val="008F4570"/>
    <w:rsid w:val="008F493F"/>
    <w:rsid w:val="008F552A"/>
    <w:rsid w:val="008F55F0"/>
    <w:rsid w:val="008F574B"/>
    <w:rsid w:val="008F5791"/>
    <w:rsid w:val="008F5A14"/>
    <w:rsid w:val="008F5E3C"/>
    <w:rsid w:val="008F6BB2"/>
    <w:rsid w:val="008F6C10"/>
    <w:rsid w:val="008F7327"/>
    <w:rsid w:val="008F790A"/>
    <w:rsid w:val="008F7A98"/>
    <w:rsid w:val="008F7D3D"/>
    <w:rsid w:val="008F7E68"/>
    <w:rsid w:val="0090066D"/>
    <w:rsid w:val="00900EB3"/>
    <w:rsid w:val="0090113E"/>
    <w:rsid w:val="0090141F"/>
    <w:rsid w:val="00901AEA"/>
    <w:rsid w:val="00901B75"/>
    <w:rsid w:val="00901DC9"/>
    <w:rsid w:val="00902008"/>
    <w:rsid w:val="0090206B"/>
    <w:rsid w:val="0090218F"/>
    <w:rsid w:val="009021E4"/>
    <w:rsid w:val="009025F0"/>
    <w:rsid w:val="00902761"/>
    <w:rsid w:val="00902FC0"/>
    <w:rsid w:val="00903257"/>
    <w:rsid w:val="0090360C"/>
    <w:rsid w:val="009040F8"/>
    <w:rsid w:val="00904470"/>
    <w:rsid w:val="00904ABF"/>
    <w:rsid w:val="00904D8D"/>
    <w:rsid w:val="00904DC2"/>
    <w:rsid w:val="00904F30"/>
    <w:rsid w:val="00905234"/>
    <w:rsid w:val="009059F2"/>
    <w:rsid w:val="00905DFB"/>
    <w:rsid w:val="00905EE2"/>
    <w:rsid w:val="00906136"/>
    <w:rsid w:val="009062A5"/>
    <w:rsid w:val="009065CA"/>
    <w:rsid w:val="009067B7"/>
    <w:rsid w:val="00906EF5"/>
    <w:rsid w:val="0090715F"/>
    <w:rsid w:val="00907659"/>
    <w:rsid w:val="009078E0"/>
    <w:rsid w:val="00907A67"/>
    <w:rsid w:val="00907B4C"/>
    <w:rsid w:val="0091007B"/>
    <w:rsid w:val="009107B9"/>
    <w:rsid w:val="0091088A"/>
    <w:rsid w:val="00910BB0"/>
    <w:rsid w:val="009112D6"/>
    <w:rsid w:val="0091148E"/>
    <w:rsid w:val="00911848"/>
    <w:rsid w:val="00911FC4"/>
    <w:rsid w:val="009120CC"/>
    <w:rsid w:val="00912F4C"/>
    <w:rsid w:val="00912FDE"/>
    <w:rsid w:val="0091317C"/>
    <w:rsid w:val="009132C7"/>
    <w:rsid w:val="009136FC"/>
    <w:rsid w:val="00913A48"/>
    <w:rsid w:val="00913DE8"/>
    <w:rsid w:val="00913F66"/>
    <w:rsid w:val="00914128"/>
    <w:rsid w:val="00914189"/>
    <w:rsid w:val="009149C2"/>
    <w:rsid w:val="00914A87"/>
    <w:rsid w:val="00915244"/>
    <w:rsid w:val="009155CA"/>
    <w:rsid w:val="009155CB"/>
    <w:rsid w:val="009155DF"/>
    <w:rsid w:val="00915783"/>
    <w:rsid w:val="00915AF2"/>
    <w:rsid w:val="00915C49"/>
    <w:rsid w:val="00915D7B"/>
    <w:rsid w:val="00915F77"/>
    <w:rsid w:val="0091656B"/>
    <w:rsid w:val="00916914"/>
    <w:rsid w:val="0091742F"/>
    <w:rsid w:val="00917947"/>
    <w:rsid w:val="0091794F"/>
    <w:rsid w:val="00917A0E"/>
    <w:rsid w:val="00917B5A"/>
    <w:rsid w:val="00917DCC"/>
    <w:rsid w:val="0092015A"/>
    <w:rsid w:val="00920180"/>
    <w:rsid w:val="00920569"/>
    <w:rsid w:val="00920902"/>
    <w:rsid w:val="00921322"/>
    <w:rsid w:val="00921360"/>
    <w:rsid w:val="009216A1"/>
    <w:rsid w:val="009218EC"/>
    <w:rsid w:val="00921E22"/>
    <w:rsid w:val="00921E95"/>
    <w:rsid w:val="0092239F"/>
    <w:rsid w:val="00922762"/>
    <w:rsid w:val="009229A9"/>
    <w:rsid w:val="00922B2D"/>
    <w:rsid w:val="00922B42"/>
    <w:rsid w:val="00923A19"/>
    <w:rsid w:val="00923C43"/>
    <w:rsid w:val="00923D6F"/>
    <w:rsid w:val="0092426C"/>
    <w:rsid w:val="00924910"/>
    <w:rsid w:val="0092499A"/>
    <w:rsid w:val="00924F5E"/>
    <w:rsid w:val="00925726"/>
    <w:rsid w:val="00925922"/>
    <w:rsid w:val="009263E7"/>
    <w:rsid w:val="009265ED"/>
    <w:rsid w:val="00927487"/>
    <w:rsid w:val="009275CC"/>
    <w:rsid w:val="009278D1"/>
    <w:rsid w:val="00927E22"/>
    <w:rsid w:val="00927E26"/>
    <w:rsid w:val="00927F59"/>
    <w:rsid w:val="0093010F"/>
    <w:rsid w:val="009301A5"/>
    <w:rsid w:val="00930389"/>
    <w:rsid w:val="009304C9"/>
    <w:rsid w:val="00930614"/>
    <w:rsid w:val="00930A77"/>
    <w:rsid w:val="00930B58"/>
    <w:rsid w:val="0093117D"/>
    <w:rsid w:val="0093122F"/>
    <w:rsid w:val="009312E3"/>
    <w:rsid w:val="00931312"/>
    <w:rsid w:val="009315FC"/>
    <w:rsid w:val="00931B1B"/>
    <w:rsid w:val="0093233A"/>
    <w:rsid w:val="0093244A"/>
    <w:rsid w:val="00932533"/>
    <w:rsid w:val="00932546"/>
    <w:rsid w:val="00932607"/>
    <w:rsid w:val="009328BA"/>
    <w:rsid w:val="009328F8"/>
    <w:rsid w:val="009329E8"/>
    <w:rsid w:val="00932A28"/>
    <w:rsid w:val="00932C70"/>
    <w:rsid w:val="00932CE0"/>
    <w:rsid w:val="00932DFD"/>
    <w:rsid w:val="0093300D"/>
    <w:rsid w:val="009330EB"/>
    <w:rsid w:val="00933240"/>
    <w:rsid w:val="009337D3"/>
    <w:rsid w:val="00933B7B"/>
    <w:rsid w:val="00933DC1"/>
    <w:rsid w:val="00933F17"/>
    <w:rsid w:val="00933F63"/>
    <w:rsid w:val="00934032"/>
    <w:rsid w:val="009342EC"/>
    <w:rsid w:val="009345CD"/>
    <w:rsid w:val="00934F6C"/>
    <w:rsid w:val="00934F9F"/>
    <w:rsid w:val="00934FB2"/>
    <w:rsid w:val="00935213"/>
    <w:rsid w:val="00935417"/>
    <w:rsid w:val="00935E34"/>
    <w:rsid w:val="009367B3"/>
    <w:rsid w:val="009374AC"/>
    <w:rsid w:val="0093759C"/>
    <w:rsid w:val="00937F2A"/>
    <w:rsid w:val="00937FCD"/>
    <w:rsid w:val="00940061"/>
    <w:rsid w:val="00940581"/>
    <w:rsid w:val="009407F2"/>
    <w:rsid w:val="0094084E"/>
    <w:rsid w:val="0094095D"/>
    <w:rsid w:val="00940A14"/>
    <w:rsid w:val="00940BA3"/>
    <w:rsid w:val="00940E74"/>
    <w:rsid w:val="00940FE2"/>
    <w:rsid w:val="00941348"/>
    <w:rsid w:val="009424A3"/>
    <w:rsid w:val="009425B8"/>
    <w:rsid w:val="00942BE4"/>
    <w:rsid w:val="00942CD9"/>
    <w:rsid w:val="00942EA9"/>
    <w:rsid w:val="00942ED6"/>
    <w:rsid w:val="009432B8"/>
    <w:rsid w:val="00943D86"/>
    <w:rsid w:val="00943E42"/>
    <w:rsid w:val="00943F0B"/>
    <w:rsid w:val="009448CA"/>
    <w:rsid w:val="00944E00"/>
    <w:rsid w:val="00945300"/>
    <w:rsid w:val="0094544F"/>
    <w:rsid w:val="009454D5"/>
    <w:rsid w:val="009456E5"/>
    <w:rsid w:val="0094585B"/>
    <w:rsid w:val="00945873"/>
    <w:rsid w:val="00945925"/>
    <w:rsid w:val="00945A13"/>
    <w:rsid w:val="0094658B"/>
    <w:rsid w:val="00946A32"/>
    <w:rsid w:val="00946AF2"/>
    <w:rsid w:val="00946D23"/>
    <w:rsid w:val="009471B0"/>
    <w:rsid w:val="0094731B"/>
    <w:rsid w:val="009475A9"/>
    <w:rsid w:val="0094762B"/>
    <w:rsid w:val="00947AA5"/>
    <w:rsid w:val="00947F59"/>
    <w:rsid w:val="0095012F"/>
    <w:rsid w:val="00950A47"/>
    <w:rsid w:val="00950B18"/>
    <w:rsid w:val="00950BEE"/>
    <w:rsid w:val="00950D4C"/>
    <w:rsid w:val="00950DF1"/>
    <w:rsid w:val="0095118C"/>
    <w:rsid w:val="00951454"/>
    <w:rsid w:val="00951C27"/>
    <w:rsid w:val="00951EFE"/>
    <w:rsid w:val="00952683"/>
    <w:rsid w:val="00953434"/>
    <w:rsid w:val="00953715"/>
    <w:rsid w:val="0095376F"/>
    <w:rsid w:val="00953975"/>
    <w:rsid w:val="00954223"/>
    <w:rsid w:val="00954434"/>
    <w:rsid w:val="009549A6"/>
    <w:rsid w:val="00954A79"/>
    <w:rsid w:val="00955814"/>
    <w:rsid w:val="00955911"/>
    <w:rsid w:val="00955D98"/>
    <w:rsid w:val="00955DCF"/>
    <w:rsid w:val="00955DDE"/>
    <w:rsid w:val="00955EAA"/>
    <w:rsid w:val="00955F22"/>
    <w:rsid w:val="009563EA"/>
    <w:rsid w:val="009564A8"/>
    <w:rsid w:val="00956633"/>
    <w:rsid w:val="0095676A"/>
    <w:rsid w:val="00956ACC"/>
    <w:rsid w:val="00956C7C"/>
    <w:rsid w:val="00956E4C"/>
    <w:rsid w:val="00956F5E"/>
    <w:rsid w:val="00956F90"/>
    <w:rsid w:val="00956FFC"/>
    <w:rsid w:val="00957012"/>
    <w:rsid w:val="00957297"/>
    <w:rsid w:val="00957AB8"/>
    <w:rsid w:val="00957B16"/>
    <w:rsid w:val="00960145"/>
    <w:rsid w:val="009609F5"/>
    <w:rsid w:val="00961C09"/>
    <w:rsid w:val="00962694"/>
    <w:rsid w:val="00962777"/>
    <w:rsid w:val="00962793"/>
    <w:rsid w:val="00962AC0"/>
    <w:rsid w:val="00962CC8"/>
    <w:rsid w:val="00962E69"/>
    <w:rsid w:val="00963171"/>
    <w:rsid w:val="0096338A"/>
    <w:rsid w:val="009638C8"/>
    <w:rsid w:val="009639D4"/>
    <w:rsid w:val="00963E00"/>
    <w:rsid w:val="00964138"/>
    <w:rsid w:val="009641B4"/>
    <w:rsid w:val="0096421F"/>
    <w:rsid w:val="009642FE"/>
    <w:rsid w:val="009648BA"/>
    <w:rsid w:val="00964FC2"/>
    <w:rsid w:val="0096526C"/>
    <w:rsid w:val="00965532"/>
    <w:rsid w:val="009655A1"/>
    <w:rsid w:val="0096573A"/>
    <w:rsid w:val="009658A9"/>
    <w:rsid w:val="00965A01"/>
    <w:rsid w:val="0096606D"/>
    <w:rsid w:val="00966487"/>
    <w:rsid w:val="00966812"/>
    <w:rsid w:val="009668CC"/>
    <w:rsid w:val="00967327"/>
    <w:rsid w:val="00967A3B"/>
    <w:rsid w:val="00967BDF"/>
    <w:rsid w:val="00970386"/>
    <w:rsid w:val="00970AAC"/>
    <w:rsid w:val="00970CE2"/>
    <w:rsid w:val="00970EF0"/>
    <w:rsid w:val="00971257"/>
    <w:rsid w:val="009712D2"/>
    <w:rsid w:val="0097158A"/>
    <w:rsid w:val="009715BC"/>
    <w:rsid w:val="00971761"/>
    <w:rsid w:val="0097183F"/>
    <w:rsid w:val="00971D7A"/>
    <w:rsid w:val="00972141"/>
    <w:rsid w:val="00972210"/>
    <w:rsid w:val="0097245B"/>
    <w:rsid w:val="00972650"/>
    <w:rsid w:val="0097268B"/>
    <w:rsid w:val="00972A36"/>
    <w:rsid w:val="00972A90"/>
    <w:rsid w:val="00972B64"/>
    <w:rsid w:val="00972C04"/>
    <w:rsid w:val="00972D30"/>
    <w:rsid w:val="00972DAF"/>
    <w:rsid w:val="00973FA4"/>
    <w:rsid w:val="00974008"/>
    <w:rsid w:val="00974C71"/>
    <w:rsid w:val="00975067"/>
    <w:rsid w:val="00975BDC"/>
    <w:rsid w:val="00976121"/>
    <w:rsid w:val="009761CB"/>
    <w:rsid w:val="00976405"/>
    <w:rsid w:val="0097662C"/>
    <w:rsid w:val="00976672"/>
    <w:rsid w:val="009767C7"/>
    <w:rsid w:val="00976AAA"/>
    <w:rsid w:val="00976C7B"/>
    <w:rsid w:val="009771CE"/>
    <w:rsid w:val="0097754F"/>
    <w:rsid w:val="00977926"/>
    <w:rsid w:val="00977B56"/>
    <w:rsid w:val="00977CE3"/>
    <w:rsid w:val="00977E0B"/>
    <w:rsid w:val="00977FF9"/>
    <w:rsid w:val="00980097"/>
    <w:rsid w:val="009800A2"/>
    <w:rsid w:val="009807A5"/>
    <w:rsid w:val="00980A04"/>
    <w:rsid w:val="00980B1D"/>
    <w:rsid w:val="00980D2B"/>
    <w:rsid w:val="0098104E"/>
    <w:rsid w:val="00981BCC"/>
    <w:rsid w:val="00981C13"/>
    <w:rsid w:val="00981E20"/>
    <w:rsid w:val="009820AD"/>
    <w:rsid w:val="009820EA"/>
    <w:rsid w:val="009824F1"/>
    <w:rsid w:val="009825E8"/>
    <w:rsid w:val="00982787"/>
    <w:rsid w:val="00982C25"/>
    <w:rsid w:val="00982D01"/>
    <w:rsid w:val="00982D03"/>
    <w:rsid w:val="00982EEE"/>
    <w:rsid w:val="009830CF"/>
    <w:rsid w:val="00983637"/>
    <w:rsid w:val="00983834"/>
    <w:rsid w:val="00983DB7"/>
    <w:rsid w:val="009842A8"/>
    <w:rsid w:val="00984367"/>
    <w:rsid w:val="00984908"/>
    <w:rsid w:val="00985108"/>
    <w:rsid w:val="009852A4"/>
    <w:rsid w:val="009856D8"/>
    <w:rsid w:val="00985FE2"/>
    <w:rsid w:val="00986258"/>
    <w:rsid w:val="00986331"/>
    <w:rsid w:val="00986387"/>
    <w:rsid w:val="00986537"/>
    <w:rsid w:val="009868CD"/>
    <w:rsid w:val="00986BD7"/>
    <w:rsid w:val="00986D70"/>
    <w:rsid w:val="009871CF"/>
    <w:rsid w:val="00987A90"/>
    <w:rsid w:val="009901E9"/>
    <w:rsid w:val="00990475"/>
    <w:rsid w:val="009909EE"/>
    <w:rsid w:val="00990BCA"/>
    <w:rsid w:val="00991328"/>
    <w:rsid w:val="00991451"/>
    <w:rsid w:val="009916D5"/>
    <w:rsid w:val="00991DED"/>
    <w:rsid w:val="00992304"/>
    <w:rsid w:val="0099254B"/>
    <w:rsid w:val="00992703"/>
    <w:rsid w:val="00992B3D"/>
    <w:rsid w:val="00992D70"/>
    <w:rsid w:val="009932B9"/>
    <w:rsid w:val="00994015"/>
    <w:rsid w:val="0099445C"/>
    <w:rsid w:val="00994479"/>
    <w:rsid w:val="00994BF8"/>
    <w:rsid w:val="0099511B"/>
    <w:rsid w:val="009959EE"/>
    <w:rsid w:val="00995BF6"/>
    <w:rsid w:val="00995DAE"/>
    <w:rsid w:val="00996063"/>
    <w:rsid w:val="00996331"/>
    <w:rsid w:val="00996BCC"/>
    <w:rsid w:val="00997253"/>
    <w:rsid w:val="009976A8"/>
    <w:rsid w:val="009977C5"/>
    <w:rsid w:val="00997E3C"/>
    <w:rsid w:val="009A008B"/>
    <w:rsid w:val="009A038B"/>
    <w:rsid w:val="009A07E2"/>
    <w:rsid w:val="009A0AB9"/>
    <w:rsid w:val="009A0BC1"/>
    <w:rsid w:val="009A0F9C"/>
    <w:rsid w:val="009A110E"/>
    <w:rsid w:val="009A14FD"/>
    <w:rsid w:val="009A2000"/>
    <w:rsid w:val="009A2AE6"/>
    <w:rsid w:val="009A2E94"/>
    <w:rsid w:val="009A2FCE"/>
    <w:rsid w:val="009A35BC"/>
    <w:rsid w:val="009A3C49"/>
    <w:rsid w:val="009A3C55"/>
    <w:rsid w:val="009A3DB2"/>
    <w:rsid w:val="009A444A"/>
    <w:rsid w:val="009A4916"/>
    <w:rsid w:val="009A4BF0"/>
    <w:rsid w:val="009A4FD6"/>
    <w:rsid w:val="009A51DB"/>
    <w:rsid w:val="009A57CE"/>
    <w:rsid w:val="009A59DE"/>
    <w:rsid w:val="009A5DF9"/>
    <w:rsid w:val="009A5E67"/>
    <w:rsid w:val="009A60D9"/>
    <w:rsid w:val="009A60FF"/>
    <w:rsid w:val="009A6619"/>
    <w:rsid w:val="009A664A"/>
    <w:rsid w:val="009A6777"/>
    <w:rsid w:val="009A69B5"/>
    <w:rsid w:val="009A6E2F"/>
    <w:rsid w:val="009A70E3"/>
    <w:rsid w:val="009A719F"/>
    <w:rsid w:val="009A762A"/>
    <w:rsid w:val="009A7783"/>
    <w:rsid w:val="009A7B85"/>
    <w:rsid w:val="009A7BDB"/>
    <w:rsid w:val="009A7EB3"/>
    <w:rsid w:val="009B0019"/>
    <w:rsid w:val="009B0542"/>
    <w:rsid w:val="009B0A64"/>
    <w:rsid w:val="009B141B"/>
    <w:rsid w:val="009B1689"/>
    <w:rsid w:val="009B173A"/>
    <w:rsid w:val="009B1A02"/>
    <w:rsid w:val="009B1B42"/>
    <w:rsid w:val="009B1E73"/>
    <w:rsid w:val="009B24B1"/>
    <w:rsid w:val="009B28BF"/>
    <w:rsid w:val="009B2B1A"/>
    <w:rsid w:val="009B2F86"/>
    <w:rsid w:val="009B46E8"/>
    <w:rsid w:val="009B4CC9"/>
    <w:rsid w:val="009B5077"/>
    <w:rsid w:val="009B5FBA"/>
    <w:rsid w:val="009B630E"/>
    <w:rsid w:val="009B6389"/>
    <w:rsid w:val="009B6485"/>
    <w:rsid w:val="009B657D"/>
    <w:rsid w:val="009B659A"/>
    <w:rsid w:val="009B65A7"/>
    <w:rsid w:val="009B6857"/>
    <w:rsid w:val="009B6F32"/>
    <w:rsid w:val="009B730F"/>
    <w:rsid w:val="009B7940"/>
    <w:rsid w:val="009B7A27"/>
    <w:rsid w:val="009B7E69"/>
    <w:rsid w:val="009B7E80"/>
    <w:rsid w:val="009C0A04"/>
    <w:rsid w:val="009C14C4"/>
    <w:rsid w:val="009C1DEF"/>
    <w:rsid w:val="009C2A5F"/>
    <w:rsid w:val="009C308D"/>
    <w:rsid w:val="009C31B1"/>
    <w:rsid w:val="009C332C"/>
    <w:rsid w:val="009C3D39"/>
    <w:rsid w:val="009C41F6"/>
    <w:rsid w:val="009C4236"/>
    <w:rsid w:val="009C4607"/>
    <w:rsid w:val="009C48DA"/>
    <w:rsid w:val="009C4B4A"/>
    <w:rsid w:val="009C4BB8"/>
    <w:rsid w:val="009C4CC1"/>
    <w:rsid w:val="009C4D0F"/>
    <w:rsid w:val="009C4D33"/>
    <w:rsid w:val="009C4DC5"/>
    <w:rsid w:val="009C5331"/>
    <w:rsid w:val="009C5447"/>
    <w:rsid w:val="009C54D0"/>
    <w:rsid w:val="009C55BA"/>
    <w:rsid w:val="009C563D"/>
    <w:rsid w:val="009C575C"/>
    <w:rsid w:val="009C5D09"/>
    <w:rsid w:val="009C5D4F"/>
    <w:rsid w:val="009C64B1"/>
    <w:rsid w:val="009C65A1"/>
    <w:rsid w:val="009C6655"/>
    <w:rsid w:val="009C70B1"/>
    <w:rsid w:val="009C70D3"/>
    <w:rsid w:val="009C7282"/>
    <w:rsid w:val="009C761E"/>
    <w:rsid w:val="009C7A57"/>
    <w:rsid w:val="009C7AAE"/>
    <w:rsid w:val="009C7D25"/>
    <w:rsid w:val="009C7EB5"/>
    <w:rsid w:val="009D0412"/>
    <w:rsid w:val="009D0518"/>
    <w:rsid w:val="009D0A2D"/>
    <w:rsid w:val="009D0DA6"/>
    <w:rsid w:val="009D0DD5"/>
    <w:rsid w:val="009D128E"/>
    <w:rsid w:val="009D1315"/>
    <w:rsid w:val="009D18A6"/>
    <w:rsid w:val="009D1CBF"/>
    <w:rsid w:val="009D1EBB"/>
    <w:rsid w:val="009D1ED8"/>
    <w:rsid w:val="009D255D"/>
    <w:rsid w:val="009D2608"/>
    <w:rsid w:val="009D28AD"/>
    <w:rsid w:val="009D29E0"/>
    <w:rsid w:val="009D2C30"/>
    <w:rsid w:val="009D356F"/>
    <w:rsid w:val="009D372D"/>
    <w:rsid w:val="009D39B1"/>
    <w:rsid w:val="009D3B4C"/>
    <w:rsid w:val="009D3D2E"/>
    <w:rsid w:val="009D3FF0"/>
    <w:rsid w:val="009D4192"/>
    <w:rsid w:val="009D41F4"/>
    <w:rsid w:val="009D42D8"/>
    <w:rsid w:val="009D465B"/>
    <w:rsid w:val="009D47C3"/>
    <w:rsid w:val="009D48F3"/>
    <w:rsid w:val="009D4A17"/>
    <w:rsid w:val="009D4D4F"/>
    <w:rsid w:val="009D55FD"/>
    <w:rsid w:val="009D5AB0"/>
    <w:rsid w:val="009D5B0F"/>
    <w:rsid w:val="009D5EDF"/>
    <w:rsid w:val="009D60B6"/>
    <w:rsid w:val="009D6192"/>
    <w:rsid w:val="009D626D"/>
    <w:rsid w:val="009D66B8"/>
    <w:rsid w:val="009D6865"/>
    <w:rsid w:val="009D6977"/>
    <w:rsid w:val="009D7297"/>
    <w:rsid w:val="009D7891"/>
    <w:rsid w:val="009D7D19"/>
    <w:rsid w:val="009D7D20"/>
    <w:rsid w:val="009D7E0E"/>
    <w:rsid w:val="009D7FAB"/>
    <w:rsid w:val="009E0070"/>
    <w:rsid w:val="009E02E6"/>
    <w:rsid w:val="009E0753"/>
    <w:rsid w:val="009E0EC0"/>
    <w:rsid w:val="009E134A"/>
    <w:rsid w:val="009E1F5A"/>
    <w:rsid w:val="009E2977"/>
    <w:rsid w:val="009E2E4D"/>
    <w:rsid w:val="009E3035"/>
    <w:rsid w:val="009E3234"/>
    <w:rsid w:val="009E3621"/>
    <w:rsid w:val="009E3626"/>
    <w:rsid w:val="009E3CB9"/>
    <w:rsid w:val="009E4006"/>
    <w:rsid w:val="009E409F"/>
    <w:rsid w:val="009E4310"/>
    <w:rsid w:val="009E4553"/>
    <w:rsid w:val="009E4D64"/>
    <w:rsid w:val="009E4FC0"/>
    <w:rsid w:val="009E5913"/>
    <w:rsid w:val="009E5D45"/>
    <w:rsid w:val="009E62C4"/>
    <w:rsid w:val="009E7389"/>
    <w:rsid w:val="009E74B8"/>
    <w:rsid w:val="009E74E1"/>
    <w:rsid w:val="009E7EA7"/>
    <w:rsid w:val="009F0BB2"/>
    <w:rsid w:val="009F1F99"/>
    <w:rsid w:val="009F1FBC"/>
    <w:rsid w:val="009F2009"/>
    <w:rsid w:val="009F2172"/>
    <w:rsid w:val="009F21E3"/>
    <w:rsid w:val="009F2272"/>
    <w:rsid w:val="009F26B9"/>
    <w:rsid w:val="009F289B"/>
    <w:rsid w:val="009F3251"/>
    <w:rsid w:val="009F37B1"/>
    <w:rsid w:val="009F3A0F"/>
    <w:rsid w:val="009F3BEC"/>
    <w:rsid w:val="009F3DDF"/>
    <w:rsid w:val="009F4073"/>
    <w:rsid w:val="009F4436"/>
    <w:rsid w:val="009F4600"/>
    <w:rsid w:val="009F4E30"/>
    <w:rsid w:val="009F50D6"/>
    <w:rsid w:val="009F58B4"/>
    <w:rsid w:val="009F5934"/>
    <w:rsid w:val="009F5B19"/>
    <w:rsid w:val="009F5ECB"/>
    <w:rsid w:val="009F69F9"/>
    <w:rsid w:val="009F6BF0"/>
    <w:rsid w:val="009F718F"/>
    <w:rsid w:val="009F75B7"/>
    <w:rsid w:val="009F75E2"/>
    <w:rsid w:val="009F7D4E"/>
    <w:rsid w:val="00A00340"/>
    <w:rsid w:val="00A009E3"/>
    <w:rsid w:val="00A00F76"/>
    <w:rsid w:val="00A010E1"/>
    <w:rsid w:val="00A01873"/>
    <w:rsid w:val="00A018A5"/>
    <w:rsid w:val="00A018E7"/>
    <w:rsid w:val="00A01FA5"/>
    <w:rsid w:val="00A01FE0"/>
    <w:rsid w:val="00A0223E"/>
    <w:rsid w:val="00A023D4"/>
    <w:rsid w:val="00A02492"/>
    <w:rsid w:val="00A02506"/>
    <w:rsid w:val="00A0262B"/>
    <w:rsid w:val="00A026C4"/>
    <w:rsid w:val="00A0277F"/>
    <w:rsid w:val="00A028CA"/>
    <w:rsid w:val="00A02B23"/>
    <w:rsid w:val="00A02F33"/>
    <w:rsid w:val="00A02F9A"/>
    <w:rsid w:val="00A032FB"/>
    <w:rsid w:val="00A03A68"/>
    <w:rsid w:val="00A049CE"/>
    <w:rsid w:val="00A05355"/>
    <w:rsid w:val="00A0539A"/>
    <w:rsid w:val="00A059EC"/>
    <w:rsid w:val="00A05D92"/>
    <w:rsid w:val="00A05E18"/>
    <w:rsid w:val="00A05EBB"/>
    <w:rsid w:val="00A05FDC"/>
    <w:rsid w:val="00A06167"/>
    <w:rsid w:val="00A0657E"/>
    <w:rsid w:val="00A06C04"/>
    <w:rsid w:val="00A06FF7"/>
    <w:rsid w:val="00A0757F"/>
    <w:rsid w:val="00A079F6"/>
    <w:rsid w:val="00A07A0C"/>
    <w:rsid w:val="00A07BB9"/>
    <w:rsid w:val="00A07F73"/>
    <w:rsid w:val="00A103BD"/>
    <w:rsid w:val="00A10802"/>
    <w:rsid w:val="00A10F70"/>
    <w:rsid w:val="00A11561"/>
    <w:rsid w:val="00A11562"/>
    <w:rsid w:val="00A124D2"/>
    <w:rsid w:val="00A12A17"/>
    <w:rsid w:val="00A12A9C"/>
    <w:rsid w:val="00A12E36"/>
    <w:rsid w:val="00A13095"/>
    <w:rsid w:val="00A134C5"/>
    <w:rsid w:val="00A13991"/>
    <w:rsid w:val="00A13ADD"/>
    <w:rsid w:val="00A13B30"/>
    <w:rsid w:val="00A1403A"/>
    <w:rsid w:val="00A14477"/>
    <w:rsid w:val="00A14D44"/>
    <w:rsid w:val="00A14EC6"/>
    <w:rsid w:val="00A15165"/>
    <w:rsid w:val="00A15396"/>
    <w:rsid w:val="00A15445"/>
    <w:rsid w:val="00A1554B"/>
    <w:rsid w:val="00A16537"/>
    <w:rsid w:val="00A166FD"/>
    <w:rsid w:val="00A1680D"/>
    <w:rsid w:val="00A16B98"/>
    <w:rsid w:val="00A16FCB"/>
    <w:rsid w:val="00A176D7"/>
    <w:rsid w:val="00A17829"/>
    <w:rsid w:val="00A1793A"/>
    <w:rsid w:val="00A17BD3"/>
    <w:rsid w:val="00A17DD1"/>
    <w:rsid w:val="00A17E1C"/>
    <w:rsid w:val="00A17F03"/>
    <w:rsid w:val="00A20405"/>
    <w:rsid w:val="00A209F3"/>
    <w:rsid w:val="00A2157E"/>
    <w:rsid w:val="00A2159B"/>
    <w:rsid w:val="00A217E1"/>
    <w:rsid w:val="00A21AF1"/>
    <w:rsid w:val="00A21D2E"/>
    <w:rsid w:val="00A21F9C"/>
    <w:rsid w:val="00A22166"/>
    <w:rsid w:val="00A22582"/>
    <w:rsid w:val="00A226AF"/>
    <w:rsid w:val="00A22725"/>
    <w:rsid w:val="00A22A21"/>
    <w:rsid w:val="00A23285"/>
    <w:rsid w:val="00A23627"/>
    <w:rsid w:val="00A2364E"/>
    <w:rsid w:val="00A23DA9"/>
    <w:rsid w:val="00A23EF1"/>
    <w:rsid w:val="00A23F0A"/>
    <w:rsid w:val="00A247A1"/>
    <w:rsid w:val="00A2496C"/>
    <w:rsid w:val="00A24C56"/>
    <w:rsid w:val="00A24E9C"/>
    <w:rsid w:val="00A2506D"/>
    <w:rsid w:val="00A253D3"/>
    <w:rsid w:val="00A253EF"/>
    <w:rsid w:val="00A25AEE"/>
    <w:rsid w:val="00A25FD9"/>
    <w:rsid w:val="00A26B4D"/>
    <w:rsid w:val="00A26C4E"/>
    <w:rsid w:val="00A272E3"/>
    <w:rsid w:val="00A2743E"/>
    <w:rsid w:val="00A27578"/>
    <w:rsid w:val="00A27B16"/>
    <w:rsid w:val="00A3019E"/>
    <w:rsid w:val="00A3060C"/>
    <w:rsid w:val="00A3078F"/>
    <w:rsid w:val="00A30B9C"/>
    <w:rsid w:val="00A30EC3"/>
    <w:rsid w:val="00A30F33"/>
    <w:rsid w:val="00A3145D"/>
    <w:rsid w:val="00A31A81"/>
    <w:rsid w:val="00A31CA1"/>
    <w:rsid w:val="00A31CBC"/>
    <w:rsid w:val="00A31CF8"/>
    <w:rsid w:val="00A31EF3"/>
    <w:rsid w:val="00A3279B"/>
    <w:rsid w:val="00A32911"/>
    <w:rsid w:val="00A32B5E"/>
    <w:rsid w:val="00A32C55"/>
    <w:rsid w:val="00A33242"/>
    <w:rsid w:val="00A3377B"/>
    <w:rsid w:val="00A33A52"/>
    <w:rsid w:val="00A340E9"/>
    <w:rsid w:val="00A34103"/>
    <w:rsid w:val="00A34261"/>
    <w:rsid w:val="00A348AF"/>
    <w:rsid w:val="00A34CF3"/>
    <w:rsid w:val="00A34EE0"/>
    <w:rsid w:val="00A3508B"/>
    <w:rsid w:val="00A35599"/>
    <w:rsid w:val="00A361EB"/>
    <w:rsid w:val="00A36562"/>
    <w:rsid w:val="00A36675"/>
    <w:rsid w:val="00A3681C"/>
    <w:rsid w:val="00A37008"/>
    <w:rsid w:val="00A370BC"/>
    <w:rsid w:val="00A371A4"/>
    <w:rsid w:val="00A3784A"/>
    <w:rsid w:val="00A37A6F"/>
    <w:rsid w:val="00A37B68"/>
    <w:rsid w:val="00A4049B"/>
    <w:rsid w:val="00A40666"/>
    <w:rsid w:val="00A40C29"/>
    <w:rsid w:val="00A40D52"/>
    <w:rsid w:val="00A4155C"/>
    <w:rsid w:val="00A41667"/>
    <w:rsid w:val="00A41D47"/>
    <w:rsid w:val="00A41E4B"/>
    <w:rsid w:val="00A420D4"/>
    <w:rsid w:val="00A421E7"/>
    <w:rsid w:val="00A42573"/>
    <w:rsid w:val="00A42E03"/>
    <w:rsid w:val="00A43255"/>
    <w:rsid w:val="00A434D7"/>
    <w:rsid w:val="00A4447B"/>
    <w:rsid w:val="00A44550"/>
    <w:rsid w:val="00A448CA"/>
    <w:rsid w:val="00A44EF9"/>
    <w:rsid w:val="00A450AA"/>
    <w:rsid w:val="00A452AD"/>
    <w:rsid w:val="00A45671"/>
    <w:rsid w:val="00A457F2"/>
    <w:rsid w:val="00A45AD8"/>
    <w:rsid w:val="00A45CFE"/>
    <w:rsid w:val="00A46007"/>
    <w:rsid w:val="00A462FE"/>
    <w:rsid w:val="00A46432"/>
    <w:rsid w:val="00A46494"/>
    <w:rsid w:val="00A469E4"/>
    <w:rsid w:val="00A46CBC"/>
    <w:rsid w:val="00A46D4C"/>
    <w:rsid w:val="00A46E84"/>
    <w:rsid w:val="00A47D5F"/>
    <w:rsid w:val="00A47E1D"/>
    <w:rsid w:val="00A50298"/>
    <w:rsid w:val="00A503C0"/>
    <w:rsid w:val="00A50A3B"/>
    <w:rsid w:val="00A50B74"/>
    <w:rsid w:val="00A50DED"/>
    <w:rsid w:val="00A51053"/>
    <w:rsid w:val="00A51214"/>
    <w:rsid w:val="00A51638"/>
    <w:rsid w:val="00A51950"/>
    <w:rsid w:val="00A519CE"/>
    <w:rsid w:val="00A51B7C"/>
    <w:rsid w:val="00A51CBE"/>
    <w:rsid w:val="00A51DF5"/>
    <w:rsid w:val="00A51EBD"/>
    <w:rsid w:val="00A51F89"/>
    <w:rsid w:val="00A52168"/>
    <w:rsid w:val="00A52542"/>
    <w:rsid w:val="00A52DCD"/>
    <w:rsid w:val="00A52F25"/>
    <w:rsid w:val="00A5309A"/>
    <w:rsid w:val="00A5351F"/>
    <w:rsid w:val="00A5390E"/>
    <w:rsid w:val="00A53C19"/>
    <w:rsid w:val="00A5453E"/>
    <w:rsid w:val="00A5477E"/>
    <w:rsid w:val="00A54BD3"/>
    <w:rsid w:val="00A54F62"/>
    <w:rsid w:val="00A54FAC"/>
    <w:rsid w:val="00A554F0"/>
    <w:rsid w:val="00A554F5"/>
    <w:rsid w:val="00A5572A"/>
    <w:rsid w:val="00A55917"/>
    <w:rsid w:val="00A55DAF"/>
    <w:rsid w:val="00A5661A"/>
    <w:rsid w:val="00A56942"/>
    <w:rsid w:val="00A56BB0"/>
    <w:rsid w:val="00A56CF5"/>
    <w:rsid w:val="00A56D16"/>
    <w:rsid w:val="00A56D3F"/>
    <w:rsid w:val="00A56F20"/>
    <w:rsid w:val="00A570DF"/>
    <w:rsid w:val="00A5721B"/>
    <w:rsid w:val="00A57FBC"/>
    <w:rsid w:val="00A6002E"/>
    <w:rsid w:val="00A60107"/>
    <w:rsid w:val="00A60292"/>
    <w:rsid w:val="00A6050F"/>
    <w:rsid w:val="00A60572"/>
    <w:rsid w:val="00A60647"/>
    <w:rsid w:val="00A61B36"/>
    <w:rsid w:val="00A61F28"/>
    <w:rsid w:val="00A627D4"/>
    <w:rsid w:val="00A62D79"/>
    <w:rsid w:val="00A62DB5"/>
    <w:rsid w:val="00A62EB2"/>
    <w:rsid w:val="00A63146"/>
    <w:rsid w:val="00A63B76"/>
    <w:rsid w:val="00A63D51"/>
    <w:rsid w:val="00A63E74"/>
    <w:rsid w:val="00A6428A"/>
    <w:rsid w:val="00A64372"/>
    <w:rsid w:val="00A644A2"/>
    <w:rsid w:val="00A646B5"/>
    <w:rsid w:val="00A64B3E"/>
    <w:rsid w:val="00A64D44"/>
    <w:rsid w:val="00A64DC0"/>
    <w:rsid w:val="00A65069"/>
    <w:rsid w:val="00A65354"/>
    <w:rsid w:val="00A655FC"/>
    <w:rsid w:val="00A65B97"/>
    <w:rsid w:val="00A65F6F"/>
    <w:rsid w:val="00A65FE4"/>
    <w:rsid w:val="00A6652D"/>
    <w:rsid w:val="00A66636"/>
    <w:rsid w:val="00A66791"/>
    <w:rsid w:val="00A66BBF"/>
    <w:rsid w:val="00A66F0A"/>
    <w:rsid w:val="00A66FDB"/>
    <w:rsid w:val="00A67103"/>
    <w:rsid w:val="00A674AF"/>
    <w:rsid w:val="00A6794A"/>
    <w:rsid w:val="00A67FD6"/>
    <w:rsid w:val="00A701A6"/>
    <w:rsid w:val="00A70260"/>
    <w:rsid w:val="00A70632"/>
    <w:rsid w:val="00A70F97"/>
    <w:rsid w:val="00A718FC"/>
    <w:rsid w:val="00A722D5"/>
    <w:rsid w:val="00A733F8"/>
    <w:rsid w:val="00A7382B"/>
    <w:rsid w:val="00A7384A"/>
    <w:rsid w:val="00A73A2A"/>
    <w:rsid w:val="00A73E43"/>
    <w:rsid w:val="00A74242"/>
    <w:rsid w:val="00A74F75"/>
    <w:rsid w:val="00A75233"/>
    <w:rsid w:val="00A75382"/>
    <w:rsid w:val="00A757EE"/>
    <w:rsid w:val="00A759A8"/>
    <w:rsid w:val="00A75B23"/>
    <w:rsid w:val="00A75DE1"/>
    <w:rsid w:val="00A768E3"/>
    <w:rsid w:val="00A7691A"/>
    <w:rsid w:val="00A76A9C"/>
    <w:rsid w:val="00A76B57"/>
    <w:rsid w:val="00A77593"/>
    <w:rsid w:val="00A777D7"/>
    <w:rsid w:val="00A77886"/>
    <w:rsid w:val="00A77C9E"/>
    <w:rsid w:val="00A77F55"/>
    <w:rsid w:val="00A80918"/>
    <w:rsid w:val="00A80CD0"/>
    <w:rsid w:val="00A81D76"/>
    <w:rsid w:val="00A8251E"/>
    <w:rsid w:val="00A82746"/>
    <w:rsid w:val="00A8287B"/>
    <w:rsid w:val="00A82BFB"/>
    <w:rsid w:val="00A82DA0"/>
    <w:rsid w:val="00A8304A"/>
    <w:rsid w:val="00A83141"/>
    <w:rsid w:val="00A8362E"/>
    <w:rsid w:val="00A8378D"/>
    <w:rsid w:val="00A8395F"/>
    <w:rsid w:val="00A83EF1"/>
    <w:rsid w:val="00A841D4"/>
    <w:rsid w:val="00A844E8"/>
    <w:rsid w:val="00A847C1"/>
    <w:rsid w:val="00A84ABA"/>
    <w:rsid w:val="00A84DF4"/>
    <w:rsid w:val="00A8527C"/>
    <w:rsid w:val="00A85526"/>
    <w:rsid w:val="00A865A6"/>
    <w:rsid w:val="00A8673A"/>
    <w:rsid w:val="00A86829"/>
    <w:rsid w:val="00A86839"/>
    <w:rsid w:val="00A86BC9"/>
    <w:rsid w:val="00A86CF6"/>
    <w:rsid w:val="00A8789B"/>
    <w:rsid w:val="00A9003C"/>
    <w:rsid w:val="00A90072"/>
    <w:rsid w:val="00A900FF"/>
    <w:rsid w:val="00A90159"/>
    <w:rsid w:val="00A90624"/>
    <w:rsid w:val="00A90D60"/>
    <w:rsid w:val="00A90FCD"/>
    <w:rsid w:val="00A913E8"/>
    <w:rsid w:val="00A9158C"/>
    <w:rsid w:val="00A91978"/>
    <w:rsid w:val="00A91BAA"/>
    <w:rsid w:val="00A91C44"/>
    <w:rsid w:val="00A91D98"/>
    <w:rsid w:val="00A91E8E"/>
    <w:rsid w:val="00A9226A"/>
    <w:rsid w:val="00A92545"/>
    <w:rsid w:val="00A92908"/>
    <w:rsid w:val="00A937AE"/>
    <w:rsid w:val="00A938BF"/>
    <w:rsid w:val="00A93C33"/>
    <w:rsid w:val="00A94A4F"/>
    <w:rsid w:val="00A94DF8"/>
    <w:rsid w:val="00A95337"/>
    <w:rsid w:val="00A9603F"/>
    <w:rsid w:val="00A966CE"/>
    <w:rsid w:val="00A967E9"/>
    <w:rsid w:val="00A96B57"/>
    <w:rsid w:val="00A96CDC"/>
    <w:rsid w:val="00A96D57"/>
    <w:rsid w:val="00A96DEF"/>
    <w:rsid w:val="00A97B71"/>
    <w:rsid w:val="00A97DAA"/>
    <w:rsid w:val="00AA0098"/>
    <w:rsid w:val="00AA01B6"/>
    <w:rsid w:val="00AA07C2"/>
    <w:rsid w:val="00AA0B5B"/>
    <w:rsid w:val="00AA0B93"/>
    <w:rsid w:val="00AA0E2D"/>
    <w:rsid w:val="00AA0E74"/>
    <w:rsid w:val="00AA0ED0"/>
    <w:rsid w:val="00AA1108"/>
    <w:rsid w:val="00AA1C3D"/>
    <w:rsid w:val="00AA1EE5"/>
    <w:rsid w:val="00AA25C1"/>
    <w:rsid w:val="00AA2685"/>
    <w:rsid w:val="00AA29F6"/>
    <w:rsid w:val="00AA2FC9"/>
    <w:rsid w:val="00AA2FEC"/>
    <w:rsid w:val="00AA3B1F"/>
    <w:rsid w:val="00AA3CC9"/>
    <w:rsid w:val="00AA437E"/>
    <w:rsid w:val="00AA54FC"/>
    <w:rsid w:val="00AA5A30"/>
    <w:rsid w:val="00AA5FEC"/>
    <w:rsid w:val="00AA6771"/>
    <w:rsid w:val="00AA6893"/>
    <w:rsid w:val="00AA68B2"/>
    <w:rsid w:val="00AA6CEA"/>
    <w:rsid w:val="00AA6D38"/>
    <w:rsid w:val="00AA724E"/>
    <w:rsid w:val="00AA7362"/>
    <w:rsid w:val="00AA7529"/>
    <w:rsid w:val="00AA75AE"/>
    <w:rsid w:val="00AA765F"/>
    <w:rsid w:val="00AA7681"/>
    <w:rsid w:val="00AA78FF"/>
    <w:rsid w:val="00AA7C5D"/>
    <w:rsid w:val="00AB18AF"/>
    <w:rsid w:val="00AB1F79"/>
    <w:rsid w:val="00AB22BD"/>
    <w:rsid w:val="00AB2BDC"/>
    <w:rsid w:val="00AB30F1"/>
    <w:rsid w:val="00AB314E"/>
    <w:rsid w:val="00AB31A6"/>
    <w:rsid w:val="00AB31C2"/>
    <w:rsid w:val="00AB32B5"/>
    <w:rsid w:val="00AB3C1F"/>
    <w:rsid w:val="00AB3C5C"/>
    <w:rsid w:val="00AB4296"/>
    <w:rsid w:val="00AB46ED"/>
    <w:rsid w:val="00AB47C9"/>
    <w:rsid w:val="00AB4883"/>
    <w:rsid w:val="00AB4BC6"/>
    <w:rsid w:val="00AB4D07"/>
    <w:rsid w:val="00AB4FA5"/>
    <w:rsid w:val="00AB52CC"/>
    <w:rsid w:val="00AB52ED"/>
    <w:rsid w:val="00AB5394"/>
    <w:rsid w:val="00AB5604"/>
    <w:rsid w:val="00AB59F7"/>
    <w:rsid w:val="00AB5A27"/>
    <w:rsid w:val="00AB5CD3"/>
    <w:rsid w:val="00AB6478"/>
    <w:rsid w:val="00AB64AF"/>
    <w:rsid w:val="00AB6C1F"/>
    <w:rsid w:val="00AB7472"/>
    <w:rsid w:val="00AB7911"/>
    <w:rsid w:val="00AB7B64"/>
    <w:rsid w:val="00AC008C"/>
    <w:rsid w:val="00AC03BD"/>
    <w:rsid w:val="00AC0453"/>
    <w:rsid w:val="00AC0643"/>
    <w:rsid w:val="00AC0E31"/>
    <w:rsid w:val="00AC135D"/>
    <w:rsid w:val="00AC16A7"/>
    <w:rsid w:val="00AC1869"/>
    <w:rsid w:val="00AC19F9"/>
    <w:rsid w:val="00AC1AFE"/>
    <w:rsid w:val="00AC1B3D"/>
    <w:rsid w:val="00AC1CFB"/>
    <w:rsid w:val="00AC2BA1"/>
    <w:rsid w:val="00AC2DA2"/>
    <w:rsid w:val="00AC2FDA"/>
    <w:rsid w:val="00AC2FE7"/>
    <w:rsid w:val="00AC328D"/>
    <w:rsid w:val="00AC337A"/>
    <w:rsid w:val="00AC37F1"/>
    <w:rsid w:val="00AC3854"/>
    <w:rsid w:val="00AC3B9F"/>
    <w:rsid w:val="00AC43B6"/>
    <w:rsid w:val="00AC4740"/>
    <w:rsid w:val="00AC48A4"/>
    <w:rsid w:val="00AC4B0E"/>
    <w:rsid w:val="00AC5185"/>
    <w:rsid w:val="00AC56DE"/>
    <w:rsid w:val="00AC5C01"/>
    <w:rsid w:val="00AC626F"/>
    <w:rsid w:val="00AC64A0"/>
    <w:rsid w:val="00AC6725"/>
    <w:rsid w:val="00AC6739"/>
    <w:rsid w:val="00AC6978"/>
    <w:rsid w:val="00AC69FA"/>
    <w:rsid w:val="00AC6D4A"/>
    <w:rsid w:val="00AC6EA5"/>
    <w:rsid w:val="00AC718E"/>
    <w:rsid w:val="00AC7771"/>
    <w:rsid w:val="00AC7EF7"/>
    <w:rsid w:val="00AD0695"/>
    <w:rsid w:val="00AD06E6"/>
    <w:rsid w:val="00AD073E"/>
    <w:rsid w:val="00AD0926"/>
    <w:rsid w:val="00AD12D5"/>
    <w:rsid w:val="00AD14BE"/>
    <w:rsid w:val="00AD1560"/>
    <w:rsid w:val="00AD19BD"/>
    <w:rsid w:val="00AD1BC4"/>
    <w:rsid w:val="00AD1DA2"/>
    <w:rsid w:val="00AD1E35"/>
    <w:rsid w:val="00AD1E96"/>
    <w:rsid w:val="00AD2220"/>
    <w:rsid w:val="00AD2397"/>
    <w:rsid w:val="00AD2BD0"/>
    <w:rsid w:val="00AD2D24"/>
    <w:rsid w:val="00AD330A"/>
    <w:rsid w:val="00AD34BE"/>
    <w:rsid w:val="00AD3547"/>
    <w:rsid w:val="00AD355E"/>
    <w:rsid w:val="00AD3631"/>
    <w:rsid w:val="00AD3A90"/>
    <w:rsid w:val="00AD41B3"/>
    <w:rsid w:val="00AD426A"/>
    <w:rsid w:val="00AD47FB"/>
    <w:rsid w:val="00AD48E9"/>
    <w:rsid w:val="00AD4912"/>
    <w:rsid w:val="00AD49C2"/>
    <w:rsid w:val="00AD4E37"/>
    <w:rsid w:val="00AD52FA"/>
    <w:rsid w:val="00AD5C9A"/>
    <w:rsid w:val="00AD600A"/>
    <w:rsid w:val="00AD6079"/>
    <w:rsid w:val="00AD62E9"/>
    <w:rsid w:val="00AD648A"/>
    <w:rsid w:val="00AD660C"/>
    <w:rsid w:val="00AD6701"/>
    <w:rsid w:val="00AD67BF"/>
    <w:rsid w:val="00AD6B6C"/>
    <w:rsid w:val="00AD76EA"/>
    <w:rsid w:val="00AD786D"/>
    <w:rsid w:val="00AE0516"/>
    <w:rsid w:val="00AE0599"/>
    <w:rsid w:val="00AE0693"/>
    <w:rsid w:val="00AE0718"/>
    <w:rsid w:val="00AE09E7"/>
    <w:rsid w:val="00AE0CB7"/>
    <w:rsid w:val="00AE1BDD"/>
    <w:rsid w:val="00AE1C79"/>
    <w:rsid w:val="00AE1E50"/>
    <w:rsid w:val="00AE20B0"/>
    <w:rsid w:val="00AE2391"/>
    <w:rsid w:val="00AE2620"/>
    <w:rsid w:val="00AE27A3"/>
    <w:rsid w:val="00AE371C"/>
    <w:rsid w:val="00AE3CD9"/>
    <w:rsid w:val="00AE4000"/>
    <w:rsid w:val="00AE4536"/>
    <w:rsid w:val="00AE4799"/>
    <w:rsid w:val="00AE4A6F"/>
    <w:rsid w:val="00AE5672"/>
    <w:rsid w:val="00AE57D2"/>
    <w:rsid w:val="00AE5BBA"/>
    <w:rsid w:val="00AE6058"/>
    <w:rsid w:val="00AE618A"/>
    <w:rsid w:val="00AE6847"/>
    <w:rsid w:val="00AE6D29"/>
    <w:rsid w:val="00AE753D"/>
    <w:rsid w:val="00AE7755"/>
    <w:rsid w:val="00AE7E5B"/>
    <w:rsid w:val="00AF0087"/>
    <w:rsid w:val="00AF0122"/>
    <w:rsid w:val="00AF023A"/>
    <w:rsid w:val="00AF06F1"/>
    <w:rsid w:val="00AF1891"/>
    <w:rsid w:val="00AF1B98"/>
    <w:rsid w:val="00AF1C44"/>
    <w:rsid w:val="00AF2273"/>
    <w:rsid w:val="00AF227C"/>
    <w:rsid w:val="00AF22B5"/>
    <w:rsid w:val="00AF23EE"/>
    <w:rsid w:val="00AF2411"/>
    <w:rsid w:val="00AF25B1"/>
    <w:rsid w:val="00AF2B4C"/>
    <w:rsid w:val="00AF33F9"/>
    <w:rsid w:val="00AF35BC"/>
    <w:rsid w:val="00AF385F"/>
    <w:rsid w:val="00AF3AA5"/>
    <w:rsid w:val="00AF3DF1"/>
    <w:rsid w:val="00AF41AD"/>
    <w:rsid w:val="00AF41EC"/>
    <w:rsid w:val="00AF46AB"/>
    <w:rsid w:val="00AF476A"/>
    <w:rsid w:val="00AF4D28"/>
    <w:rsid w:val="00AF4DDE"/>
    <w:rsid w:val="00AF57AA"/>
    <w:rsid w:val="00AF589A"/>
    <w:rsid w:val="00AF68B8"/>
    <w:rsid w:val="00AF6AE5"/>
    <w:rsid w:val="00AF6CCE"/>
    <w:rsid w:val="00B001B5"/>
    <w:rsid w:val="00B002AE"/>
    <w:rsid w:val="00B006A6"/>
    <w:rsid w:val="00B00985"/>
    <w:rsid w:val="00B00A05"/>
    <w:rsid w:val="00B00CDA"/>
    <w:rsid w:val="00B00D85"/>
    <w:rsid w:val="00B00DD4"/>
    <w:rsid w:val="00B00EF7"/>
    <w:rsid w:val="00B0109B"/>
    <w:rsid w:val="00B01111"/>
    <w:rsid w:val="00B01141"/>
    <w:rsid w:val="00B0138D"/>
    <w:rsid w:val="00B01504"/>
    <w:rsid w:val="00B01D56"/>
    <w:rsid w:val="00B02609"/>
    <w:rsid w:val="00B0288F"/>
    <w:rsid w:val="00B02914"/>
    <w:rsid w:val="00B02C2E"/>
    <w:rsid w:val="00B03347"/>
    <w:rsid w:val="00B036CA"/>
    <w:rsid w:val="00B03999"/>
    <w:rsid w:val="00B03A6D"/>
    <w:rsid w:val="00B03DCE"/>
    <w:rsid w:val="00B03EA1"/>
    <w:rsid w:val="00B03F47"/>
    <w:rsid w:val="00B04049"/>
    <w:rsid w:val="00B042EA"/>
    <w:rsid w:val="00B04D1F"/>
    <w:rsid w:val="00B04E73"/>
    <w:rsid w:val="00B051AE"/>
    <w:rsid w:val="00B053C3"/>
    <w:rsid w:val="00B05602"/>
    <w:rsid w:val="00B0595A"/>
    <w:rsid w:val="00B05D51"/>
    <w:rsid w:val="00B05E4E"/>
    <w:rsid w:val="00B06033"/>
    <w:rsid w:val="00B06292"/>
    <w:rsid w:val="00B06460"/>
    <w:rsid w:val="00B065F1"/>
    <w:rsid w:val="00B0680B"/>
    <w:rsid w:val="00B06A46"/>
    <w:rsid w:val="00B06AE0"/>
    <w:rsid w:val="00B06D81"/>
    <w:rsid w:val="00B070E3"/>
    <w:rsid w:val="00B075F5"/>
    <w:rsid w:val="00B07BB6"/>
    <w:rsid w:val="00B10620"/>
    <w:rsid w:val="00B10748"/>
    <w:rsid w:val="00B10817"/>
    <w:rsid w:val="00B10AC9"/>
    <w:rsid w:val="00B10DFA"/>
    <w:rsid w:val="00B10E6F"/>
    <w:rsid w:val="00B111F0"/>
    <w:rsid w:val="00B11210"/>
    <w:rsid w:val="00B1174B"/>
    <w:rsid w:val="00B1174F"/>
    <w:rsid w:val="00B11840"/>
    <w:rsid w:val="00B11A3B"/>
    <w:rsid w:val="00B11C41"/>
    <w:rsid w:val="00B11EF5"/>
    <w:rsid w:val="00B11F1A"/>
    <w:rsid w:val="00B12514"/>
    <w:rsid w:val="00B12671"/>
    <w:rsid w:val="00B126D5"/>
    <w:rsid w:val="00B1279A"/>
    <w:rsid w:val="00B12A0C"/>
    <w:rsid w:val="00B12B55"/>
    <w:rsid w:val="00B12EFE"/>
    <w:rsid w:val="00B1343A"/>
    <w:rsid w:val="00B13507"/>
    <w:rsid w:val="00B13812"/>
    <w:rsid w:val="00B13993"/>
    <w:rsid w:val="00B13B77"/>
    <w:rsid w:val="00B145B0"/>
    <w:rsid w:val="00B1485A"/>
    <w:rsid w:val="00B14BAD"/>
    <w:rsid w:val="00B15050"/>
    <w:rsid w:val="00B1544C"/>
    <w:rsid w:val="00B154F4"/>
    <w:rsid w:val="00B15648"/>
    <w:rsid w:val="00B15AF4"/>
    <w:rsid w:val="00B15C38"/>
    <w:rsid w:val="00B1600D"/>
    <w:rsid w:val="00B163E0"/>
    <w:rsid w:val="00B165C0"/>
    <w:rsid w:val="00B167AE"/>
    <w:rsid w:val="00B16E32"/>
    <w:rsid w:val="00B16EC9"/>
    <w:rsid w:val="00B172EF"/>
    <w:rsid w:val="00B17436"/>
    <w:rsid w:val="00B174C4"/>
    <w:rsid w:val="00B17691"/>
    <w:rsid w:val="00B176E2"/>
    <w:rsid w:val="00B17B28"/>
    <w:rsid w:val="00B204E4"/>
    <w:rsid w:val="00B208E5"/>
    <w:rsid w:val="00B20BB0"/>
    <w:rsid w:val="00B20C6B"/>
    <w:rsid w:val="00B2182E"/>
    <w:rsid w:val="00B21945"/>
    <w:rsid w:val="00B21D06"/>
    <w:rsid w:val="00B2266B"/>
    <w:rsid w:val="00B2386A"/>
    <w:rsid w:val="00B238B7"/>
    <w:rsid w:val="00B23B5B"/>
    <w:rsid w:val="00B23FC9"/>
    <w:rsid w:val="00B244D2"/>
    <w:rsid w:val="00B2450D"/>
    <w:rsid w:val="00B24978"/>
    <w:rsid w:val="00B24CF1"/>
    <w:rsid w:val="00B25006"/>
    <w:rsid w:val="00B25769"/>
    <w:rsid w:val="00B258C0"/>
    <w:rsid w:val="00B2615D"/>
    <w:rsid w:val="00B2622C"/>
    <w:rsid w:val="00B264BD"/>
    <w:rsid w:val="00B26562"/>
    <w:rsid w:val="00B26676"/>
    <w:rsid w:val="00B26F4C"/>
    <w:rsid w:val="00B27358"/>
    <w:rsid w:val="00B27B74"/>
    <w:rsid w:val="00B3004A"/>
    <w:rsid w:val="00B30633"/>
    <w:rsid w:val="00B307FC"/>
    <w:rsid w:val="00B30881"/>
    <w:rsid w:val="00B30E54"/>
    <w:rsid w:val="00B31952"/>
    <w:rsid w:val="00B31A45"/>
    <w:rsid w:val="00B321F1"/>
    <w:rsid w:val="00B332A7"/>
    <w:rsid w:val="00B3368A"/>
    <w:rsid w:val="00B337DA"/>
    <w:rsid w:val="00B338F2"/>
    <w:rsid w:val="00B33960"/>
    <w:rsid w:val="00B342B9"/>
    <w:rsid w:val="00B34C46"/>
    <w:rsid w:val="00B34FFA"/>
    <w:rsid w:val="00B352C9"/>
    <w:rsid w:val="00B3588C"/>
    <w:rsid w:val="00B35A89"/>
    <w:rsid w:val="00B36154"/>
    <w:rsid w:val="00B3631C"/>
    <w:rsid w:val="00B3684C"/>
    <w:rsid w:val="00B36DF4"/>
    <w:rsid w:val="00B36E7D"/>
    <w:rsid w:val="00B3709E"/>
    <w:rsid w:val="00B37B84"/>
    <w:rsid w:val="00B37FB9"/>
    <w:rsid w:val="00B400D4"/>
    <w:rsid w:val="00B40288"/>
    <w:rsid w:val="00B40964"/>
    <w:rsid w:val="00B409B0"/>
    <w:rsid w:val="00B41DFC"/>
    <w:rsid w:val="00B4210B"/>
    <w:rsid w:val="00B425DC"/>
    <w:rsid w:val="00B42A91"/>
    <w:rsid w:val="00B42C55"/>
    <w:rsid w:val="00B43136"/>
    <w:rsid w:val="00B4364E"/>
    <w:rsid w:val="00B43658"/>
    <w:rsid w:val="00B43A77"/>
    <w:rsid w:val="00B43AFA"/>
    <w:rsid w:val="00B4401C"/>
    <w:rsid w:val="00B4439D"/>
    <w:rsid w:val="00B4454D"/>
    <w:rsid w:val="00B44D12"/>
    <w:rsid w:val="00B44D51"/>
    <w:rsid w:val="00B450DC"/>
    <w:rsid w:val="00B466BE"/>
    <w:rsid w:val="00B46885"/>
    <w:rsid w:val="00B46BF2"/>
    <w:rsid w:val="00B46D92"/>
    <w:rsid w:val="00B46E88"/>
    <w:rsid w:val="00B47578"/>
    <w:rsid w:val="00B50729"/>
    <w:rsid w:val="00B50950"/>
    <w:rsid w:val="00B50A67"/>
    <w:rsid w:val="00B50EBE"/>
    <w:rsid w:val="00B510A4"/>
    <w:rsid w:val="00B51493"/>
    <w:rsid w:val="00B51699"/>
    <w:rsid w:val="00B51792"/>
    <w:rsid w:val="00B51E4A"/>
    <w:rsid w:val="00B51E4D"/>
    <w:rsid w:val="00B51F7E"/>
    <w:rsid w:val="00B527D1"/>
    <w:rsid w:val="00B52824"/>
    <w:rsid w:val="00B528C8"/>
    <w:rsid w:val="00B52995"/>
    <w:rsid w:val="00B530F5"/>
    <w:rsid w:val="00B53123"/>
    <w:rsid w:val="00B534F1"/>
    <w:rsid w:val="00B53857"/>
    <w:rsid w:val="00B53A3D"/>
    <w:rsid w:val="00B53AEA"/>
    <w:rsid w:val="00B53D46"/>
    <w:rsid w:val="00B53DC1"/>
    <w:rsid w:val="00B53F58"/>
    <w:rsid w:val="00B544B4"/>
    <w:rsid w:val="00B549B5"/>
    <w:rsid w:val="00B549EA"/>
    <w:rsid w:val="00B54D53"/>
    <w:rsid w:val="00B55119"/>
    <w:rsid w:val="00B5515C"/>
    <w:rsid w:val="00B55723"/>
    <w:rsid w:val="00B55A28"/>
    <w:rsid w:val="00B55C57"/>
    <w:rsid w:val="00B55EF7"/>
    <w:rsid w:val="00B56161"/>
    <w:rsid w:val="00B567D9"/>
    <w:rsid w:val="00B56DE2"/>
    <w:rsid w:val="00B57044"/>
    <w:rsid w:val="00B57148"/>
    <w:rsid w:val="00B57273"/>
    <w:rsid w:val="00B5753B"/>
    <w:rsid w:val="00B579E7"/>
    <w:rsid w:val="00B579F1"/>
    <w:rsid w:val="00B57E6D"/>
    <w:rsid w:val="00B6016F"/>
    <w:rsid w:val="00B60488"/>
    <w:rsid w:val="00B605CF"/>
    <w:rsid w:val="00B6076F"/>
    <w:rsid w:val="00B60DCE"/>
    <w:rsid w:val="00B610A5"/>
    <w:rsid w:val="00B61DCC"/>
    <w:rsid w:val="00B61E5E"/>
    <w:rsid w:val="00B624BA"/>
    <w:rsid w:val="00B6251C"/>
    <w:rsid w:val="00B626EF"/>
    <w:rsid w:val="00B62DBE"/>
    <w:rsid w:val="00B62FED"/>
    <w:rsid w:val="00B6318A"/>
    <w:rsid w:val="00B63399"/>
    <w:rsid w:val="00B638CD"/>
    <w:rsid w:val="00B63986"/>
    <w:rsid w:val="00B639D7"/>
    <w:rsid w:val="00B63CB4"/>
    <w:rsid w:val="00B63FF8"/>
    <w:rsid w:val="00B646A4"/>
    <w:rsid w:val="00B647E6"/>
    <w:rsid w:val="00B64A55"/>
    <w:rsid w:val="00B65204"/>
    <w:rsid w:val="00B65227"/>
    <w:rsid w:val="00B6592A"/>
    <w:rsid w:val="00B65A4C"/>
    <w:rsid w:val="00B65C4A"/>
    <w:rsid w:val="00B660F9"/>
    <w:rsid w:val="00B6624F"/>
    <w:rsid w:val="00B66346"/>
    <w:rsid w:val="00B663DA"/>
    <w:rsid w:val="00B6714B"/>
    <w:rsid w:val="00B6741E"/>
    <w:rsid w:val="00B6746C"/>
    <w:rsid w:val="00B6786F"/>
    <w:rsid w:val="00B67942"/>
    <w:rsid w:val="00B67A74"/>
    <w:rsid w:val="00B67B4D"/>
    <w:rsid w:val="00B67D56"/>
    <w:rsid w:val="00B70016"/>
    <w:rsid w:val="00B70178"/>
    <w:rsid w:val="00B70377"/>
    <w:rsid w:val="00B70457"/>
    <w:rsid w:val="00B706C3"/>
    <w:rsid w:val="00B71090"/>
    <w:rsid w:val="00B71178"/>
    <w:rsid w:val="00B71273"/>
    <w:rsid w:val="00B715C5"/>
    <w:rsid w:val="00B72093"/>
    <w:rsid w:val="00B725E3"/>
    <w:rsid w:val="00B727A1"/>
    <w:rsid w:val="00B72919"/>
    <w:rsid w:val="00B7297C"/>
    <w:rsid w:val="00B72A70"/>
    <w:rsid w:val="00B72E41"/>
    <w:rsid w:val="00B72EB0"/>
    <w:rsid w:val="00B72FBF"/>
    <w:rsid w:val="00B73885"/>
    <w:rsid w:val="00B7389B"/>
    <w:rsid w:val="00B73A82"/>
    <w:rsid w:val="00B73BB3"/>
    <w:rsid w:val="00B73D5C"/>
    <w:rsid w:val="00B73ECC"/>
    <w:rsid w:val="00B741D5"/>
    <w:rsid w:val="00B744CB"/>
    <w:rsid w:val="00B7502E"/>
    <w:rsid w:val="00B754C5"/>
    <w:rsid w:val="00B757FE"/>
    <w:rsid w:val="00B75907"/>
    <w:rsid w:val="00B75C71"/>
    <w:rsid w:val="00B75C88"/>
    <w:rsid w:val="00B75F21"/>
    <w:rsid w:val="00B75FC6"/>
    <w:rsid w:val="00B762D0"/>
    <w:rsid w:val="00B7662A"/>
    <w:rsid w:val="00B768FE"/>
    <w:rsid w:val="00B769C7"/>
    <w:rsid w:val="00B76B9C"/>
    <w:rsid w:val="00B776C7"/>
    <w:rsid w:val="00B77B54"/>
    <w:rsid w:val="00B77BE6"/>
    <w:rsid w:val="00B77F48"/>
    <w:rsid w:val="00B80661"/>
    <w:rsid w:val="00B80C23"/>
    <w:rsid w:val="00B80C5B"/>
    <w:rsid w:val="00B80CA5"/>
    <w:rsid w:val="00B810A8"/>
    <w:rsid w:val="00B81DA0"/>
    <w:rsid w:val="00B82215"/>
    <w:rsid w:val="00B822CD"/>
    <w:rsid w:val="00B826F8"/>
    <w:rsid w:val="00B8286F"/>
    <w:rsid w:val="00B828A1"/>
    <w:rsid w:val="00B8292A"/>
    <w:rsid w:val="00B82CED"/>
    <w:rsid w:val="00B82FF8"/>
    <w:rsid w:val="00B83118"/>
    <w:rsid w:val="00B83417"/>
    <w:rsid w:val="00B83984"/>
    <w:rsid w:val="00B83985"/>
    <w:rsid w:val="00B83D0F"/>
    <w:rsid w:val="00B83D2E"/>
    <w:rsid w:val="00B844E0"/>
    <w:rsid w:val="00B845D4"/>
    <w:rsid w:val="00B84A00"/>
    <w:rsid w:val="00B84F65"/>
    <w:rsid w:val="00B85361"/>
    <w:rsid w:val="00B853FA"/>
    <w:rsid w:val="00B85602"/>
    <w:rsid w:val="00B85A8C"/>
    <w:rsid w:val="00B85DC1"/>
    <w:rsid w:val="00B85DCC"/>
    <w:rsid w:val="00B85E63"/>
    <w:rsid w:val="00B85F1C"/>
    <w:rsid w:val="00B8617D"/>
    <w:rsid w:val="00B86201"/>
    <w:rsid w:val="00B8641F"/>
    <w:rsid w:val="00B86EFD"/>
    <w:rsid w:val="00B8728B"/>
    <w:rsid w:val="00B87725"/>
    <w:rsid w:val="00B87765"/>
    <w:rsid w:val="00B87BCC"/>
    <w:rsid w:val="00B87BE6"/>
    <w:rsid w:val="00B87BE8"/>
    <w:rsid w:val="00B87F8A"/>
    <w:rsid w:val="00B90055"/>
    <w:rsid w:val="00B9013E"/>
    <w:rsid w:val="00B90194"/>
    <w:rsid w:val="00B905A6"/>
    <w:rsid w:val="00B9099B"/>
    <w:rsid w:val="00B90A14"/>
    <w:rsid w:val="00B91035"/>
    <w:rsid w:val="00B912BA"/>
    <w:rsid w:val="00B91439"/>
    <w:rsid w:val="00B917DD"/>
    <w:rsid w:val="00B91DCF"/>
    <w:rsid w:val="00B91ED5"/>
    <w:rsid w:val="00B91F2F"/>
    <w:rsid w:val="00B91F8F"/>
    <w:rsid w:val="00B91FFD"/>
    <w:rsid w:val="00B92189"/>
    <w:rsid w:val="00B9243F"/>
    <w:rsid w:val="00B9281F"/>
    <w:rsid w:val="00B929EA"/>
    <w:rsid w:val="00B9315A"/>
    <w:rsid w:val="00B932A9"/>
    <w:rsid w:val="00B933BB"/>
    <w:rsid w:val="00B9353A"/>
    <w:rsid w:val="00B935C4"/>
    <w:rsid w:val="00B93692"/>
    <w:rsid w:val="00B93A0F"/>
    <w:rsid w:val="00B93C90"/>
    <w:rsid w:val="00B94374"/>
    <w:rsid w:val="00B947F4"/>
    <w:rsid w:val="00B94A1C"/>
    <w:rsid w:val="00B94DA6"/>
    <w:rsid w:val="00B94E39"/>
    <w:rsid w:val="00B94EBC"/>
    <w:rsid w:val="00B94F46"/>
    <w:rsid w:val="00B951BC"/>
    <w:rsid w:val="00B9563A"/>
    <w:rsid w:val="00B95B46"/>
    <w:rsid w:val="00B95D46"/>
    <w:rsid w:val="00B95F56"/>
    <w:rsid w:val="00B96244"/>
    <w:rsid w:val="00B96445"/>
    <w:rsid w:val="00B968C4"/>
    <w:rsid w:val="00B969F1"/>
    <w:rsid w:val="00B96EFD"/>
    <w:rsid w:val="00B96F7E"/>
    <w:rsid w:val="00B9708F"/>
    <w:rsid w:val="00B9730A"/>
    <w:rsid w:val="00B97A96"/>
    <w:rsid w:val="00BA036D"/>
    <w:rsid w:val="00BA04D9"/>
    <w:rsid w:val="00BA07F7"/>
    <w:rsid w:val="00BA09C2"/>
    <w:rsid w:val="00BA0E75"/>
    <w:rsid w:val="00BA1730"/>
    <w:rsid w:val="00BA218E"/>
    <w:rsid w:val="00BA22A7"/>
    <w:rsid w:val="00BA24FE"/>
    <w:rsid w:val="00BA2723"/>
    <w:rsid w:val="00BA33E7"/>
    <w:rsid w:val="00BA37F7"/>
    <w:rsid w:val="00BA38F4"/>
    <w:rsid w:val="00BA3E65"/>
    <w:rsid w:val="00BA441F"/>
    <w:rsid w:val="00BA4506"/>
    <w:rsid w:val="00BA475D"/>
    <w:rsid w:val="00BA4873"/>
    <w:rsid w:val="00BA4B9D"/>
    <w:rsid w:val="00BA4CDB"/>
    <w:rsid w:val="00BA5578"/>
    <w:rsid w:val="00BA57BE"/>
    <w:rsid w:val="00BA58A1"/>
    <w:rsid w:val="00BA5A4B"/>
    <w:rsid w:val="00BA5B03"/>
    <w:rsid w:val="00BA63D6"/>
    <w:rsid w:val="00BA66DA"/>
    <w:rsid w:val="00BA6E8B"/>
    <w:rsid w:val="00BA718C"/>
    <w:rsid w:val="00BA7334"/>
    <w:rsid w:val="00BA7550"/>
    <w:rsid w:val="00BA7610"/>
    <w:rsid w:val="00BA772E"/>
    <w:rsid w:val="00BA7F28"/>
    <w:rsid w:val="00BB040C"/>
    <w:rsid w:val="00BB058E"/>
    <w:rsid w:val="00BB0691"/>
    <w:rsid w:val="00BB0774"/>
    <w:rsid w:val="00BB089B"/>
    <w:rsid w:val="00BB0B3A"/>
    <w:rsid w:val="00BB1450"/>
    <w:rsid w:val="00BB1B5E"/>
    <w:rsid w:val="00BB2799"/>
    <w:rsid w:val="00BB2C61"/>
    <w:rsid w:val="00BB2EDE"/>
    <w:rsid w:val="00BB2F04"/>
    <w:rsid w:val="00BB35B8"/>
    <w:rsid w:val="00BB37A0"/>
    <w:rsid w:val="00BB3939"/>
    <w:rsid w:val="00BB3BDF"/>
    <w:rsid w:val="00BB3BF9"/>
    <w:rsid w:val="00BB3D32"/>
    <w:rsid w:val="00BB3FAA"/>
    <w:rsid w:val="00BB4674"/>
    <w:rsid w:val="00BB48B3"/>
    <w:rsid w:val="00BB48C7"/>
    <w:rsid w:val="00BB4A9B"/>
    <w:rsid w:val="00BB5019"/>
    <w:rsid w:val="00BB542F"/>
    <w:rsid w:val="00BB612F"/>
    <w:rsid w:val="00BB645C"/>
    <w:rsid w:val="00BB6521"/>
    <w:rsid w:val="00BB6AF5"/>
    <w:rsid w:val="00BB6BAC"/>
    <w:rsid w:val="00BB6BEA"/>
    <w:rsid w:val="00BB74B5"/>
    <w:rsid w:val="00BB7966"/>
    <w:rsid w:val="00BB7A9D"/>
    <w:rsid w:val="00BB7BEA"/>
    <w:rsid w:val="00BB7CCE"/>
    <w:rsid w:val="00BB7D0F"/>
    <w:rsid w:val="00BB7D78"/>
    <w:rsid w:val="00BC0134"/>
    <w:rsid w:val="00BC065D"/>
    <w:rsid w:val="00BC0811"/>
    <w:rsid w:val="00BC09F7"/>
    <w:rsid w:val="00BC0A99"/>
    <w:rsid w:val="00BC0B12"/>
    <w:rsid w:val="00BC0B36"/>
    <w:rsid w:val="00BC0D09"/>
    <w:rsid w:val="00BC0D12"/>
    <w:rsid w:val="00BC0E47"/>
    <w:rsid w:val="00BC0EF2"/>
    <w:rsid w:val="00BC11A1"/>
    <w:rsid w:val="00BC12F5"/>
    <w:rsid w:val="00BC18DC"/>
    <w:rsid w:val="00BC1A12"/>
    <w:rsid w:val="00BC20A8"/>
    <w:rsid w:val="00BC2148"/>
    <w:rsid w:val="00BC216F"/>
    <w:rsid w:val="00BC2241"/>
    <w:rsid w:val="00BC2580"/>
    <w:rsid w:val="00BC27CC"/>
    <w:rsid w:val="00BC29B7"/>
    <w:rsid w:val="00BC2D95"/>
    <w:rsid w:val="00BC2F9C"/>
    <w:rsid w:val="00BC32A5"/>
    <w:rsid w:val="00BC33F1"/>
    <w:rsid w:val="00BC3551"/>
    <w:rsid w:val="00BC3AE5"/>
    <w:rsid w:val="00BC3E0D"/>
    <w:rsid w:val="00BC4055"/>
    <w:rsid w:val="00BC406A"/>
    <w:rsid w:val="00BC4096"/>
    <w:rsid w:val="00BC4638"/>
    <w:rsid w:val="00BC4BBF"/>
    <w:rsid w:val="00BC4D32"/>
    <w:rsid w:val="00BC4F5D"/>
    <w:rsid w:val="00BC5357"/>
    <w:rsid w:val="00BC5404"/>
    <w:rsid w:val="00BC5622"/>
    <w:rsid w:val="00BC5660"/>
    <w:rsid w:val="00BC589D"/>
    <w:rsid w:val="00BC5F04"/>
    <w:rsid w:val="00BC6D2D"/>
    <w:rsid w:val="00BC6F9C"/>
    <w:rsid w:val="00BC7230"/>
    <w:rsid w:val="00BC72AF"/>
    <w:rsid w:val="00BC7708"/>
    <w:rsid w:val="00BC78E9"/>
    <w:rsid w:val="00BC7A62"/>
    <w:rsid w:val="00BC7B2B"/>
    <w:rsid w:val="00BC7E23"/>
    <w:rsid w:val="00BD012F"/>
    <w:rsid w:val="00BD1190"/>
    <w:rsid w:val="00BD11DB"/>
    <w:rsid w:val="00BD134E"/>
    <w:rsid w:val="00BD1627"/>
    <w:rsid w:val="00BD1629"/>
    <w:rsid w:val="00BD16C9"/>
    <w:rsid w:val="00BD1822"/>
    <w:rsid w:val="00BD1A37"/>
    <w:rsid w:val="00BD20B2"/>
    <w:rsid w:val="00BD2CA7"/>
    <w:rsid w:val="00BD31D4"/>
    <w:rsid w:val="00BD34B0"/>
    <w:rsid w:val="00BD358E"/>
    <w:rsid w:val="00BD3972"/>
    <w:rsid w:val="00BD3BF6"/>
    <w:rsid w:val="00BD3ED5"/>
    <w:rsid w:val="00BD40D6"/>
    <w:rsid w:val="00BD470B"/>
    <w:rsid w:val="00BD4869"/>
    <w:rsid w:val="00BD4968"/>
    <w:rsid w:val="00BD4AE7"/>
    <w:rsid w:val="00BD4DCC"/>
    <w:rsid w:val="00BD53A3"/>
    <w:rsid w:val="00BD5527"/>
    <w:rsid w:val="00BD55B2"/>
    <w:rsid w:val="00BD56C8"/>
    <w:rsid w:val="00BD58C4"/>
    <w:rsid w:val="00BD5B5F"/>
    <w:rsid w:val="00BD5C91"/>
    <w:rsid w:val="00BD5DE4"/>
    <w:rsid w:val="00BD6033"/>
    <w:rsid w:val="00BD6806"/>
    <w:rsid w:val="00BD6D5D"/>
    <w:rsid w:val="00BD6F16"/>
    <w:rsid w:val="00BD72F3"/>
    <w:rsid w:val="00BD747B"/>
    <w:rsid w:val="00BD76B1"/>
    <w:rsid w:val="00BD77B5"/>
    <w:rsid w:val="00BE0040"/>
    <w:rsid w:val="00BE02D4"/>
    <w:rsid w:val="00BE050A"/>
    <w:rsid w:val="00BE09E2"/>
    <w:rsid w:val="00BE0D3B"/>
    <w:rsid w:val="00BE13B0"/>
    <w:rsid w:val="00BE149D"/>
    <w:rsid w:val="00BE1634"/>
    <w:rsid w:val="00BE193C"/>
    <w:rsid w:val="00BE194D"/>
    <w:rsid w:val="00BE201E"/>
    <w:rsid w:val="00BE208A"/>
    <w:rsid w:val="00BE23F9"/>
    <w:rsid w:val="00BE263A"/>
    <w:rsid w:val="00BE267A"/>
    <w:rsid w:val="00BE26A2"/>
    <w:rsid w:val="00BE2DF4"/>
    <w:rsid w:val="00BE3567"/>
    <w:rsid w:val="00BE3653"/>
    <w:rsid w:val="00BE386E"/>
    <w:rsid w:val="00BE39E2"/>
    <w:rsid w:val="00BE3AFC"/>
    <w:rsid w:val="00BE3BA6"/>
    <w:rsid w:val="00BE4040"/>
    <w:rsid w:val="00BE40B0"/>
    <w:rsid w:val="00BE40C4"/>
    <w:rsid w:val="00BE475B"/>
    <w:rsid w:val="00BE4A2A"/>
    <w:rsid w:val="00BE4FC6"/>
    <w:rsid w:val="00BE4FFC"/>
    <w:rsid w:val="00BE5146"/>
    <w:rsid w:val="00BE5713"/>
    <w:rsid w:val="00BE5E9D"/>
    <w:rsid w:val="00BE5F4D"/>
    <w:rsid w:val="00BE603A"/>
    <w:rsid w:val="00BE644E"/>
    <w:rsid w:val="00BE6B76"/>
    <w:rsid w:val="00BE6CE1"/>
    <w:rsid w:val="00BE6F20"/>
    <w:rsid w:val="00BE7048"/>
    <w:rsid w:val="00BE7056"/>
    <w:rsid w:val="00BE70A1"/>
    <w:rsid w:val="00BE764C"/>
    <w:rsid w:val="00BE7934"/>
    <w:rsid w:val="00BE7E6E"/>
    <w:rsid w:val="00BE7F3E"/>
    <w:rsid w:val="00BF0316"/>
    <w:rsid w:val="00BF05C6"/>
    <w:rsid w:val="00BF0BE6"/>
    <w:rsid w:val="00BF0EA0"/>
    <w:rsid w:val="00BF10CC"/>
    <w:rsid w:val="00BF12AD"/>
    <w:rsid w:val="00BF1490"/>
    <w:rsid w:val="00BF1888"/>
    <w:rsid w:val="00BF197A"/>
    <w:rsid w:val="00BF1A1E"/>
    <w:rsid w:val="00BF1F25"/>
    <w:rsid w:val="00BF2090"/>
    <w:rsid w:val="00BF2928"/>
    <w:rsid w:val="00BF2B6A"/>
    <w:rsid w:val="00BF2DBF"/>
    <w:rsid w:val="00BF3410"/>
    <w:rsid w:val="00BF3425"/>
    <w:rsid w:val="00BF34E3"/>
    <w:rsid w:val="00BF3517"/>
    <w:rsid w:val="00BF38F1"/>
    <w:rsid w:val="00BF3B30"/>
    <w:rsid w:val="00BF3D06"/>
    <w:rsid w:val="00BF411E"/>
    <w:rsid w:val="00BF4423"/>
    <w:rsid w:val="00BF44ED"/>
    <w:rsid w:val="00BF4609"/>
    <w:rsid w:val="00BF4794"/>
    <w:rsid w:val="00BF4E7D"/>
    <w:rsid w:val="00BF567E"/>
    <w:rsid w:val="00BF5703"/>
    <w:rsid w:val="00BF5A7D"/>
    <w:rsid w:val="00BF5C83"/>
    <w:rsid w:val="00BF5D52"/>
    <w:rsid w:val="00BF608B"/>
    <w:rsid w:val="00BF6154"/>
    <w:rsid w:val="00BF6517"/>
    <w:rsid w:val="00BF6524"/>
    <w:rsid w:val="00BF6738"/>
    <w:rsid w:val="00BF6B81"/>
    <w:rsid w:val="00BF6BC6"/>
    <w:rsid w:val="00BF6C01"/>
    <w:rsid w:val="00BF6D7B"/>
    <w:rsid w:val="00BF742F"/>
    <w:rsid w:val="00BF74BE"/>
    <w:rsid w:val="00BF796F"/>
    <w:rsid w:val="00BF7BAC"/>
    <w:rsid w:val="00BF7BC2"/>
    <w:rsid w:val="00BF7E21"/>
    <w:rsid w:val="00C001B5"/>
    <w:rsid w:val="00C0026D"/>
    <w:rsid w:val="00C00294"/>
    <w:rsid w:val="00C00536"/>
    <w:rsid w:val="00C00933"/>
    <w:rsid w:val="00C009E1"/>
    <w:rsid w:val="00C00B97"/>
    <w:rsid w:val="00C0158C"/>
    <w:rsid w:val="00C01651"/>
    <w:rsid w:val="00C01772"/>
    <w:rsid w:val="00C019CD"/>
    <w:rsid w:val="00C01B44"/>
    <w:rsid w:val="00C01D94"/>
    <w:rsid w:val="00C01F54"/>
    <w:rsid w:val="00C0202A"/>
    <w:rsid w:val="00C02119"/>
    <w:rsid w:val="00C022D4"/>
    <w:rsid w:val="00C024D7"/>
    <w:rsid w:val="00C02BF9"/>
    <w:rsid w:val="00C03413"/>
    <w:rsid w:val="00C034FA"/>
    <w:rsid w:val="00C03676"/>
    <w:rsid w:val="00C03722"/>
    <w:rsid w:val="00C03B97"/>
    <w:rsid w:val="00C03C23"/>
    <w:rsid w:val="00C03CD1"/>
    <w:rsid w:val="00C03EAC"/>
    <w:rsid w:val="00C0408B"/>
    <w:rsid w:val="00C04733"/>
    <w:rsid w:val="00C04939"/>
    <w:rsid w:val="00C04A7F"/>
    <w:rsid w:val="00C04BE7"/>
    <w:rsid w:val="00C04E3E"/>
    <w:rsid w:val="00C05150"/>
    <w:rsid w:val="00C0521F"/>
    <w:rsid w:val="00C05235"/>
    <w:rsid w:val="00C053AE"/>
    <w:rsid w:val="00C05825"/>
    <w:rsid w:val="00C05842"/>
    <w:rsid w:val="00C05848"/>
    <w:rsid w:val="00C0643E"/>
    <w:rsid w:val="00C066BC"/>
    <w:rsid w:val="00C067EC"/>
    <w:rsid w:val="00C067EE"/>
    <w:rsid w:val="00C06D82"/>
    <w:rsid w:val="00C06DB4"/>
    <w:rsid w:val="00C075EA"/>
    <w:rsid w:val="00C07D24"/>
    <w:rsid w:val="00C07FE0"/>
    <w:rsid w:val="00C07FE9"/>
    <w:rsid w:val="00C1035E"/>
    <w:rsid w:val="00C1037E"/>
    <w:rsid w:val="00C10625"/>
    <w:rsid w:val="00C10962"/>
    <w:rsid w:val="00C10E4A"/>
    <w:rsid w:val="00C11409"/>
    <w:rsid w:val="00C115F5"/>
    <w:rsid w:val="00C117F4"/>
    <w:rsid w:val="00C11A8C"/>
    <w:rsid w:val="00C123FC"/>
    <w:rsid w:val="00C129AD"/>
    <w:rsid w:val="00C129C8"/>
    <w:rsid w:val="00C129EA"/>
    <w:rsid w:val="00C12A0D"/>
    <w:rsid w:val="00C12A79"/>
    <w:rsid w:val="00C12C1B"/>
    <w:rsid w:val="00C1368E"/>
    <w:rsid w:val="00C140C5"/>
    <w:rsid w:val="00C14243"/>
    <w:rsid w:val="00C14387"/>
    <w:rsid w:val="00C14CF8"/>
    <w:rsid w:val="00C15023"/>
    <w:rsid w:val="00C153BF"/>
    <w:rsid w:val="00C154A5"/>
    <w:rsid w:val="00C158C7"/>
    <w:rsid w:val="00C15BEF"/>
    <w:rsid w:val="00C15C25"/>
    <w:rsid w:val="00C16276"/>
    <w:rsid w:val="00C16926"/>
    <w:rsid w:val="00C169D0"/>
    <w:rsid w:val="00C16A5C"/>
    <w:rsid w:val="00C16A79"/>
    <w:rsid w:val="00C2003B"/>
    <w:rsid w:val="00C20686"/>
    <w:rsid w:val="00C206FA"/>
    <w:rsid w:val="00C2078B"/>
    <w:rsid w:val="00C20E3E"/>
    <w:rsid w:val="00C21472"/>
    <w:rsid w:val="00C21717"/>
    <w:rsid w:val="00C21885"/>
    <w:rsid w:val="00C219C8"/>
    <w:rsid w:val="00C21A0C"/>
    <w:rsid w:val="00C21A5C"/>
    <w:rsid w:val="00C21D9E"/>
    <w:rsid w:val="00C2274E"/>
    <w:rsid w:val="00C22BF5"/>
    <w:rsid w:val="00C22D23"/>
    <w:rsid w:val="00C231CF"/>
    <w:rsid w:val="00C239A4"/>
    <w:rsid w:val="00C23A03"/>
    <w:rsid w:val="00C243E3"/>
    <w:rsid w:val="00C2457C"/>
    <w:rsid w:val="00C25192"/>
    <w:rsid w:val="00C25592"/>
    <w:rsid w:val="00C25807"/>
    <w:rsid w:val="00C25BF9"/>
    <w:rsid w:val="00C262ED"/>
    <w:rsid w:val="00C26339"/>
    <w:rsid w:val="00C2644F"/>
    <w:rsid w:val="00C264D6"/>
    <w:rsid w:val="00C26CEF"/>
    <w:rsid w:val="00C26D56"/>
    <w:rsid w:val="00C27065"/>
    <w:rsid w:val="00C274C2"/>
    <w:rsid w:val="00C27604"/>
    <w:rsid w:val="00C27814"/>
    <w:rsid w:val="00C27BA1"/>
    <w:rsid w:val="00C27CD4"/>
    <w:rsid w:val="00C30505"/>
    <w:rsid w:val="00C307A8"/>
    <w:rsid w:val="00C30975"/>
    <w:rsid w:val="00C31000"/>
    <w:rsid w:val="00C31195"/>
    <w:rsid w:val="00C31216"/>
    <w:rsid w:val="00C3214B"/>
    <w:rsid w:val="00C322D9"/>
    <w:rsid w:val="00C3236C"/>
    <w:rsid w:val="00C32980"/>
    <w:rsid w:val="00C32BDB"/>
    <w:rsid w:val="00C32EE8"/>
    <w:rsid w:val="00C32F3B"/>
    <w:rsid w:val="00C3331D"/>
    <w:rsid w:val="00C333BF"/>
    <w:rsid w:val="00C338A5"/>
    <w:rsid w:val="00C3463D"/>
    <w:rsid w:val="00C3477F"/>
    <w:rsid w:val="00C34980"/>
    <w:rsid w:val="00C34A75"/>
    <w:rsid w:val="00C35003"/>
    <w:rsid w:val="00C350B7"/>
    <w:rsid w:val="00C350F9"/>
    <w:rsid w:val="00C3541D"/>
    <w:rsid w:val="00C35726"/>
    <w:rsid w:val="00C35DC5"/>
    <w:rsid w:val="00C35F7A"/>
    <w:rsid w:val="00C36929"/>
    <w:rsid w:val="00C36A86"/>
    <w:rsid w:val="00C36BB0"/>
    <w:rsid w:val="00C37212"/>
    <w:rsid w:val="00C373B5"/>
    <w:rsid w:val="00C374FC"/>
    <w:rsid w:val="00C3755F"/>
    <w:rsid w:val="00C37AD4"/>
    <w:rsid w:val="00C4008B"/>
    <w:rsid w:val="00C401D7"/>
    <w:rsid w:val="00C403E5"/>
    <w:rsid w:val="00C40633"/>
    <w:rsid w:val="00C40C7A"/>
    <w:rsid w:val="00C41866"/>
    <w:rsid w:val="00C41AEA"/>
    <w:rsid w:val="00C425ED"/>
    <w:rsid w:val="00C427A1"/>
    <w:rsid w:val="00C42C9C"/>
    <w:rsid w:val="00C42E1B"/>
    <w:rsid w:val="00C42E66"/>
    <w:rsid w:val="00C4328C"/>
    <w:rsid w:val="00C434CE"/>
    <w:rsid w:val="00C434EB"/>
    <w:rsid w:val="00C44532"/>
    <w:rsid w:val="00C44A13"/>
    <w:rsid w:val="00C455B9"/>
    <w:rsid w:val="00C456C6"/>
    <w:rsid w:val="00C45B39"/>
    <w:rsid w:val="00C45D3A"/>
    <w:rsid w:val="00C45E25"/>
    <w:rsid w:val="00C45F02"/>
    <w:rsid w:val="00C460C3"/>
    <w:rsid w:val="00C46AAE"/>
    <w:rsid w:val="00C46AB2"/>
    <w:rsid w:val="00C47B43"/>
    <w:rsid w:val="00C50218"/>
    <w:rsid w:val="00C50C33"/>
    <w:rsid w:val="00C5151C"/>
    <w:rsid w:val="00C51564"/>
    <w:rsid w:val="00C517C7"/>
    <w:rsid w:val="00C52212"/>
    <w:rsid w:val="00C52292"/>
    <w:rsid w:val="00C523E0"/>
    <w:rsid w:val="00C52E7E"/>
    <w:rsid w:val="00C52F25"/>
    <w:rsid w:val="00C531C6"/>
    <w:rsid w:val="00C53266"/>
    <w:rsid w:val="00C5352B"/>
    <w:rsid w:val="00C53A79"/>
    <w:rsid w:val="00C53BEC"/>
    <w:rsid w:val="00C54C84"/>
    <w:rsid w:val="00C54DE2"/>
    <w:rsid w:val="00C55323"/>
    <w:rsid w:val="00C55518"/>
    <w:rsid w:val="00C55537"/>
    <w:rsid w:val="00C55E74"/>
    <w:rsid w:val="00C55FF3"/>
    <w:rsid w:val="00C56AC9"/>
    <w:rsid w:val="00C56DD6"/>
    <w:rsid w:val="00C56E53"/>
    <w:rsid w:val="00C57007"/>
    <w:rsid w:val="00C5705E"/>
    <w:rsid w:val="00C572CD"/>
    <w:rsid w:val="00C57876"/>
    <w:rsid w:val="00C578A6"/>
    <w:rsid w:val="00C57FE8"/>
    <w:rsid w:val="00C60325"/>
    <w:rsid w:val="00C6035D"/>
    <w:rsid w:val="00C6050A"/>
    <w:rsid w:val="00C60572"/>
    <w:rsid w:val="00C60EF2"/>
    <w:rsid w:val="00C60F80"/>
    <w:rsid w:val="00C6104E"/>
    <w:rsid w:val="00C61A98"/>
    <w:rsid w:val="00C61E5D"/>
    <w:rsid w:val="00C62A50"/>
    <w:rsid w:val="00C62C0E"/>
    <w:rsid w:val="00C630D2"/>
    <w:rsid w:val="00C635C4"/>
    <w:rsid w:val="00C63E2A"/>
    <w:rsid w:val="00C63E72"/>
    <w:rsid w:val="00C6402F"/>
    <w:rsid w:val="00C64062"/>
    <w:rsid w:val="00C641FA"/>
    <w:rsid w:val="00C64436"/>
    <w:rsid w:val="00C64C6F"/>
    <w:rsid w:val="00C64F8E"/>
    <w:rsid w:val="00C65386"/>
    <w:rsid w:val="00C658FF"/>
    <w:rsid w:val="00C659C0"/>
    <w:rsid w:val="00C65AAF"/>
    <w:rsid w:val="00C65E57"/>
    <w:rsid w:val="00C65EB2"/>
    <w:rsid w:val="00C66049"/>
    <w:rsid w:val="00C665A6"/>
    <w:rsid w:val="00C665F8"/>
    <w:rsid w:val="00C66602"/>
    <w:rsid w:val="00C66CF4"/>
    <w:rsid w:val="00C66FB4"/>
    <w:rsid w:val="00C674B9"/>
    <w:rsid w:val="00C70571"/>
    <w:rsid w:val="00C70626"/>
    <w:rsid w:val="00C70678"/>
    <w:rsid w:val="00C70C70"/>
    <w:rsid w:val="00C70EAE"/>
    <w:rsid w:val="00C70EC3"/>
    <w:rsid w:val="00C714F0"/>
    <w:rsid w:val="00C7151C"/>
    <w:rsid w:val="00C716E8"/>
    <w:rsid w:val="00C71A16"/>
    <w:rsid w:val="00C71A71"/>
    <w:rsid w:val="00C71C33"/>
    <w:rsid w:val="00C7200A"/>
    <w:rsid w:val="00C7220A"/>
    <w:rsid w:val="00C723BA"/>
    <w:rsid w:val="00C72495"/>
    <w:rsid w:val="00C727B0"/>
    <w:rsid w:val="00C72A72"/>
    <w:rsid w:val="00C72BBB"/>
    <w:rsid w:val="00C72E89"/>
    <w:rsid w:val="00C73401"/>
    <w:rsid w:val="00C737A9"/>
    <w:rsid w:val="00C73B73"/>
    <w:rsid w:val="00C73CEA"/>
    <w:rsid w:val="00C73F9E"/>
    <w:rsid w:val="00C74320"/>
    <w:rsid w:val="00C745BB"/>
    <w:rsid w:val="00C7468E"/>
    <w:rsid w:val="00C74930"/>
    <w:rsid w:val="00C74A37"/>
    <w:rsid w:val="00C74A70"/>
    <w:rsid w:val="00C75205"/>
    <w:rsid w:val="00C75416"/>
    <w:rsid w:val="00C75427"/>
    <w:rsid w:val="00C7548F"/>
    <w:rsid w:val="00C75DE9"/>
    <w:rsid w:val="00C75FA1"/>
    <w:rsid w:val="00C768AE"/>
    <w:rsid w:val="00C76928"/>
    <w:rsid w:val="00C76969"/>
    <w:rsid w:val="00C76B11"/>
    <w:rsid w:val="00C76FA0"/>
    <w:rsid w:val="00C7759F"/>
    <w:rsid w:val="00C7772C"/>
    <w:rsid w:val="00C77743"/>
    <w:rsid w:val="00C77DBB"/>
    <w:rsid w:val="00C77E30"/>
    <w:rsid w:val="00C81685"/>
    <w:rsid w:val="00C817C1"/>
    <w:rsid w:val="00C81B2A"/>
    <w:rsid w:val="00C81D76"/>
    <w:rsid w:val="00C81DB2"/>
    <w:rsid w:val="00C8214E"/>
    <w:rsid w:val="00C831C4"/>
    <w:rsid w:val="00C83402"/>
    <w:rsid w:val="00C83431"/>
    <w:rsid w:val="00C83618"/>
    <w:rsid w:val="00C8366C"/>
    <w:rsid w:val="00C840D8"/>
    <w:rsid w:val="00C8439B"/>
    <w:rsid w:val="00C84496"/>
    <w:rsid w:val="00C84F45"/>
    <w:rsid w:val="00C85727"/>
    <w:rsid w:val="00C85A0A"/>
    <w:rsid w:val="00C8651A"/>
    <w:rsid w:val="00C86CF9"/>
    <w:rsid w:val="00C8726C"/>
    <w:rsid w:val="00C875AE"/>
    <w:rsid w:val="00C875BF"/>
    <w:rsid w:val="00C87FC0"/>
    <w:rsid w:val="00C903CB"/>
    <w:rsid w:val="00C90505"/>
    <w:rsid w:val="00C9055F"/>
    <w:rsid w:val="00C916E0"/>
    <w:rsid w:val="00C9189F"/>
    <w:rsid w:val="00C919F3"/>
    <w:rsid w:val="00C91BF4"/>
    <w:rsid w:val="00C9219C"/>
    <w:rsid w:val="00C926BF"/>
    <w:rsid w:val="00C929CD"/>
    <w:rsid w:val="00C92A29"/>
    <w:rsid w:val="00C92A31"/>
    <w:rsid w:val="00C92CC0"/>
    <w:rsid w:val="00C92F02"/>
    <w:rsid w:val="00C93631"/>
    <w:rsid w:val="00C93929"/>
    <w:rsid w:val="00C93FA3"/>
    <w:rsid w:val="00C941A3"/>
    <w:rsid w:val="00C94299"/>
    <w:rsid w:val="00C9441C"/>
    <w:rsid w:val="00C945F2"/>
    <w:rsid w:val="00C94B60"/>
    <w:rsid w:val="00C94FF7"/>
    <w:rsid w:val="00C95744"/>
    <w:rsid w:val="00C9596A"/>
    <w:rsid w:val="00C95F1A"/>
    <w:rsid w:val="00C960F1"/>
    <w:rsid w:val="00C961E3"/>
    <w:rsid w:val="00C96225"/>
    <w:rsid w:val="00C9643B"/>
    <w:rsid w:val="00C96486"/>
    <w:rsid w:val="00C9693C"/>
    <w:rsid w:val="00C96A9B"/>
    <w:rsid w:val="00C96AC6"/>
    <w:rsid w:val="00C96ADB"/>
    <w:rsid w:val="00C971CD"/>
    <w:rsid w:val="00C971F7"/>
    <w:rsid w:val="00C97269"/>
    <w:rsid w:val="00C97A3C"/>
    <w:rsid w:val="00C97F3C"/>
    <w:rsid w:val="00CA00E7"/>
    <w:rsid w:val="00CA0684"/>
    <w:rsid w:val="00CA073F"/>
    <w:rsid w:val="00CA08E6"/>
    <w:rsid w:val="00CA0926"/>
    <w:rsid w:val="00CA0F9A"/>
    <w:rsid w:val="00CA1C80"/>
    <w:rsid w:val="00CA1F19"/>
    <w:rsid w:val="00CA25D1"/>
    <w:rsid w:val="00CA271E"/>
    <w:rsid w:val="00CA29BF"/>
    <w:rsid w:val="00CA333B"/>
    <w:rsid w:val="00CA3635"/>
    <w:rsid w:val="00CA3916"/>
    <w:rsid w:val="00CA400A"/>
    <w:rsid w:val="00CA4059"/>
    <w:rsid w:val="00CA412C"/>
    <w:rsid w:val="00CA4590"/>
    <w:rsid w:val="00CA4777"/>
    <w:rsid w:val="00CA4787"/>
    <w:rsid w:val="00CA485F"/>
    <w:rsid w:val="00CA498D"/>
    <w:rsid w:val="00CA4C2A"/>
    <w:rsid w:val="00CA4F79"/>
    <w:rsid w:val="00CA5017"/>
    <w:rsid w:val="00CA55BD"/>
    <w:rsid w:val="00CA5628"/>
    <w:rsid w:val="00CA587A"/>
    <w:rsid w:val="00CA5D71"/>
    <w:rsid w:val="00CA5F07"/>
    <w:rsid w:val="00CA62AC"/>
    <w:rsid w:val="00CA65BD"/>
    <w:rsid w:val="00CA668A"/>
    <w:rsid w:val="00CA6B07"/>
    <w:rsid w:val="00CA6C3F"/>
    <w:rsid w:val="00CA6D2A"/>
    <w:rsid w:val="00CA70A8"/>
    <w:rsid w:val="00CA7490"/>
    <w:rsid w:val="00CA7581"/>
    <w:rsid w:val="00CA76B6"/>
    <w:rsid w:val="00CA7805"/>
    <w:rsid w:val="00CA7B70"/>
    <w:rsid w:val="00CA7C68"/>
    <w:rsid w:val="00CB0360"/>
    <w:rsid w:val="00CB0599"/>
    <w:rsid w:val="00CB189E"/>
    <w:rsid w:val="00CB190C"/>
    <w:rsid w:val="00CB2120"/>
    <w:rsid w:val="00CB2179"/>
    <w:rsid w:val="00CB21D9"/>
    <w:rsid w:val="00CB285D"/>
    <w:rsid w:val="00CB28C6"/>
    <w:rsid w:val="00CB2991"/>
    <w:rsid w:val="00CB2C7C"/>
    <w:rsid w:val="00CB2E24"/>
    <w:rsid w:val="00CB3435"/>
    <w:rsid w:val="00CB3ABA"/>
    <w:rsid w:val="00CB3D6B"/>
    <w:rsid w:val="00CB3EA6"/>
    <w:rsid w:val="00CB44B3"/>
    <w:rsid w:val="00CB450B"/>
    <w:rsid w:val="00CB4891"/>
    <w:rsid w:val="00CB53E4"/>
    <w:rsid w:val="00CB567C"/>
    <w:rsid w:val="00CB56CC"/>
    <w:rsid w:val="00CB5E5B"/>
    <w:rsid w:val="00CB6C09"/>
    <w:rsid w:val="00CB6F53"/>
    <w:rsid w:val="00CB7022"/>
    <w:rsid w:val="00CB703D"/>
    <w:rsid w:val="00CB7B61"/>
    <w:rsid w:val="00CB7E2F"/>
    <w:rsid w:val="00CC01C3"/>
    <w:rsid w:val="00CC022D"/>
    <w:rsid w:val="00CC17D7"/>
    <w:rsid w:val="00CC1821"/>
    <w:rsid w:val="00CC1B92"/>
    <w:rsid w:val="00CC2111"/>
    <w:rsid w:val="00CC21D2"/>
    <w:rsid w:val="00CC220A"/>
    <w:rsid w:val="00CC29A0"/>
    <w:rsid w:val="00CC2D32"/>
    <w:rsid w:val="00CC339D"/>
    <w:rsid w:val="00CC3983"/>
    <w:rsid w:val="00CC39D0"/>
    <w:rsid w:val="00CC3E4E"/>
    <w:rsid w:val="00CC416A"/>
    <w:rsid w:val="00CC42D0"/>
    <w:rsid w:val="00CC43A5"/>
    <w:rsid w:val="00CC446D"/>
    <w:rsid w:val="00CC4996"/>
    <w:rsid w:val="00CC4E1B"/>
    <w:rsid w:val="00CC4F14"/>
    <w:rsid w:val="00CC5130"/>
    <w:rsid w:val="00CC549A"/>
    <w:rsid w:val="00CC5F51"/>
    <w:rsid w:val="00CC5FCB"/>
    <w:rsid w:val="00CC63A1"/>
    <w:rsid w:val="00CC649A"/>
    <w:rsid w:val="00CC685B"/>
    <w:rsid w:val="00CC6ABE"/>
    <w:rsid w:val="00CC6B53"/>
    <w:rsid w:val="00CC6E31"/>
    <w:rsid w:val="00CC70DD"/>
    <w:rsid w:val="00CC764B"/>
    <w:rsid w:val="00CC7E21"/>
    <w:rsid w:val="00CC7F9E"/>
    <w:rsid w:val="00CD01A1"/>
    <w:rsid w:val="00CD042C"/>
    <w:rsid w:val="00CD0C86"/>
    <w:rsid w:val="00CD0DEA"/>
    <w:rsid w:val="00CD1100"/>
    <w:rsid w:val="00CD16A8"/>
    <w:rsid w:val="00CD1863"/>
    <w:rsid w:val="00CD1A61"/>
    <w:rsid w:val="00CD1B22"/>
    <w:rsid w:val="00CD1E43"/>
    <w:rsid w:val="00CD200F"/>
    <w:rsid w:val="00CD20A8"/>
    <w:rsid w:val="00CD289E"/>
    <w:rsid w:val="00CD291A"/>
    <w:rsid w:val="00CD2A5F"/>
    <w:rsid w:val="00CD2B58"/>
    <w:rsid w:val="00CD2CA1"/>
    <w:rsid w:val="00CD2E3F"/>
    <w:rsid w:val="00CD333B"/>
    <w:rsid w:val="00CD377A"/>
    <w:rsid w:val="00CD410F"/>
    <w:rsid w:val="00CD453B"/>
    <w:rsid w:val="00CD4848"/>
    <w:rsid w:val="00CD4F77"/>
    <w:rsid w:val="00CD518A"/>
    <w:rsid w:val="00CD571F"/>
    <w:rsid w:val="00CD5940"/>
    <w:rsid w:val="00CD5DE7"/>
    <w:rsid w:val="00CD5F3A"/>
    <w:rsid w:val="00CD6020"/>
    <w:rsid w:val="00CD6666"/>
    <w:rsid w:val="00CD667A"/>
    <w:rsid w:val="00CD66E6"/>
    <w:rsid w:val="00CD684A"/>
    <w:rsid w:val="00CD68BC"/>
    <w:rsid w:val="00CD6C6E"/>
    <w:rsid w:val="00CD6C83"/>
    <w:rsid w:val="00CD7137"/>
    <w:rsid w:val="00CD72D6"/>
    <w:rsid w:val="00CD7467"/>
    <w:rsid w:val="00CD78A4"/>
    <w:rsid w:val="00CD79A8"/>
    <w:rsid w:val="00CD7C9F"/>
    <w:rsid w:val="00CD7D7B"/>
    <w:rsid w:val="00CD7E19"/>
    <w:rsid w:val="00CE0058"/>
    <w:rsid w:val="00CE0224"/>
    <w:rsid w:val="00CE02DD"/>
    <w:rsid w:val="00CE0490"/>
    <w:rsid w:val="00CE0833"/>
    <w:rsid w:val="00CE0995"/>
    <w:rsid w:val="00CE0CC8"/>
    <w:rsid w:val="00CE146F"/>
    <w:rsid w:val="00CE1B9A"/>
    <w:rsid w:val="00CE1D95"/>
    <w:rsid w:val="00CE1DD1"/>
    <w:rsid w:val="00CE1DF7"/>
    <w:rsid w:val="00CE1F40"/>
    <w:rsid w:val="00CE1F8A"/>
    <w:rsid w:val="00CE2034"/>
    <w:rsid w:val="00CE2159"/>
    <w:rsid w:val="00CE230E"/>
    <w:rsid w:val="00CE2971"/>
    <w:rsid w:val="00CE2C22"/>
    <w:rsid w:val="00CE2E7A"/>
    <w:rsid w:val="00CE2F8C"/>
    <w:rsid w:val="00CE3022"/>
    <w:rsid w:val="00CE30D9"/>
    <w:rsid w:val="00CE33CE"/>
    <w:rsid w:val="00CE37CB"/>
    <w:rsid w:val="00CE3968"/>
    <w:rsid w:val="00CE3A70"/>
    <w:rsid w:val="00CE47D5"/>
    <w:rsid w:val="00CE4849"/>
    <w:rsid w:val="00CE509C"/>
    <w:rsid w:val="00CE51EB"/>
    <w:rsid w:val="00CE5279"/>
    <w:rsid w:val="00CE52D7"/>
    <w:rsid w:val="00CE58C3"/>
    <w:rsid w:val="00CE5AE5"/>
    <w:rsid w:val="00CE60DA"/>
    <w:rsid w:val="00CE6188"/>
    <w:rsid w:val="00CE698D"/>
    <w:rsid w:val="00CE6EC9"/>
    <w:rsid w:val="00CE77B4"/>
    <w:rsid w:val="00CE7BEE"/>
    <w:rsid w:val="00CE7C7E"/>
    <w:rsid w:val="00CE7E90"/>
    <w:rsid w:val="00CF019F"/>
    <w:rsid w:val="00CF0215"/>
    <w:rsid w:val="00CF05AB"/>
    <w:rsid w:val="00CF05C7"/>
    <w:rsid w:val="00CF0765"/>
    <w:rsid w:val="00CF0856"/>
    <w:rsid w:val="00CF09D0"/>
    <w:rsid w:val="00CF1013"/>
    <w:rsid w:val="00CF14DF"/>
    <w:rsid w:val="00CF158A"/>
    <w:rsid w:val="00CF15E5"/>
    <w:rsid w:val="00CF19EB"/>
    <w:rsid w:val="00CF1CCC"/>
    <w:rsid w:val="00CF2681"/>
    <w:rsid w:val="00CF28BA"/>
    <w:rsid w:val="00CF2BA3"/>
    <w:rsid w:val="00CF2D72"/>
    <w:rsid w:val="00CF2F12"/>
    <w:rsid w:val="00CF3322"/>
    <w:rsid w:val="00CF375A"/>
    <w:rsid w:val="00CF37FE"/>
    <w:rsid w:val="00CF3864"/>
    <w:rsid w:val="00CF3A51"/>
    <w:rsid w:val="00CF3D96"/>
    <w:rsid w:val="00CF41E8"/>
    <w:rsid w:val="00CF4526"/>
    <w:rsid w:val="00CF48AA"/>
    <w:rsid w:val="00CF492D"/>
    <w:rsid w:val="00CF4D0D"/>
    <w:rsid w:val="00CF4E0F"/>
    <w:rsid w:val="00CF4E24"/>
    <w:rsid w:val="00CF556F"/>
    <w:rsid w:val="00CF570B"/>
    <w:rsid w:val="00CF582C"/>
    <w:rsid w:val="00CF5C34"/>
    <w:rsid w:val="00CF61FC"/>
    <w:rsid w:val="00CF6270"/>
    <w:rsid w:val="00CF62B8"/>
    <w:rsid w:val="00CF6399"/>
    <w:rsid w:val="00CF6459"/>
    <w:rsid w:val="00CF657C"/>
    <w:rsid w:val="00CF6BAC"/>
    <w:rsid w:val="00CF6E26"/>
    <w:rsid w:val="00CF701B"/>
    <w:rsid w:val="00CF7A32"/>
    <w:rsid w:val="00CF7B27"/>
    <w:rsid w:val="00CF7B51"/>
    <w:rsid w:val="00D0019A"/>
    <w:rsid w:val="00D005DC"/>
    <w:rsid w:val="00D0088B"/>
    <w:rsid w:val="00D00AD9"/>
    <w:rsid w:val="00D01970"/>
    <w:rsid w:val="00D01B97"/>
    <w:rsid w:val="00D01BDD"/>
    <w:rsid w:val="00D02144"/>
    <w:rsid w:val="00D0226F"/>
    <w:rsid w:val="00D022F9"/>
    <w:rsid w:val="00D02434"/>
    <w:rsid w:val="00D024E0"/>
    <w:rsid w:val="00D02895"/>
    <w:rsid w:val="00D028E3"/>
    <w:rsid w:val="00D02940"/>
    <w:rsid w:val="00D02A38"/>
    <w:rsid w:val="00D02BE5"/>
    <w:rsid w:val="00D02BF0"/>
    <w:rsid w:val="00D02CBB"/>
    <w:rsid w:val="00D02EDA"/>
    <w:rsid w:val="00D032C2"/>
    <w:rsid w:val="00D033DD"/>
    <w:rsid w:val="00D034A4"/>
    <w:rsid w:val="00D037FD"/>
    <w:rsid w:val="00D03BD6"/>
    <w:rsid w:val="00D03F68"/>
    <w:rsid w:val="00D044DA"/>
    <w:rsid w:val="00D04569"/>
    <w:rsid w:val="00D0473F"/>
    <w:rsid w:val="00D0493A"/>
    <w:rsid w:val="00D0493B"/>
    <w:rsid w:val="00D04952"/>
    <w:rsid w:val="00D049FA"/>
    <w:rsid w:val="00D04D31"/>
    <w:rsid w:val="00D0528D"/>
    <w:rsid w:val="00D0577F"/>
    <w:rsid w:val="00D05AAF"/>
    <w:rsid w:val="00D05B37"/>
    <w:rsid w:val="00D05FA2"/>
    <w:rsid w:val="00D061D3"/>
    <w:rsid w:val="00D0667E"/>
    <w:rsid w:val="00D06863"/>
    <w:rsid w:val="00D06868"/>
    <w:rsid w:val="00D06919"/>
    <w:rsid w:val="00D06A6A"/>
    <w:rsid w:val="00D071D9"/>
    <w:rsid w:val="00D07223"/>
    <w:rsid w:val="00D0762C"/>
    <w:rsid w:val="00D07736"/>
    <w:rsid w:val="00D07B47"/>
    <w:rsid w:val="00D101F6"/>
    <w:rsid w:val="00D10BB5"/>
    <w:rsid w:val="00D10D38"/>
    <w:rsid w:val="00D1122B"/>
    <w:rsid w:val="00D113C0"/>
    <w:rsid w:val="00D11597"/>
    <w:rsid w:val="00D11C20"/>
    <w:rsid w:val="00D12286"/>
    <w:rsid w:val="00D1246D"/>
    <w:rsid w:val="00D124B7"/>
    <w:rsid w:val="00D125C8"/>
    <w:rsid w:val="00D12725"/>
    <w:rsid w:val="00D12918"/>
    <w:rsid w:val="00D13174"/>
    <w:rsid w:val="00D13180"/>
    <w:rsid w:val="00D13CAE"/>
    <w:rsid w:val="00D13D73"/>
    <w:rsid w:val="00D14030"/>
    <w:rsid w:val="00D14271"/>
    <w:rsid w:val="00D149FD"/>
    <w:rsid w:val="00D14B2F"/>
    <w:rsid w:val="00D14C03"/>
    <w:rsid w:val="00D14D00"/>
    <w:rsid w:val="00D14E3E"/>
    <w:rsid w:val="00D14E5B"/>
    <w:rsid w:val="00D15805"/>
    <w:rsid w:val="00D15C01"/>
    <w:rsid w:val="00D15F03"/>
    <w:rsid w:val="00D16293"/>
    <w:rsid w:val="00D1645B"/>
    <w:rsid w:val="00D165CC"/>
    <w:rsid w:val="00D16879"/>
    <w:rsid w:val="00D16A09"/>
    <w:rsid w:val="00D16E0D"/>
    <w:rsid w:val="00D17926"/>
    <w:rsid w:val="00D17ABB"/>
    <w:rsid w:val="00D17B15"/>
    <w:rsid w:val="00D17F10"/>
    <w:rsid w:val="00D200BE"/>
    <w:rsid w:val="00D209BB"/>
    <w:rsid w:val="00D209CA"/>
    <w:rsid w:val="00D215F5"/>
    <w:rsid w:val="00D21A40"/>
    <w:rsid w:val="00D21B87"/>
    <w:rsid w:val="00D22069"/>
    <w:rsid w:val="00D22389"/>
    <w:rsid w:val="00D22546"/>
    <w:rsid w:val="00D22547"/>
    <w:rsid w:val="00D22C48"/>
    <w:rsid w:val="00D22FE6"/>
    <w:rsid w:val="00D23444"/>
    <w:rsid w:val="00D23C1A"/>
    <w:rsid w:val="00D23FC7"/>
    <w:rsid w:val="00D2406C"/>
    <w:rsid w:val="00D24071"/>
    <w:rsid w:val="00D2426A"/>
    <w:rsid w:val="00D24BA1"/>
    <w:rsid w:val="00D24D50"/>
    <w:rsid w:val="00D2510E"/>
    <w:rsid w:val="00D251E6"/>
    <w:rsid w:val="00D253CF"/>
    <w:rsid w:val="00D25898"/>
    <w:rsid w:val="00D258EA"/>
    <w:rsid w:val="00D25994"/>
    <w:rsid w:val="00D25C6D"/>
    <w:rsid w:val="00D2654C"/>
    <w:rsid w:val="00D26610"/>
    <w:rsid w:val="00D26CF3"/>
    <w:rsid w:val="00D26FA6"/>
    <w:rsid w:val="00D27520"/>
    <w:rsid w:val="00D27910"/>
    <w:rsid w:val="00D30546"/>
    <w:rsid w:val="00D3063F"/>
    <w:rsid w:val="00D3084C"/>
    <w:rsid w:val="00D30861"/>
    <w:rsid w:val="00D30B2B"/>
    <w:rsid w:val="00D30EFF"/>
    <w:rsid w:val="00D3194C"/>
    <w:rsid w:val="00D32249"/>
    <w:rsid w:val="00D3261D"/>
    <w:rsid w:val="00D3266C"/>
    <w:rsid w:val="00D32B9D"/>
    <w:rsid w:val="00D33105"/>
    <w:rsid w:val="00D337CA"/>
    <w:rsid w:val="00D3386F"/>
    <w:rsid w:val="00D33E6B"/>
    <w:rsid w:val="00D3452B"/>
    <w:rsid w:val="00D348E9"/>
    <w:rsid w:val="00D3557C"/>
    <w:rsid w:val="00D3592F"/>
    <w:rsid w:val="00D35C54"/>
    <w:rsid w:val="00D35E71"/>
    <w:rsid w:val="00D36168"/>
    <w:rsid w:val="00D365C1"/>
    <w:rsid w:val="00D36675"/>
    <w:rsid w:val="00D36827"/>
    <w:rsid w:val="00D3685B"/>
    <w:rsid w:val="00D369D3"/>
    <w:rsid w:val="00D369ED"/>
    <w:rsid w:val="00D36C9F"/>
    <w:rsid w:val="00D37609"/>
    <w:rsid w:val="00D37667"/>
    <w:rsid w:val="00D37716"/>
    <w:rsid w:val="00D37845"/>
    <w:rsid w:val="00D378A7"/>
    <w:rsid w:val="00D37A8F"/>
    <w:rsid w:val="00D37ACF"/>
    <w:rsid w:val="00D37C8C"/>
    <w:rsid w:val="00D37F25"/>
    <w:rsid w:val="00D4031C"/>
    <w:rsid w:val="00D404B1"/>
    <w:rsid w:val="00D405CF"/>
    <w:rsid w:val="00D40733"/>
    <w:rsid w:val="00D40ED7"/>
    <w:rsid w:val="00D40EEF"/>
    <w:rsid w:val="00D419AC"/>
    <w:rsid w:val="00D41E73"/>
    <w:rsid w:val="00D42273"/>
    <w:rsid w:val="00D422B4"/>
    <w:rsid w:val="00D4287A"/>
    <w:rsid w:val="00D42922"/>
    <w:rsid w:val="00D429B2"/>
    <w:rsid w:val="00D42A84"/>
    <w:rsid w:val="00D42B0D"/>
    <w:rsid w:val="00D4336C"/>
    <w:rsid w:val="00D433BD"/>
    <w:rsid w:val="00D43485"/>
    <w:rsid w:val="00D4355B"/>
    <w:rsid w:val="00D43D40"/>
    <w:rsid w:val="00D43FD6"/>
    <w:rsid w:val="00D44278"/>
    <w:rsid w:val="00D4473D"/>
    <w:rsid w:val="00D44C96"/>
    <w:rsid w:val="00D450C5"/>
    <w:rsid w:val="00D45110"/>
    <w:rsid w:val="00D453BB"/>
    <w:rsid w:val="00D455A3"/>
    <w:rsid w:val="00D45917"/>
    <w:rsid w:val="00D45B0A"/>
    <w:rsid w:val="00D45B94"/>
    <w:rsid w:val="00D46049"/>
    <w:rsid w:val="00D460BE"/>
    <w:rsid w:val="00D461F5"/>
    <w:rsid w:val="00D46312"/>
    <w:rsid w:val="00D4688D"/>
    <w:rsid w:val="00D46D93"/>
    <w:rsid w:val="00D46DDF"/>
    <w:rsid w:val="00D46E67"/>
    <w:rsid w:val="00D47214"/>
    <w:rsid w:val="00D47395"/>
    <w:rsid w:val="00D47C72"/>
    <w:rsid w:val="00D50358"/>
    <w:rsid w:val="00D50A55"/>
    <w:rsid w:val="00D516F1"/>
    <w:rsid w:val="00D51D8B"/>
    <w:rsid w:val="00D51DE0"/>
    <w:rsid w:val="00D51EA4"/>
    <w:rsid w:val="00D51F6C"/>
    <w:rsid w:val="00D5206A"/>
    <w:rsid w:val="00D520CB"/>
    <w:rsid w:val="00D521AE"/>
    <w:rsid w:val="00D526E4"/>
    <w:rsid w:val="00D52771"/>
    <w:rsid w:val="00D53276"/>
    <w:rsid w:val="00D532B0"/>
    <w:rsid w:val="00D53550"/>
    <w:rsid w:val="00D53E0C"/>
    <w:rsid w:val="00D55724"/>
    <w:rsid w:val="00D5581B"/>
    <w:rsid w:val="00D55B9B"/>
    <w:rsid w:val="00D5631A"/>
    <w:rsid w:val="00D56AEE"/>
    <w:rsid w:val="00D56B01"/>
    <w:rsid w:val="00D56C4E"/>
    <w:rsid w:val="00D5716B"/>
    <w:rsid w:val="00D572C3"/>
    <w:rsid w:val="00D573FE"/>
    <w:rsid w:val="00D57995"/>
    <w:rsid w:val="00D57A5B"/>
    <w:rsid w:val="00D57BCE"/>
    <w:rsid w:val="00D57C00"/>
    <w:rsid w:val="00D57F57"/>
    <w:rsid w:val="00D57FBB"/>
    <w:rsid w:val="00D60039"/>
    <w:rsid w:val="00D601B2"/>
    <w:rsid w:val="00D60C29"/>
    <w:rsid w:val="00D60C47"/>
    <w:rsid w:val="00D60D0B"/>
    <w:rsid w:val="00D61069"/>
    <w:rsid w:val="00D614D2"/>
    <w:rsid w:val="00D61880"/>
    <w:rsid w:val="00D61ED1"/>
    <w:rsid w:val="00D6203C"/>
    <w:rsid w:val="00D62A01"/>
    <w:rsid w:val="00D62D66"/>
    <w:rsid w:val="00D62D92"/>
    <w:rsid w:val="00D63198"/>
    <w:rsid w:val="00D63B6B"/>
    <w:rsid w:val="00D64020"/>
    <w:rsid w:val="00D6440F"/>
    <w:rsid w:val="00D646A3"/>
    <w:rsid w:val="00D64D0E"/>
    <w:rsid w:val="00D64DB4"/>
    <w:rsid w:val="00D650B1"/>
    <w:rsid w:val="00D6548E"/>
    <w:rsid w:val="00D6562A"/>
    <w:rsid w:val="00D65694"/>
    <w:rsid w:val="00D65771"/>
    <w:rsid w:val="00D65A93"/>
    <w:rsid w:val="00D65FC4"/>
    <w:rsid w:val="00D66388"/>
    <w:rsid w:val="00D670CE"/>
    <w:rsid w:val="00D6716C"/>
    <w:rsid w:val="00D67431"/>
    <w:rsid w:val="00D67D4D"/>
    <w:rsid w:val="00D67FD6"/>
    <w:rsid w:val="00D7010C"/>
    <w:rsid w:val="00D70593"/>
    <w:rsid w:val="00D70BC9"/>
    <w:rsid w:val="00D70C64"/>
    <w:rsid w:val="00D711BE"/>
    <w:rsid w:val="00D715EB"/>
    <w:rsid w:val="00D71962"/>
    <w:rsid w:val="00D7197E"/>
    <w:rsid w:val="00D71A77"/>
    <w:rsid w:val="00D72005"/>
    <w:rsid w:val="00D722B3"/>
    <w:rsid w:val="00D726D5"/>
    <w:rsid w:val="00D729D1"/>
    <w:rsid w:val="00D72A4A"/>
    <w:rsid w:val="00D72CC8"/>
    <w:rsid w:val="00D72E87"/>
    <w:rsid w:val="00D73194"/>
    <w:rsid w:val="00D731C7"/>
    <w:rsid w:val="00D7336F"/>
    <w:rsid w:val="00D73564"/>
    <w:rsid w:val="00D736EF"/>
    <w:rsid w:val="00D73730"/>
    <w:rsid w:val="00D739DD"/>
    <w:rsid w:val="00D73B49"/>
    <w:rsid w:val="00D743B2"/>
    <w:rsid w:val="00D7475A"/>
    <w:rsid w:val="00D74DE2"/>
    <w:rsid w:val="00D75272"/>
    <w:rsid w:val="00D75275"/>
    <w:rsid w:val="00D7563E"/>
    <w:rsid w:val="00D758AC"/>
    <w:rsid w:val="00D75B4E"/>
    <w:rsid w:val="00D75FD9"/>
    <w:rsid w:val="00D764AC"/>
    <w:rsid w:val="00D76564"/>
    <w:rsid w:val="00D7666E"/>
    <w:rsid w:val="00D76829"/>
    <w:rsid w:val="00D76BC2"/>
    <w:rsid w:val="00D76CE5"/>
    <w:rsid w:val="00D76F79"/>
    <w:rsid w:val="00D77998"/>
    <w:rsid w:val="00D8027F"/>
    <w:rsid w:val="00D80792"/>
    <w:rsid w:val="00D811C5"/>
    <w:rsid w:val="00D81664"/>
    <w:rsid w:val="00D8167E"/>
    <w:rsid w:val="00D81A79"/>
    <w:rsid w:val="00D823DF"/>
    <w:rsid w:val="00D82450"/>
    <w:rsid w:val="00D82469"/>
    <w:rsid w:val="00D825DF"/>
    <w:rsid w:val="00D82B2F"/>
    <w:rsid w:val="00D82C4E"/>
    <w:rsid w:val="00D83982"/>
    <w:rsid w:val="00D843F7"/>
    <w:rsid w:val="00D84852"/>
    <w:rsid w:val="00D84B94"/>
    <w:rsid w:val="00D84D5A"/>
    <w:rsid w:val="00D84DBF"/>
    <w:rsid w:val="00D84E1F"/>
    <w:rsid w:val="00D85178"/>
    <w:rsid w:val="00D85632"/>
    <w:rsid w:val="00D85A25"/>
    <w:rsid w:val="00D85C09"/>
    <w:rsid w:val="00D8614B"/>
    <w:rsid w:val="00D863C5"/>
    <w:rsid w:val="00D867DE"/>
    <w:rsid w:val="00D8686E"/>
    <w:rsid w:val="00D86C86"/>
    <w:rsid w:val="00D87234"/>
    <w:rsid w:val="00D87852"/>
    <w:rsid w:val="00D8789A"/>
    <w:rsid w:val="00D87B3D"/>
    <w:rsid w:val="00D87F71"/>
    <w:rsid w:val="00D903EC"/>
    <w:rsid w:val="00D906AA"/>
    <w:rsid w:val="00D908D2"/>
    <w:rsid w:val="00D90D4C"/>
    <w:rsid w:val="00D91115"/>
    <w:rsid w:val="00D91D0B"/>
    <w:rsid w:val="00D927B5"/>
    <w:rsid w:val="00D92BC1"/>
    <w:rsid w:val="00D92C4B"/>
    <w:rsid w:val="00D92DE0"/>
    <w:rsid w:val="00D930F7"/>
    <w:rsid w:val="00D93CE8"/>
    <w:rsid w:val="00D943E8"/>
    <w:rsid w:val="00D94537"/>
    <w:rsid w:val="00D94818"/>
    <w:rsid w:val="00D9485E"/>
    <w:rsid w:val="00D94A71"/>
    <w:rsid w:val="00D9528D"/>
    <w:rsid w:val="00D95C45"/>
    <w:rsid w:val="00D95D6A"/>
    <w:rsid w:val="00D95E3C"/>
    <w:rsid w:val="00D95EF8"/>
    <w:rsid w:val="00D965FB"/>
    <w:rsid w:val="00D96BB6"/>
    <w:rsid w:val="00D96E66"/>
    <w:rsid w:val="00D9746B"/>
    <w:rsid w:val="00D975D6"/>
    <w:rsid w:val="00D9778E"/>
    <w:rsid w:val="00D97C0F"/>
    <w:rsid w:val="00D97DB8"/>
    <w:rsid w:val="00D97F5B"/>
    <w:rsid w:val="00DA00E0"/>
    <w:rsid w:val="00DA024E"/>
    <w:rsid w:val="00DA05EA"/>
    <w:rsid w:val="00DA0DF2"/>
    <w:rsid w:val="00DA170C"/>
    <w:rsid w:val="00DA1ABA"/>
    <w:rsid w:val="00DA1D12"/>
    <w:rsid w:val="00DA1DEE"/>
    <w:rsid w:val="00DA1E8F"/>
    <w:rsid w:val="00DA2128"/>
    <w:rsid w:val="00DA2220"/>
    <w:rsid w:val="00DA2456"/>
    <w:rsid w:val="00DA2ABB"/>
    <w:rsid w:val="00DA302D"/>
    <w:rsid w:val="00DA3851"/>
    <w:rsid w:val="00DA393C"/>
    <w:rsid w:val="00DA3B8D"/>
    <w:rsid w:val="00DA408F"/>
    <w:rsid w:val="00DA42F2"/>
    <w:rsid w:val="00DA46CD"/>
    <w:rsid w:val="00DA4A6F"/>
    <w:rsid w:val="00DA5EC3"/>
    <w:rsid w:val="00DA6475"/>
    <w:rsid w:val="00DA6994"/>
    <w:rsid w:val="00DB1716"/>
    <w:rsid w:val="00DB19B9"/>
    <w:rsid w:val="00DB1B74"/>
    <w:rsid w:val="00DB23D6"/>
    <w:rsid w:val="00DB2E7E"/>
    <w:rsid w:val="00DB2FC4"/>
    <w:rsid w:val="00DB3115"/>
    <w:rsid w:val="00DB3193"/>
    <w:rsid w:val="00DB418E"/>
    <w:rsid w:val="00DB43AE"/>
    <w:rsid w:val="00DB4920"/>
    <w:rsid w:val="00DB49D5"/>
    <w:rsid w:val="00DB4F74"/>
    <w:rsid w:val="00DB52AA"/>
    <w:rsid w:val="00DB53D6"/>
    <w:rsid w:val="00DB5747"/>
    <w:rsid w:val="00DB5AD5"/>
    <w:rsid w:val="00DB5F03"/>
    <w:rsid w:val="00DB60E7"/>
    <w:rsid w:val="00DB64F4"/>
    <w:rsid w:val="00DB6552"/>
    <w:rsid w:val="00DB65DB"/>
    <w:rsid w:val="00DB69B7"/>
    <w:rsid w:val="00DB6C93"/>
    <w:rsid w:val="00DB748E"/>
    <w:rsid w:val="00DB7A04"/>
    <w:rsid w:val="00DB7BE8"/>
    <w:rsid w:val="00DB7C3A"/>
    <w:rsid w:val="00DB7CF6"/>
    <w:rsid w:val="00DC09AB"/>
    <w:rsid w:val="00DC0BAB"/>
    <w:rsid w:val="00DC0F42"/>
    <w:rsid w:val="00DC0F9C"/>
    <w:rsid w:val="00DC141D"/>
    <w:rsid w:val="00DC1568"/>
    <w:rsid w:val="00DC165D"/>
    <w:rsid w:val="00DC16A7"/>
    <w:rsid w:val="00DC16E8"/>
    <w:rsid w:val="00DC1C95"/>
    <w:rsid w:val="00DC204A"/>
    <w:rsid w:val="00DC204E"/>
    <w:rsid w:val="00DC2383"/>
    <w:rsid w:val="00DC250F"/>
    <w:rsid w:val="00DC2626"/>
    <w:rsid w:val="00DC2EF0"/>
    <w:rsid w:val="00DC30D5"/>
    <w:rsid w:val="00DC39C3"/>
    <w:rsid w:val="00DC3D28"/>
    <w:rsid w:val="00DC4387"/>
    <w:rsid w:val="00DC44DC"/>
    <w:rsid w:val="00DC45AC"/>
    <w:rsid w:val="00DC4873"/>
    <w:rsid w:val="00DC4DA2"/>
    <w:rsid w:val="00DC4FAD"/>
    <w:rsid w:val="00DC4FD6"/>
    <w:rsid w:val="00DC52D0"/>
    <w:rsid w:val="00DC54B7"/>
    <w:rsid w:val="00DC5913"/>
    <w:rsid w:val="00DC5D93"/>
    <w:rsid w:val="00DC5E11"/>
    <w:rsid w:val="00DC5F54"/>
    <w:rsid w:val="00DC5FED"/>
    <w:rsid w:val="00DC61AC"/>
    <w:rsid w:val="00DC6279"/>
    <w:rsid w:val="00DC6684"/>
    <w:rsid w:val="00DC67FC"/>
    <w:rsid w:val="00DC68AF"/>
    <w:rsid w:val="00DC6B65"/>
    <w:rsid w:val="00DC6B77"/>
    <w:rsid w:val="00DC6DBB"/>
    <w:rsid w:val="00DC6E40"/>
    <w:rsid w:val="00DC6FF8"/>
    <w:rsid w:val="00DC7121"/>
    <w:rsid w:val="00DC73EA"/>
    <w:rsid w:val="00DC78C4"/>
    <w:rsid w:val="00DC7920"/>
    <w:rsid w:val="00DC7BC6"/>
    <w:rsid w:val="00DC7DA4"/>
    <w:rsid w:val="00DC7DF0"/>
    <w:rsid w:val="00DD00B8"/>
    <w:rsid w:val="00DD0346"/>
    <w:rsid w:val="00DD07AE"/>
    <w:rsid w:val="00DD080D"/>
    <w:rsid w:val="00DD09FF"/>
    <w:rsid w:val="00DD1721"/>
    <w:rsid w:val="00DD18FA"/>
    <w:rsid w:val="00DD1E8B"/>
    <w:rsid w:val="00DD2088"/>
    <w:rsid w:val="00DD25C0"/>
    <w:rsid w:val="00DD27CE"/>
    <w:rsid w:val="00DD28B6"/>
    <w:rsid w:val="00DD2A43"/>
    <w:rsid w:val="00DD2ABA"/>
    <w:rsid w:val="00DD2BD1"/>
    <w:rsid w:val="00DD300C"/>
    <w:rsid w:val="00DD325B"/>
    <w:rsid w:val="00DD37B7"/>
    <w:rsid w:val="00DD3E61"/>
    <w:rsid w:val="00DD3EE6"/>
    <w:rsid w:val="00DD4B43"/>
    <w:rsid w:val="00DD4C1C"/>
    <w:rsid w:val="00DD4E1C"/>
    <w:rsid w:val="00DD4F38"/>
    <w:rsid w:val="00DD4FB1"/>
    <w:rsid w:val="00DD5644"/>
    <w:rsid w:val="00DD6414"/>
    <w:rsid w:val="00DD6AEE"/>
    <w:rsid w:val="00DD6BDB"/>
    <w:rsid w:val="00DD6E8C"/>
    <w:rsid w:val="00DD78E6"/>
    <w:rsid w:val="00DD7919"/>
    <w:rsid w:val="00DD7AC6"/>
    <w:rsid w:val="00DD7EE8"/>
    <w:rsid w:val="00DD7FCC"/>
    <w:rsid w:val="00DE00B1"/>
    <w:rsid w:val="00DE0123"/>
    <w:rsid w:val="00DE06FD"/>
    <w:rsid w:val="00DE10C2"/>
    <w:rsid w:val="00DE1266"/>
    <w:rsid w:val="00DE1312"/>
    <w:rsid w:val="00DE15EC"/>
    <w:rsid w:val="00DE18E0"/>
    <w:rsid w:val="00DE1FBC"/>
    <w:rsid w:val="00DE2248"/>
    <w:rsid w:val="00DE28FF"/>
    <w:rsid w:val="00DE35B5"/>
    <w:rsid w:val="00DE3C23"/>
    <w:rsid w:val="00DE3C6C"/>
    <w:rsid w:val="00DE4109"/>
    <w:rsid w:val="00DE422D"/>
    <w:rsid w:val="00DE44FC"/>
    <w:rsid w:val="00DE44FF"/>
    <w:rsid w:val="00DE48C6"/>
    <w:rsid w:val="00DE49C2"/>
    <w:rsid w:val="00DE4AFA"/>
    <w:rsid w:val="00DE4BE8"/>
    <w:rsid w:val="00DE5331"/>
    <w:rsid w:val="00DE5638"/>
    <w:rsid w:val="00DE5701"/>
    <w:rsid w:val="00DE570C"/>
    <w:rsid w:val="00DE5DB6"/>
    <w:rsid w:val="00DE61B9"/>
    <w:rsid w:val="00DE626C"/>
    <w:rsid w:val="00DE6382"/>
    <w:rsid w:val="00DE65E4"/>
    <w:rsid w:val="00DE6EB9"/>
    <w:rsid w:val="00DE7232"/>
    <w:rsid w:val="00DE79F7"/>
    <w:rsid w:val="00DE7B83"/>
    <w:rsid w:val="00DE7E0C"/>
    <w:rsid w:val="00DF078D"/>
    <w:rsid w:val="00DF1201"/>
    <w:rsid w:val="00DF1857"/>
    <w:rsid w:val="00DF1FCB"/>
    <w:rsid w:val="00DF23BB"/>
    <w:rsid w:val="00DF2D3C"/>
    <w:rsid w:val="00DF2D78"/>
    <w:rsid w:val="00DF2E9A"/>
    <w:rsid w:val="00DF335E"/>
    <w:rsid w:val="00DF338C"/>
    <w:rsid w:val="00DF3632"/>
    <w:rsid w:val="00DF3835"/>
    <w:rsid w:val="00DF3E11"/>
    <w:rsid w:val="00DF3E9B"/>
    <w:rsid w:val="00DF4312"/>
    <w:rsid w:val="00DF445C"/>
    <w:rsid w:val="00DF448F"/>
    <w:rsid w:val="00DF44D3"/>
    <w:rsid w:val="00DF4676"/>
    <w:rsid w:val="00DF47D7"/>
    <w:rsid w:val="00DF502B"/>
    <w:rsid w:val="00DF5180"/>
    <w:rsid w:val="00DF585D"/>
    <w:rsid w:val="00DF5ACF"/>
    <w:rsid w:val="00DF5E95"/>
    <w:rsid w:val="00DF5EBB"/>
    <w:rsid w:val="00DF6522"/>
    <w:rsid w:val="00DF6A8A"/>
    <w:rsid w:val="00DF702E"/>
    <w:rsid w:val="00DF7C91"/>
    <w:rsid w:val="00E0019F"/>
    <w:rsid w:val="00E002BC"/>
    <w:rsid w:val="00E006FB"/>
    <w:rsid w:val="00E007AA"/>
    <w:rsid w:val="00E00830"/>
    <w:rsid w:val="00E00AC5"/>
    <w:rsid w:val="00E00F1B"/>
    <w:rsid w:val="00E0131C"/>
    <w:rsid w:val="00E0147B"/>
    <w:rsid w:val="00E0165C"/>
    <w:rsid w:val="00E0172B"/>
    <w:rsid w:val="00E01DB2"/>
    <w:rsid w:val="00E024D1"/>
    <w:rsid w:val="00E03A19"/>
    <w:rsid w:val="00E03A78"/>
    <w:rsid w:val="00E040B0"/>
    <w:rsid w:val="00E040EB"/>
    <w:rsid w:val="00E04115"/>
    <w:rsid w:val="00E042A8"/>
    <w:rsid w:val="00E04995"/>
    <w:rsid w:val="00E04BA1"/>
    <w:rsid w:val="00E04E3E"/>
    <w:rsid w:val="00E04F7C"/>
    <w:rsid w:val="00E05007"/>
    <w:rsid w:val="00E053B2"/>
    <w:rsid w:val="00E05682"/>
    <w:rsid w:val="00E05848"/>
    <w:rsid w:val="00E05BEF"/>
    <w:rsid w:val="00E05D5F"/>
    <w:rsid w:val="00E05E31"/>
    <w:rsid w:val="00E06210"/>
    <w:rsid w:val="00E06858"/>
    <w:rsid w:val="00E06A34"/>
    <w:rsid w:val="00E06A6B"/>
    <w:rsid w:val="00E07324"/>
    <w:rsid w:val="00E0795A"/>
    <w:rsid w:val="00E07B11"/>
    <w:rsid w:val="00E07E51"/>
    <w:rsid w:val="00E07EDA"/>
    <w:rsid w:val="00E07EF2"/>
    <w:rsid w:val="00E110B5"/>
    <w:rsid w:val="00E11574"/>
    <w:rsid w:val="00E1173C"/>
    <w:rsid w:val="00E11EA4"/>
    <w:rsid w:val="00E1246B"/>
    <w:rsid w:val="00E126AA"/>
    <w:rsid w:val="00E128B5"/>
    <w:rsid w:val="00E12F55"/>
    <w:rsid w:val="00E13179"/>
    <w:rsid w:val="00E13281"/>
    <w:rsid w:val="00E13494"/>
    <w:rsid w:val="00E13BDD"/>
    <w:rsid w:val="00E13D81"/>
    <w:rsid w:val="00E140A9"/>
    <w:rsid w:val="00E14295"/>
    <w:rsid w:val="00E14475"/>
    <w:rsid w:val="00E14502"/>
    <w:rsid w:val="00E14793"/>
    <w:rsid w:val="00E150FB"/>
    <w:rsid w:val="00E1513D"/>
    <w:rsid w:val="00E151BE"/>
    <w:rsid w:val="00E155AD"/>
    <w:rsid w:val="00E1563A"/>
    <w:rsid w:val="00E15814"/>
    <w:rsid w:val="00E1612F"/>
    <w:rsid w:val="00E1650B"/>
    <w:rsid w:val="00E16709"/>
    <w:rsid w:val="00E167B6"/>
    <w:rsid w:val="00E1692C"/>
    <w:rsid w:val="00E16A90"/>
    <w:rsid w:val="00E16D6D"/>
    <w:rsid w:val="00E16E2A"/>
    <w:rsid w:val="00E16E48"/>
    <w:rsid w:val="00E16F60"/>
    <w:rsid w:val="00E1757B"/>
    <w:rsid w:val="00E17BA0"/>
    <w:rsid w:val="00E17BD8"/>
    <w:rsid w:val="00E17D1C"/>
    <w:rsid w:val="00E17FD6"/>
    <w:rsid w:val="00E20347"/>
    <w:rsid w:val="00E20EC8"/>
    <w:rsid w:val="00E212D6"/>
    <w:rsid w:val="00E215EC"/>
    <w:rsid w:val="00E21B2C"/>
    <w:rsid w:val="00E21CD9"/>
    <w:rsid w:val="00E21EB5"/>
    <w:rsid w:val="00E21F00"/>
    <w:rsid w:val="00E21F0F"/>
    <w:rsid w:val="00E22278"/>
    <w:rsid w:val="00E229AD"/>
    <w:rsid w:val="00E22C00"/>
    <w:rsid w:val="00E22DEB"/>
    <w:rsid w:val="00E22E3B"/>
    <w:rsid w:val="00E22E53"/>
    <w:rsid w:val="00E2317F"/>
    <w:rsid w:val="00E231AE"/>
    <w:rsid w:val="00E23E2B"/>
    <w:rsid w:val="00E23F7D"/>
    <w:rsid w:val="00E24141"/>
    <w:rsid w:val="00E2454D"/>
    <w:rsid w:val="00E24794"/>
    <w:rsid w:val="00E247BB"/>
    <w:rsid w:val="00E24A2F"/>
    <w:rsid w:val="00E24A6B"/>
    <w:rsid w:val="00E251D6"/>
    <w:rsid w:val="00E255C6"/>
    <w:rsid w:val="00E256E1"/>
    <w:rsid w:val="00E25781"/>
    <w:rsid w:val="00E259AA"/>
    <w:rsid w:val="00E25AE5"/>
    <w:rsid w:val="00E25C1F"/>
    <w:rsid w:val="00E25C28"/>
    <w:rsid w:val="00E25E4F"/>
    <w:rsid w:val="00E25E52"/>
    <w:rsid w:val="00E25E79"/>
    <w:rsid w:val="00E26023"/>
    <w:rsid w:val="00E264AC"/>
    <w:rsid w:val="00E26ADE"/>
    <w:rsid w:val="00E26F89"/>
    <w:rsid w:val="00E27093"/>
    <w:rsid w:val="00E271AF"/>
    <w:rsid w:val="00E2756D"/>
    <w:rsid w:val="00E27728"/>
    <w:rsid w:val="00E27854"/>
    <w:rsid w:val="00E279A3"/>
    <w:rsid w:val="00E27C3F"/>
    <w:rsid w:val="00E27E5F"/>
    <w:rsid w:val="00E3013B"/>
    <w:rsid w:val="00E30147"/>
    <w:rsid w:val="00E30432"/>
    <w:rsid w:val="00E30516"/>
    <w:rsid w:val="00E305C5"/>
    <w:rsid w:val="00E30615"/>
    <w:rsid w:val="00E30848"/>
    <w:rsid w:val="00E30986"/>
    <w:rsid w:val="00E30A33"/>
    <w:rsid w:val="00E30AF2"/>
    <w:rsid w:val="00E30BF5"/>
    <w:rsid w:val="00E31030"/>
    <w:rsid w:val="00E32032"/>
    <w:rsid w:val="00E32274"/>
    <w:rsid w:val="00E32620"/>
    <w:rsid w:val="00E32BA5"/>
    <w:rsid w:val="00E32BB7"/>
    <w:rsid w:val="00E32EBA"/>
    <w:rsid w:val="00E33014"/>
    <w:rsid w:val="00E330D9"/>
    <w:rsid w:val="00E33293"/>
    <w:rsid w:val="00E33834"/>
    <w:rsid w:val="00E338FB"/>
    <w:rsid w:val="00E33D78"/>
    <w:rsid w:val="00E3403F"/>
    <w:rsid w:val="00E34829"/>
    <w:rsid w:val="00E34843"/>
    <w:rsid w:val="00E34998"/>
    <w:rsid w:val="00E349FD"/>
    <w:rsid w:val="00E34AFF"/>
    <w:rsid w:val="00E34BC4"/>
    <w:rsid w:val="00E34CC3"/>
    <w:rsid w:val="00E3550C"/>
    <w:rsid w:val="00E35D51"/>
    <w:rsid w:val="00E35E1E"/>
    <w:rsid w:val="00E35EC0"/>
    <w:rsid w:val="00E36C91"/>
    <w:rsid w:val="00E37284"/>
    <w:rsid w:val="00E377EA"/>
    <w:rsid w:val="00E3793C"/>
    <w:rsid w:val="00E37972"/>
    <w:rsid w:val="00E379E2"/>
    <w:rsid w:val="00E37A67"/>
    <w:rsid w:val="00E37B7C"/>
    <w:rsid w:val="00E37BF4"/>
    <w:rsid w:val="00E37C29"/>
    <w:rsid w:val="00E37D51"/>
    <w:rsid w:val="00E37F38"/>
    <w:rsid w:val="00E40023"/>
    <w:rsid w:val="00E4044D"/>
    <w:rsid w:val="00E40AF7"/>
    <w:rsid w:val="00E40D3E"/>
    <w:rsid w:val="00E4126D"/>
    <w:rsid w:val="00E41295"/>
    <w:rsid w:val="00E41D6C"/>
    <w:rsid w:val="00E41F6D"/>
    <w:rsid w:val="00E42431"/>
    <w:rsid w:val="00E42B1C"/>
    <w:rsid w:val="00E42DE3"/>
    <w:rsid w:val="00E4302A"/>
    <w:rsid w:val="00E43388"/>
    <w:rsid w:val="00E4378F"/>
    <w:rsid w:val="00E43BCD"/>
    <w:rsid w:val="00E43FCD"/>
    <w:rsid w:val="00E4498D"/>
    <w:rsid w:val="00E44B4B"/>
    <w:rsid w:val="00E4506F"/>
    <w:rsid w:val="00E45730"/>
    <w:rsid w:val="00E45846"/>
    <w:rsid w:val="00E45E2E"/>
    <w:rsid w:val="00E46010"/>
    <w:rsid w:val="00E47106"/>
    <w:rsid w:val="00E4785D"/>
    <w:rsid w:val="00E47BA2"/>
    <w:rsid w:val="00E47BBC"/>
    <w:rsid w:val="00E47CB1"/>
    <w:rsid w:val="00E47D84"/>
    <w:rsid w:val="00E47F06"/>
    <w:rsid w:val="00E50B0B"/>
    <w:rsid w:val="00E50D8A"/>
    <w:rsid w:val="00E51318"/>
    <w:rsid w:val="00E51440"/>
    <w:rsid w:val="00E51573"/>
    <w:rsid w:val="00E5164F"/>
    <w:rsid w:val="00E517A9"/>
    <w:rsid w:val="00E517D6"/>
    <w:rsid w:val="00E51B57"/>
    <w:rsid w:val="00E51E8E"/>
    <w:rsid w:val="00E51F2F"/>
    <w:rsid w:val="00E52602"/>
    <w:rsid w:val="00E52B45"/>
    <w:rsid w:val="00E52FEE"/>
    <w:rsid w:val="00E531A4"/>
    <w:rsid w:val="00E534F9"/>
    <w:rsid w:val="00E53E97"/>
    <w:rsid w:val="00E53FEC"/>
    <w:rsid w:val="00E540B2"/>
    <w:rsid w:val="00E540D1"/>
    <w:rsid w:val="00E54771"/>
    <w:rsid w:val="00E54D14"/>
    <w:rsid w:val="00E54D5D"/>
    <w:rsid w:val="00E55FC3"/>
    <w:rsid w:val="00E55FEE"/>
    <w:rsid w:val="00E5608B"/>
    <w:rsid w:val="00E560AB"/>
    <w:rsid w:val="00E560FC"/>
    <w:rsid w:val="00E56771"/>
    <w:rsid w:val="00E567B7"/>
    <w:rsid w:val="00E56970"/>
    <w:rsid w:val="00E569C0"/>
    <w:rsid w:val="00E56DDF"/>
    <w:rsid w:val="00E572B1"/>
    <w:rsid w:val="00E576B9"/>
    <w:rsid w:val="00E576DD"/>
    <w:rsid w:val="00E579A3"/>
    <w:rsid w:val="00E579B9"/>
    <w:rsid w:val="00E57A9F"/>
    <w:rsid w:val="00E57BBC"/>
    <w:rsid w:val="00E6086A"/>
    <w:rsid w:val="00E60930"/>
    <w:rsid w:val="00E6095C"/>
    <w:rsid w:val="00E60A86"/>
    <w:rsid w:val="00E60DAC"/>
    <w:rsid w:val="00E61087"/>
    <w:rsid w:val="00E612F4"/>
    <w:rsid w:val="00E61806"/>
    <w:rsid w:val="00E61A8D"/>
    <w:rsid w:val="00E61ACE"/>
    <w:rsid w:val="00E61D20"/>
    <w:rsid w:val="00E61E72"/>
    <w:rsid w:val="00E62642"/>
    <w:rsid w:val="00E629B3"/>
    <w:rsid w:val="00E6308A"/>
    <w:rsid w:val="00E631F7"/>
    <w:rsid w:val="00E633B3"/>
    <w:rsid w:val="00E6379D"/>
    <w:rsid w:val="00E63A08"/>
    <w:rsid w:val="00E643CF"/>
    <w:rsid w:val="00E6459C"/>
    <w:rsid w:val="00E64896"/>
    <w:rsid w:val="00E648E2"/>
    <w:rsid w:val="00E64BF7"/>
    <w:rsid w:val="00E64C43"/>
    <w:rsid w:val="00E64C69"/>
    <w:rsid w:val="00E64DEC"/>
    <w:rsid w:val="00E65161"/>
    <w:rsid w:val="00E651B8"/>
    <w:rsid w:val="00E65611"/>
    <w:rsid w:val="00E6599E"/>
    <w:rsid w:val="00E65A6F"/>
    <w:rsid w:val="00E65DD7"/>
    <w:rsid w:val="00E660A1"/>
    <w:rsid w:val="00E660AB"/>
    <w:rsid w:val="00E6652F"/>
    <w:rsid w:val="00E66743"/>
    <w:rsid w:val="00E66B2D"/>
    <w:rsid w:val="00E66F6A"/>
    <w:rsid w:val="00E66F90"/>
    <w:rsid w:val="00E701D3"/>
    <w:rsid w:val="00E704EE"/>
    <w:rsid w:val="00E705CF"/>
    <w:rsid w:val="00E706D3"/>
    <w:rsid w:val="00E7071F"/>
    <w:rsid w:val="00E709A0"/>
    <w:rsid w:val="00E70A22"/>
    <w:rsid w:val="00E70A29"/>
    <w:rsid w:val="00E70C6F"/>
    <w:rsid w:val="00E71162"/>
    <w:rsid w:val="00E711B1"/>
    <w:rsid w:val="00E715A4"/>
    <w:rsid w:val="00E718AF"/>
    <w:rsid w:val="00E721B5"/>
    <w:rsid w:val="00E729D5"/>
    <w:rsid w:val="00E72BD4"/>
    <w:rsid w:val="00E7324E"/>
    <w:rsid w:val="00E7328F"/>
    <w:rsid w:val="00E7333B"/>
    <w:rsid w:val="00E738F9"/>
    <w:rsid w:val="00E73A1D"/>
    <w:rsid w:val="00E73AA0"/>
    <w:rsid w:val="00E73BE0"/>
    <w:rsid w:val="00E73DE0"/>
    <w:rsid w:val="00E74123"/>
    <w:rsid w:val="00E74244"/>
    <w:rsid w:val="00E743F8"/>
    <w:rsid w:val="00E74542"/>
    <w:rsid w:val="00E74801"/>
    <w:rsid w:val="00E74834"/>
    <w:rsid w:val="00E753BA"/>
    <w:rsid w:val="00E75870"/>
    <w:rsid w:val="00E75D78"/>
    <w:rsid w:val="00E75FC1"/>
    <w:rsid w:val="00E764FB"/>
    <w:rsid w:val="00E7653F"/>
    <w:rsid w:val="00E76905"/>
    <w:rsid w:val="00E76A1D"/>
    <w:rsid w:val="00E76A37"/>
    <w:rsid w:val="00E76C5F"/>
    <w:rsid w:val="00E76F32"/>
    <w:rsid w:val="00E770D0"/>
    <w:rsid w:val="00E7710D"/>
    <w:rsid w:val="00E7713E"/>
    <w:rsid w:val="00E775B6"/>
    <w:rsid w:val="00E775CC"/>
    <w:rsid w:val="00E77925"/>
    <w:rsid w:val="00E77AA2"/>
    <w:rsid w:val="00E77D86"/>
    <w:rsid w:val="00E77E56"/>
    <w:rsid w:val="00E80DE4"/>
    <w:rsid w:val="00E80E59"/>
    <w:rsid w:val="00E80F30"/>
    <w:rsid w:val="00E80F61"/>
    <w:rsid w:val="00E8139A"/>
    <w:rsid w:val="00E81C8D"/>
    <w:rsid w:val="00E81F04"/>
    <w:rsid w:val="00E821DF"/>
    <w:rsid w:val="00E82263"/>
    <w:rsid w:val="00E82487"/>
    <w:rsid w:val="00E82F27"/>
    <w:rsid w:val="00E83B6F"/>
    <w:rsid w:val="00E84059"/>
    <w:rsid w:val="00E84605"/>
    <w:rsid w:val="00E84AA7"/>
    <w:rsid w:val="00E84E78"/>
    <w:rsid w:val="00E85481"/>
    <w:rsid w:val="00E85964"/>
    <w:rsid w:val="00E85CD1"/>
    <w:rsid w:val="00E85DDB"/>
    <w:rsid w:val="00E85DDD"/>
    <w:rsid w:val="00E85DE7"/>
    <w:rsid w:val="00E860C6"/>
    <w:rsid w:val="00E86273"/>
    <w:rsid w:val="00E8629C"/>
    <w:rsid w:val="00E86498"/>
    <w:rsid w:val="00E8667C"/>
    <w:rsid w:val="00E86759"/>
    <w:rsid w:val="00E8675C"/>
    <w:rsid w:val="00E867D0"/>
    <w:rsid w:val="00E86A9A"/>
    <w:rsid w:val="00E86CAF"/>
    <w:rsid w:val="00E86E1C"/>
    <w:rsid w:val="00E86EFF"/>
    <w:rsid w:val="00E86F75"/>
    <w:rsid w:val="00E86FAE"/>
    <w:rsid w:val="00E871A6"/>
    <w:rsid w:val="00E874B2"/>
    <w:rsid w:val="00E87552"/>
    <w:rsid w:val="00E87A49"/>
    <w:rsid w:val="00E87AD3"/>
    <w:rsid w:val="00E87B5D"/>
    <w:rsid w:val="00E900B3"/>
    <w:rsid w:val="00E90A0A"/>
    <w:rsid w:val="00E90C6B"/>
    <w:rsid w:val="00E911FD"/>
    <w:rsid w:val="00E91447"/>
    <w:rsid w:val="00E914B0"/>
    <w:rsid w:val="00E9176E"/>
    <w:rsid w:val="00E91CA5"/>
    <w:rsid w:val="00E91CB8"/>
    <w:rsid w:val="00E91E19"/>
    <w:rsid w:val="00E91F2D"/>
    <w:rsid w:val="00E9235B"/>
    <w:rsid w:val="00E92500"/>
    <w:rsid w:val="00E9254C"/>
    <w:rsid w:val="00E92964"/>
    <w:rsid w:val="00E92ECE"/>
    <w:rsid w:val="00E92FA1"/>
    <w:rsid w:val="00E93390"/>
    <w:rsid w:val="00E933EA"/>
    <w:rsid w:val="00E93412"/>
    <w:rsid w:val="00E9405B"/>
    <w:rsid w:val="00E94AB5"/>
    <w:rsid w:val="00E94D44"/>
    <w:rsid w:val="00E95190"/>
    <w:rsid w:val="00E953EE"/>
    <w:rsid w:val="00E95474"/>
    <w:rsid w:val="00E95BEB"/>
    <w:rsid w:val="00E96106"/>
    <w:rsid w:val="00E962EE"/>
    <w:rsid w:val="00E96594"/>
    <w:rsid w:val="00E96855"/>
    <w:rsid w:val="00E969AA"/>
    <w:rsid w:val="00E96B55"/>
    <w:rsid w:val="00E97288"/>
    <w:rsid w:val="00E9765E"/>
    <w:rsid w:val="00E978AE"/>
    <w:rsid w:val="00E97BB1"/>
    <w:rsid w:val="00E97C6B"/>
    <w:rsid w:val="00EA0154"/>
    <w:rsid w:val="00EA04F5"/>
    <w:rsid w:val="00EA057B"/>
    <w:rsid w:val="00EA074E"/>
    <w:rsid w:val="00EA0AF5"/>
    <w:rsid w:val="00EA0DE4"/>
    <w:rsid w:val="00EA104E"/>
    <w:rsid w:val="00EA1E33"/>
    <w:rsid w:val="00EA2200"/>
    <w:rsid w:val="00EA2588"/>
    <w:rsid w:val="00EA2BDD"/>
    <w:rsid w:val="00EA2EF3"/>
    <w:rsid w:val="00EA33F5"/>
    <w:rsid w:val="00EA3919"/>
    <w:rsid w:val="00EA3F27"/>
    <w:rsid w:val="00EA42C7"/>
    <w:rsid w:val="00EA441D"/>
    <w:rsid w:val="00EA4909"/>
    <w:rsid w:val="00EA4CC9"/>
    <w:rsid w:val="00EA4CD8"/>
    <w:rsid w:val="00EA4D75"/>
    <w:rsid w:val="00EA4DE0"/>
    <w:rsid w:val="00EA5240"/>
    <w:rsid w:val="00EA53FD"/>
    <w:rsid w:val="00EA55E5"/>
    <w:rsid w:val="00EA5918"/>
    <w:rsid w:val="00EA6698"/>
    <w:rsid w:val="00EA687A"/>
    <w:rsid w:val="00EA6B41"/>
    <w:rsid w:val="00EA7368"/>
    <w:rsid w:val="00EA7A0F"/>
    <w:rsid w:val="00EA7A43"/>
    <w:rsid w:val="00EA7D31"/>
    <w:rsid w:val="00EA7EA7"/>
    <w:rsid w:val="00EB0219"/>
    <w:rsid w:val="00EB05A6"/>
    <w:rsid w:val="00EB077E"/>
    <w:rsid w:val="00EB0A60"/>
    <w:rsid w:val="00EB0FFA"/>
    <w:rsid w:val="00EB17EA"/>
    <w:rsid w:val="00EB1C01"/>
    <w:rsid w:val="00EB1C8F"/>
    <w:rsid w:val="00EB1CED"/>
    <w:rsid w:val="00EB1F4F"/>
    <w:rsid w:val="00EB1F55"/>
    <w:rsid w:val="00EB2358"/>
    <w:rsid w:val="00EB2B03"/>
    <w:rsid w:val="00EB2D93"/>
    <w:rsid w:val="00EB2F29"/>
    <w:rsid w:val="00EB2FFA"/>
    <w:rsid w:val="00EB30EA"/>
    <w:rsid w:val="00EB32DB"/>
    <w:rsid w:val="00EB3A36"/>
    <w:rsid w:val="00EB3CEB"/>
    <w:rsid w:val="00EB4774"/>
    <w:rsid w:val="00EB481E"/>
    <w:rsid w:val="00EB528E"/>
    <w:rsid w:val="00EB5FF7"/>
    <w:rsid w:val="00EB622D"/>
    <w:rsid w:val="00EB62A0"/>
    <w:rsid w:val="00EB65AE"/>
    <w:rsid w:val="00EB65E0"/>
    <w:rsid w:val="00EB6A76"/>
    <w:rsid w:val="00EB71DF"/>
    <w:rsid w:val="00EB78B2"/>
    <w:rsid w:val="00EB78FA"/>
    <w:rsid w:val="00EB7B07"/>
    <w:rsid w:val="00EB7E3A"/>
    <w:rsid w:val="00EB7ECD"/>
    <w:rsid w:val="00EC0498"/>
    <w:rsid w:val="00EC0573"/>
    <w:rsid w:val="00EC0630"/>
    <w:rsid w:val="00EC1143"/>
    <w:rsid w:val="00EC1329"/>
    <w:rsid w:val="00EC16F6"/>
    <w:rsid w:val="00EC1812"/>
    <w:rsid w:val="00EC1A35"/>
    <w:rsid w:val="00EC1CF7"/>
    <w:rsid w:val="00EC1D17"/>
    <w:rsid w:val="00EC2B85"/>
    <w:rsid w:val="00EC2D07"/>
    <w:rsid w:val="00EC311B"/>
    <w:rsid w:val="00EC3573"/>
    <w:rsid w:val="00EC4097"/>
    <w:rsid w:val="00EC42D5"/>
    <w:rsid w:val="00EC46C2"/>
    <w:rsid w:val="00EC4BCC"/>
    <w:rsid w:val="00EC53B1"/>
    <w:rsid w:val="00EC5612"/>
    <w:rsid w:val="00EC5E4A"/>
    <w:rsid w:val="00EC5F16"/>
    <w:rsid w:val="00EC609E"/>
    <w:rsid w:val="00EC626D"/>
    <w:rsid w:val="00EC62DA"/>
    <w:rsid w:val="00EC66E1"/>
    <w:rsid w:val="00EC6775"/>
    <w:rsid w:val="00EC69C1"/>
    <w:rsid w:val="00EC6C6D"/>
    <w:rsid w:val="00EC7375"/>
    <w:rsid w:val="00EC74A0"/>
    <w:rsid w:val="00EC75F0"/>
    <w:rsid w:val="00EC765B"/>
    <w:rsid w:val="00EC7D01"/>
    <w:rsid w:val="00EC7DE7"/>
    <w:rsid w:val="00ED009F"/>
    <w:rsid w:val="00ED0273"/>
    <w:rsid w:val="00ED0281"/>
    <w:rsid w:val="00ED0291"/>
    <w:rsid w:val="00ED0555"/>
    <w:rsid w:val="00ED10D4"/>
    <w:rsid w:val="00ED1162"/>
    <w:rsid w:val="00ED13A5"/>
    <w:rsid w:val="00ED170B"/>
    <w:rsid w:val="00ED1D1A"/>
    <w:rsid w:val="00ED24D4"/>
    <w:rsid w:val="00ED2708"/>
    <w:rsid w:val="00ED2C3F"/>
    <w:rsid w:val="00ED2E70"/>
    <w:rsid w:val="00ED31AC"/>
    <w:rsid w:val="00ED32E2"/>
    <w:rsid w:val="00ED35A5"/>
    <w:rsid w:val="00ED360A"/>
    <w:rsid w:val="00ED38F1"/>
    <w:rsid w:val="00ED3C2A"/>
    <w:rsid w:val="00ED3C85"/>
    <w:rsid w:val="00ED3E7B"/>
    <w:rsid w:val="00ED3EEC"/>
    <w:rsid w:val="00ED40C3"/>
    <w:rsid w:val="00ED5469"/>
    <w:rsid w:val="00ED5504"/>
    <w:rsid w:val="00ED5529"/>
    <w:rsid w:val="00ED562F"/>
    <w:rsid w:val="00ED664A"/>
    <w:rsid w:val="00ED69BE"/>
    <w:rsid w:val="00ED6D9B"/>
    <w:rsid w:val="00ED6F6A"/>
    <w:rsid w:val="00ED70BE"/>
    <w:rsid w:val="00ED72CD"/>
    <w:rsid w:val="00ED7391"/>
    <w:rsid w:val="00ED7B66"/>
    <w:rsid w:val="00ED7D98"/>
    <w:rsid w:val="00ED7DE2"/>
    <w:rsid w:val="00ED7F53"/>
    <w:rsid w:val="00ED7FB9"/>
    <w:rsid w:val="00EE0306"/>
    <w:rsid w:val="00EE096F"/>
    <w:rsid w:val="00EE0F1B"/>
    <w:rsid w:val="00EE11EF"/>
    <w:rsid w:val="00EE130D"/>
    <w:rsid w:val="00EE1520"/>
    <w:rsid w:val="00EE174A"/>
    <w:rsid w:val="00EE194B"/>
    <w:rsid w:val="00EE20AE"/>
    <w:rsid w:val="00EE2896"/>
    <w:rsid w:val="00EE2B35"/>
    <w:rsid w:val="00EE2BF0"/>
    <w:rsid w:val="00EE39D6"/>
    <w:rsid w:val="00EE3D5B"/>
    <w:rsid w:val="00EE3FAF"/>
    <w:rsid w:val="00EE42CB"/>
    <w:rsid w:val="00EE444D"/>
    <w:rsid w:val="00EE45E2"/>
    <w:rsid w:val="00EE4747"/>
    <w:rsid w:val="00EE4958"/>
    <w:rsid w:val="00EE4990"/>
    <w:rsid w:val="00EE49E7"/>
    <w:rsid w:val="00EE4BEF"/>
    <w:rsid w:val="00EE4DB2"/>
    <w:rsid w:val="00EE4FEC"/>
    <w:rsid w:val="00EE52E5"/>
    <w:rsid w:val="00EE5394"/>
    <w:rsid w:val="00EE5676"/>
    <w:rsid w:val="00EE58C7"/>
    <w:rsid w:val="00EE5959"/>
    <w:rsid w:val="00EE5EB8"/>
    <w:rsid w:val="00EE6520"/>
    <w:rsid w:val="00EE6A6E"/>
    <w:rsid w:val="00EE78B0"/>
    <w:rsid w:val="00EE7EE2"/>
    <w:rsid w:val="00EF0551"/>
    <w:rsid w:val="00EF0878"/>
    <w:rsid w:val="00EF19D5"/>
    <w:rsid w:val="00EF1CCC"/>
    <w:rsid w:val="00EF1F2A"/>
    <w:rsid w:val="00EF1F61"/>
    <w:rsid w:val="00EF232F"/>
    <w:rsid w:val="00EF2851"/>
    <w:rsid w:val="00EF2D4F"/>
    <w:rsid w:val="00EF2DEC"/>
    <w:rsid w:val="00EF3286"/>
    <w:rsid w:val="00EF37FA"/>
    <w:rsid w:val="00EF3B84"/>
    <w:rsid w:val="00EF45C3"/>
    <w:rsid w:val="00EF4F32"/>
    <w:rsid w:val="00EF5A07"/>
    <w:rsid w:val="00EF5C11"/>
    <w:rsid w:val="00EF5C99"/>
    <w:rsid w:val="00EF5F40"/>
    <w:rsid w:val="00EF5F6E"/>
    <w:rsid w:val="00EF6029"/>
    <w:rsid w:val="00EF66FB"/>
    <w:rsid w:val="00EF6B1C"/>
    <w:rsid w:val="00EF6D53"/>
    <w:rsid w:val="00EF757E"/>
    <w:rsid w:val="00EF78D2"/>
    <w:rsid w:val="00EF7B3F"/>
    <w:rsid w:val="00EF7F24"/>
    <w:rsid w:val="00EF7F54"/>
    <w:rsid w:val="00F00490"/>
    <w:rsid w:val="00F006CA"/>
    <w:rsid w:val="00F0133B"/>
    <w:rsid w:val="00F01855"/>
    <w:rsid w:val="00F01D7D"/>
    <w:rsid w:val="00F01F96"/>
    <w:rsid w:val="00F020AF"/>
    <w:rsid w:val="00F022C8"/>
    <w:rsid w:val="00F02850"/>
    <w:rsid w:val="00F029F9"/>
    <w:rsid w:val="00F0312A"/>
    <w:rsid w:val="00F03183"/>
    <w:rsid w:val="00F035F6"/>
    <w:rsid w:val="00F036B1"/>
    <w:rsid w:val="00F03BB6"/>
    <w:rsid w:val="00F03D1D"/>
    <w:rsid w:val="00F0417E"/>
    <w:rsid w:val="00F0444D"/>
    <w:rsid w:val="00F04A65"/>
    <w:rsid w:val="00F04EB8"/>
    <w:rsid w:val="00F04F25"/>
    <w:rsid w:val="00F0524F"/>
    <w:rsid w:val="00F05A04"/>
    <w:rsid w:val="00F05AEA"/>
    <w:rsid w:val="00F05D43"/>
    <w:rsid w:val="00F062EE"/>
    <w:rsid w:val="00F0637F"/>
    <w:rsid w:val="00F06612"/>
    <w:rsid w:val="00F06868"/>
    <w:rsid w:val="00F068AB"/>
    <w:rsid w:val="00F06CCC"/>
    <w:rsid w:val="00F06FB2"/>
    <w:rsid w:val="00F071F2"/>
    <w:rsid w:val="00F07350"/>
    <w:rsid w:val="00F10377"/>
    <w:rsid w:val="00F107A4"/>
    <w:rsid w:val="00F109D2"/>
    <w:rsid w:val="00F109D9"/>
    <w:rsid w:val="00F10C26"/>
    <w:rsid w:val="00F10E4C"/>
    <w:rsid w:val="00F10EF7"/>
    <w:rsid w:val="00F10F26"/>
    <w:rsid w:val="00F11093"/>
    <w:rsid w:val="00F112E1"/>
    <w:rsid w:val="00F11380"/>
    <w:rsid w:val="00F1240F"/>
    <w:rsid w:val="00F12B29"/>
    <w:rsid w:val="00F12C66"/>
    <w:rsid w:val="00F12E02"/>
    <w:rsid w:val="00F136D1"/>
    <w:rsid w:val="00F1374D"/>
    <w:rsid w:val="00F13E9F"/>
    <w:rsid w:val="00F1452F"/>
    <w:rsid w:val="00F14703"/>
    <w:rsid w:val="00F14735"/>
    <w:rsid w:val="00F14799"/>
    <w:rsid w:val="00F14A34"/>
    <w:rsid w:val="00F14B53"/>
    <w:rsid w:val="00F1558C"/>
    <w:rsid w:val="00F15C47"/>
    <w:rsid w:val="00F15C64"/>
    <w:rsid w:val="00F15DAA"/>
    <w:rsid w:val="00F15F54"/>
    <w:rsid w:val="00F15F7A"/>
    <w:rsid w:val="00F160BC"/>
    <w:rsid w:val="00F16325"/>
    <w:rsid w:val="00F166AD"/>
    <w:rsid w:val="00F1691A"/>
    <w:rsid w:val="00F16D3A"/>
    <w:rsid w:val="00F16E08"/>
    <w:rsid w:val="00F174DB"/>
    <w:rsid w:val="00F176A5"/>
    <w:rsid w:val="00F176FB"/>
    <w:rsid w:val="00F17DFC"/>
    <w:rsid w:val="00F20023"/>
    <w:rsid w:val="00F201EB"/>
    <w:rsid w:val="00F2067D"/>
    <w:rsid w:val="00F20CA0"/>
    <w:rsid w:val="00F2128E"/>
    <w:rsid w:val="00F21450"/>
    <w:rsid w:val="00F21886"/>
    <w:rsid w:val="00F21A07"/>
    <w:rsid w:val="00F220FF"/>
    <w:rsid w:val="00F225BB"/>
    <w:rsid w:val="00F22D98"/>
    <w:rsid w:val="00F22E82"/>
    <w:rsid w:val="00F235D4"/>
    <w:rsid w:val="00F2375D"/>
    <w:rsid w:val="00F2388F"/>
    <w:rsid w:val="00F24109"/>
    <w:rsid w:val="00F242CB"/>
    <w:rsid w:val="00F2433D"/>
    <w:rsid w:val="00F24543"/>
    <w:rsid w:val="00F24EA7"/>
    <w:rsid w:val="00F24EEB"/>
    <w:rsid w:val="00F253DC"/>
    <w:rsid w:val="00F25430"/>
    <w:rsid w:val="00F25613"/>
    <w:rsid w:val="00F25B04"/>
    <w:rsid w:val="00F26539"/>
    <w:rsid w:val="00F265A7"/>
    <w:rsid w:val="00F26B36"/>
    <w:rsid w:val="00F26FF5"/>
    <w:rsid w:val="00F27329"/>
    <w:rsid w:val="00F27AF5"/>
    <w:rsid w:val="00F30126"/>
    <w:rsid w:val="00F305DD"/>
    <w:rsid w:val="00F306C9"/>
    <w:rsid w:val="00F30799"/>
    <w:rsid w:val="00F30821"/>
    <w:rsid w:val="00F30989"/>
    <w:rsid w:val="00F30B36"/>
    <w:rsid w:val="00F30B41"/>
    <w:rsid w:val="00F31647"/>
    <w:rsid w:val="00F317D4"/>
    <w:rsid w:val="00F3194D"/>
    <w:rsid w:val="00F31FCD"/>
    <w:rsid w:val="00F3200F"/>
    <w:rsid w:val="00F3213B"/>
    <w:rsid w:val="00F3267E"/>
    <w:rsid w:val="00F327E2"/>
    <w:rsid w:val="00F33C75"/>
    <w:rsid w:val="00F3400A"/>
    <w:rsid w:val="00F3465D"/>
    <w:rsid w:val="00F347AF"/>
    <w:rsid w:val="00F34CAC"/>
    <w:rsid w:val="00F34EA1"/>
    <w:rsid w:val="00F3595E"/>
    <w:rsid w:val="00F35A24"/>
    <w:rsid w:val="00F35B9E"/>
    <w:rsid w:val="00F3613E"/>
    <w:rsid w:val="00F3626C"/>
    <w:rsid w:val="00F36466"/>
    <w:rsid w:val="00F364F5"/>
    <w:rsid w:val="00F36A30"/>
    <w:rsid w:val="00F36B05"/>
    <w:rsid w:val="00F36C7A"/>
    <w:rsid w:val="00F376BE"/>
    <w:rsid w:val="00F37EE4"/>
    <w:rsid w:val="00F37FC4"/>
    <w:rsid w:val="00F40214"/>
    <w:rsid w:val="00F40826"/>
    <w:rsid w:val="00F4087A"/>
    <w:rsid w:val="00F409EC"/>
    <w:rsid w:val="00F40BBE"/>
    <w:rsid w:val="00F41098"/>
    <w:rsid w:val="00F4182C"/>
    <w:rsid w:val="00F41988"/>
    <w:rsid w:val="00F42138"/>
    <w:rsid w:val="00F42655"/>
    <w:rsid w:val="00F4270A"/>
    <w:rsid w:val="00F42858"/>
    <w:rsid w:val="00F42957"/>
    <w:rsid w:val="00F42EA4"/>
    <w:rsid w:val="00F42F80"/>
    <w:rsid w:val="00F436E5"/>
    <w:rsid w:val="00F443A6"/>
    <w:rsid w:val="00F44443"/>
    <w:rsid w:val="00F44815"/>
    <w:rsid w:val="00F449CB"/>
    <w:rsid w:val="00F44B3F"/>
    <w:rsid w:val="00F44D7C"/>
    <w:rsid w:val="00F44ED8"/>
    <w:rsid w:val="00F44EFC"/>
    <w:rsid w:val="00F45829"/>
    <w:rsid w:val="00F459E9"/>
    <w:rsid w:val="00F4643E"/>
    <w:rsid w:val="00F464F0"/>
    <w:rsid w:val="00F46539"/>
    <w:rsid w:val="00F46670"/>
    <w:rsid w:val="00F46854"/>
    <w:rsid w:val="00F46880"/>
    <w:rsid w:val="00F46A3D"/>
    <w:rsid w:val="00F46CE8"/>
    <w:rsid w:val="00F47F14"/>
    <w:rsid w:val="00F50089"/>
    <w:rsid w:val="00F50E42"/>
    <w:rsid w:val="00F51917"/>
    <w:rsid w:val="00F519D3"/>
    <w:rsid w:val="00F51D53"/>
    <w:rsid w:val="00F520AE"/>
    <w:rsid w:val="00F52837"/>
    <w:rsid w:val="00F528DE"/>
    <w:rsid w:val="00F5320E"/>
    <w:rsid w:val="00F532F9"/>
    <w:rsid w:val="00F53686"/>
    <w:rsid w:val="00F53726"/>
    <w:rsid w:val="00F54405"/>
    <w:rsid w:val="00F544D6"/>
    <w:rsid w:val="00F54679"/>
    <w:rsid w:val="00F54900"/>
    <w:rsid w:val="00F54AFD"/>
    <w:rsid w:val="00F54BCD"/>
    <w:rsid w:val="00F54CF1"/>
    <w:rsid w:val="00F550AE"/>
    <w:rsid w:val="00F552E5"/>
    <w:rsid w:val="00F555E1"/>
    <w:rsid w:val="00F55857"/>
    <w:rsid w:val="00F55D78"/>
    <w:rsid w:val="00F5627E"/>
    <w:rsid w:val="00F562AA"/>
    <w:rsid w:val="00F562D7"/>
    <w:rsid w:val="00F56E5C"/>
    <w:rsid w:val="00F571DF"/>
    <w:rsid w:val="00F578AC"/>
    <w:rsid w:val="00F57C7D"/>
    <w:rsid w:val="00F60092"/>
    <w:rsid w:val="00F6019A"/>
    <w:rsid w:val="00F602F5"/>
    <w:rsid w:val="00F60ADC"/>
    <w:rsid w:val="00F60BB3"/>
    <w:rsid w:val="00F61111"/>
    <w:rsid w:val="00F611E4"/>
    <w:rsid w:val="00F6175B"/>
    <w:rsid w:val="00F61B62"/>
    <w:rsid w:val="00F61C1F"/>
    <w:rsid w:val="00F61CDF"/>
    <w:rsid w:val="00F61E81"/>
    <w:rsid w:val="00F62A61"/>
    <w:rsid w:val="00F62B39"/>
    <w:rsid w:val="00F62C20"/>
    <w:rsid w:val="00F62EDF"/>
    <w:rsid w:val="00F62F6E"/>
    <w:rsid w:val="00F63161"/>
    <w:rsid w:val="00F633BB"/>
    <w:rsid w:val="00F634B3"/>
    <w:rsid w:val="00F634FF"/>
    <w:rsid w:val="00F63521"/>
    <w:rsid w:val="00F63614"/>
    <w:rsid w:val="00F63A53"/>
    <w:rsid w:val="00F64162"/>
    <w:rsid w:val="00F641FF"/>
    <w:rsid w:val="00F6431A"/>
    <w:rsid w:val="00F645F1"/>
    <w:rsid w:val="00F6476D"/>
    <w:rsid w:val="00F64989"/>
    <w:rsid w:val="00F64999"/>
    <w:rsid w:val="00F64A01"/>
    <w:rsid w:val="00F64B07"/>
    <w:rsid w:val="00F64B9A"/>
    <w:rsid w:val="00F64DA3"/>
    <w:rsid w:val="00F64E4A"/>
    <w:rsid w:val="00F6530F"/>
    <w:rsid w:val="00F6550E"/>
    <w:rsid w:val="00F6566E"/>
    <w:rsid w:val="00F6606D"/>
    <w:rsid w:val="00F667C0"/>
    <w:rsid w:val="00F66E4A"/>
    <w:rsid w:val="00F674EF"/>
    <w:rsid w:val="00F67536"/>
    <w:rsid w:val="00F67B09"/>
    <w:rsid w:val="00F67BAE"/>
    <w:rsid w:val="00F67BF8"/>
    <w:rsid w:val="00F67C3E"/>
    <w:rsid w:val="00F70424"/>
    <w:rsid w:val="00F70D60"/>
    <w:rsid w:val="00F71AA3"/>
    <w:rsid w:val="00F71BD7"/>
    <w:rsid w:val="00F71E82"/>
    <w:rsid w:val="00F72017"/>
    <w:rsid w:val="00F7231E"/>
    <w:rsid w:val="00F725D0"/>
    <w:rsid w:val="00F72631"/>
    <w:rsid w:val="00F728D3"/>
    <w:rsid w:val="00F734F2"/>
    <w:rsid w:val="00F73807"/>
    <w:rsid w:val="00F73906"/>
    <w:rsid w:val="00F74880"/>
    <w:rsid w:val="00F74992"/>
    <w:rsid w:val="00F74CAF"/>
    <w:rsid w:val="00F74D2E"/>
    <w:rsid w:val="00F750C6"/>
    <w:rsid w:val="00F75E72"/>
    <w:rsid w:val="00F7612D"/>
    <w:rsid w:val="00F76238"/>
    <w:rsid w:val="00F76292"/>
    <w:rsid w:val="00F76367"/>
    <w:rsid w:val="00F76F3D"/>
    <w:rsid w:val="00F77116"/>
    <w:rsid w:val="00F77B14"/>
    <w:rsid w:val="00F800D0"/>
    <w:rsid w:val="00F80B07"/>
    <w:rsid w:val="00F81248"/>
    <w:rsid w:val="00F81D08"/>
    <w:rsid w:val="00F81E2E"/>
    <w:rsid w:val="00F81EBF"/>
    <w:rsid w:val="00F822A1"/>
    <w:rsid w:val="00F824EC"/>
    <w:rsid w:val="00F82CD8"/>
    <w:rsid w:val="00F82D71"/>
    <w:rsid w:val="00F82E4C"/>
    <w:rsid w:val="00F82F8A"/>
    <w:rsid w:val="00F830BB"/>
    <w:rsid w:val="00F83AF0"/>
    <w:rsid w:val="00F83EDB"/>
    <w:rsid w:val="00F8411D"/>
    <w:rsid w:val="00F844CE"/>
    <w:rsid w:val="00F84860"/>
    <w:rsid w:val="00F84E46"/>
    <w:rsid w:val="00F852B1"/>
    <w:rsid w:val="00F855FE"/>
    <w:rsid w:val="00F86DA0"/>
    <w:rsid w:val="00F86DFE"/>
    <w:rsid w:val="00F86FF6"/>
    <w:rsid w:val="00F87204"/>
    <w:rsid w:val="00F8724B"/>
    <w:rsid w:val="00F87B58"/>
    <w:rsid w:val="00F87FA3"/>
    <w:rsid w:val="00F9015D"/>
    <w:rsid w:val="00F904AB"/>
    <w:rsid w:val="00F9054D"/>
    <w:rsid w:val="00F905EA"/>
    <w:rsid w:val="00F91055"/>
    <w:rsid w:val="00F913D7"/>
    <w:rsid w:val="00F91430"/>
    <w:rsid w:val="00F919A9"/>
    <w:rsid w:val="00F91AAF"/>
    <w:rsid w:val="00F91B5B"/>
    <w:rsid w:val="00F91B65"/>
    <w:rsid w:val="00F91D0C"/>
    <w:rsid w:val="00F91D43"/>
    <w:rsid w:val="00F92256"/>
    <w:rsid w:val="00F927E3"/>
    <w:rsid w:val="00F92E65"/>
    <w:rsid w:val="00F9311A"/>
    <w:rsid w:val="00F934B3"/>
    <w:rsid w:val="00F93584"/>
    <w:rsid w:val="00F93758"/>
    <w:rsid w:val="00F939F0"/>
    <w:rsid w:val="00F93A0C"/>
    <w:rsid w:val="00F93D54"/>
    <w:rsid w:val="00F9412A"/>
    <w:rsid w:val="00F94223"/>
    <w:rsid w:val="00F9424B"/>
    <w:rsid w:val="00F94409"/>
    <w:rsid w:val="00F9462C"/>
    <w:rsid w:val="00F94768"/>
    <w:rsid w:val="00F948E3"/>
    <w:rsid w:val="00F94E3C"/>
    <w:rsid w:val="00F94EA2"/>
    <w:rsid w:val="00F95369"/>
    <w:rsid w:val="00F95554"/>
    <w:rsid w:val="00F957B0"/>
    <w:rsid w:val="00F95A7C"/>
    <w:rsid w:val="00F95A9F"/>
    <w:rsid w:val="00F95B80"/>
    <w:rsid w:val="00F95DF2"/>
    <w:rsid w:val="00F95E08"/>
    <w:rsid w:val="00F9609E"/>
    <w:rsid w:val="00F965B3"/>
    <w:rsid w:val="00F96E18"/>
    <w:rsid w:val="00F96E29"/>
    <w:rsid w:val="00F975A4"/>
    <w:rsid w:val="00F976C2"/>
    <w:rsid w:val="00F97FBD"/>
    <w:rsid w:val="00FA0203"/>
    <w:rsid w:val="00FA052F"/>
    <w:rsid w:val="00FA0993"/>
    <w:rsid w:val="00FA0ADA"/>
    <w:rsid w:val="00FA1196"/>
    <w:rsid w:val="00FA1946"/>
    <w:rsid w:val="00FA19DA"/>
    <w:rsid w:val="00FA1D4B"/>
    <w:rsid w:val="00FA1DDD"/>
    <w:rsid w:val="00FA1EC7"/>
    <w:rsid w:val="00FA206B"/>
    <w:rsid w:val="00FA2124"/>
    <w:rsid w:val="00FA22E3"/>
    <w:rsid w:val="00FA231A"/>
    <w:rsid w:val="00FA26B9"/>
    <w:rsid w:val="00FA29C0"/>
    <w:rsid w:val="00FA2B42"/>
    <w:rsid w:val="00FA3195"/>
    <w:rsid w:val="00FA3A20"/>
    <w:rsid w:val="00FA3FDC"/>
    <w:rsid w:val="00FA405C"/>
    <w:rsid w:val="00FA454D"/>
    <w:rsid w:val="00FA4A90"/>
    <w:rsid w:val="00FA4C55"/>
    <w:rsid w:val="00FA503B"/>
    <w:rsid w:val="00FA50B0"/>
    <w:rsid w:val="00FA56AB"/>
    <w:rsid w:val="00FA57BB"/>
    <w:rsid w:val="00FA5AF8"/>
    <w:rsid w:val="00FA5B59"/>
    <w:rsid w:val="00FA61B1"/>
    <w:rsid w:val="00FA61C5"/>
    <w:rsid w:val="00FA6BA6"/>
    <w:rsid w:val="00FA6DCD"/>
    <w:rsid w:val="00FA6DFC"/>
    <w:rsid w:val="00FA70FB"/>
    <w:rsid w:val="00FA7477"/>
    <w:rsid w:val="00FA751D"/>
    <w:rsid w:val="00FA7ABB"/>
    <w:rsid w:val="00FA7BC7"/>
    <w:rsid w:val="00FA7C5F"/>
    <w:rsid w:val="00FA7D5A"/>
    <w:rsid w:val="00FA7FB7"/>
    <w:rsid w:val="00FA7FE1"/>
    <w:rsid w:val="00FB08BA"/>
    <w:rsid w:val="00FB0D5D"/>
    <w:rsid w:val="00FB1138"/>
    <w:rsid w:val="00FB13C0"/>
    <w:rsid w:val="00FB1A81"/>
    <w:rsid w:val="00FB2632"/>
    <w:rsid w:val="00FB2A62"/>
    <w:rsid w:val="00FB2D1E"/>
    <w:rsid w:val="00FB2FF9"/>
    <w:rsid w:val="00FB36C4"/>
    <w:rsid w:val="00FB3C20"/>
    <w:rsid w:val="00FB40CE"/>
    <w:rsid w:val="00FB42E3"/>
    <w:rsid w:val="00FB44FF"/>
    <w:rsid w:val="00FB492F"/>
    <w:rsid w:val="00FB4E57"/>
    <w:rsid w:val="00FB4E9F"/>
    <w:rsid w:val="00FB5A72"/>
    <w:rsid w:val="00FB5DBE"/>
    <w:rsid w:val="00FB63DC"/>
    <w:rsid w:val="00FB644F"/>
    <w:rsid w:val="00FB70E6"/>
    <w:rsid w:val="00FB713A"/>
    <w:rsid w:val="00FB71EC"/>
    <w:rsid w:val="00FB7204"/>
    <w:rsid w:val="00FB7300"/>
    <w:rsid w:val="00FB74F9"/>
    <w:rsid w:val="00FB779D"/>
    <w:rsid w:val="00FB780F"/>
    <w:rsid w:val="00FB7914"/>
    <w:rsid w:val="00FB7C5D"/>
    <w:rsid w:val="00FB7F1B"/>
    <w:rsid w:val="00FC068D"/>
    <w:rsid w:val="00FC0B50"/>
    <w:rsid w:val="00FC0D72"/>
    <w:rsid w:val="00FC1057"/>
    <w:rsid w:val="00FC1247"/>
    <w:rsid w:val="00FC1766"/>
    <w:rsid w:val="00FC19A6"/>
    <w:rsid w:val="00FC1BA4"/>
    <w:rsid w:val="00FC23DF"/>
    <w:rsid w:val="00FC25D5"/>
    <w:rsid w:val="00FC27BB"/>
    <w:rsid w:val="00FC37C3"/>
    <w:rsid w:val="00FC407A"/>
    <w:rsid w:val="00FC448D"/>
    <w:rsid w:val="00FC456E"/>
    <w:rsid w:val="00FC4EB6"/>
    <w:rsid w:val="00FC522B"/>
    <w:rsid w:val="00FC554B"/>
    <w:rsid w:val="00FC5981"/>
    <w:rsid w:val="00FC5994"/>
    <w:rsid w:val="00FC5C9F"/>
    <w:rsid w:val="00FC62FF"/>
    <w:rsid w:val="00FC68FF"/>
    <w:rsid w:val="00FC6906"/>
    <w:rsid w:val="00FC6D20"/>
    <w:rsid w:val="00FC7226"/>
    <w:rsid w:val="00FC7241"/>
    <w:rsid w:val="00FC7262"/>
    <w:rsid w:val="00FC753B"/>
    <w:rsid w:val="00FC7586"/>
    <w:rsid w:val="00FC7AA2"/>
    <w:rsid w:val="00FC7BAF"/>
    <w:rsid w:val="00FC7F0A"/>
    <w:rsid w:val="00FD0660"/>
    <w:rsid w:val="00FD091F"/>
    <w:rsid w:val="00FD0B2F"/>
    <w:rsid w:val="00FD1177"/>
    <w:rsid w:val="00FD13A3"/>
    <w:rsid w:val="00FD1454"/>
    <w:rsid w:val="00FD1569"/>
    <w:rsid w:val="00FD16AF"/>
    <w:rsid w:val="00FD16DE"/>
    <w:rsid w:val="00FD1C05"/>
    <w:rsid w:val="00FD1E12"/>
    <w:rsid w:val="00FD20FA"/>
    <w:rsid w:val="00FD2313"/>
    <w:rsid w:val="00FD2795"/>
    <w:rsid w:val="00FD27D0"/>
    <w:rsid w:val="00FD280A"/>
    <w:rsid w:val="00FD29B3"/>
    <w:rsid w:val="00FD2FDB"/>
    <w:rsid w:val="00FD3387"/>
    <w:rsid w:val="00FD3DDE"/>
    <w:rsid w:val="00FD4048"/>
    <w:rsid w:val="00FD4C1C"/>
    <w:rsid w:val="00FD4F18"/>
    <w:rsid w:val="00FD5215"/>
    <w:rsid w:val="00FD52AD"/>
    <w:rsid w:val="00FD52AE"/>
    <w:rsid w:val="00FD5458"/>
    <w:rsid w:val="00FD5487"/>
    <w:rsid w:val="00FD54EA"/>
    <w:rsid w:val="00FD5B40"/>
    <w:rsid w:val="00FD5B7C"/>
    <w:rsid w:val="00FD5D4E"/>
    <w:rsid w:val="00FD64B8"/>
    <w:rsid w:val="00FD6581"/>
    <w:rsid w:val="00FD7651"/>
    <w:rsid w:val="00FD76DC"/>
    <w:rsid w:val="00FD77D8"/>
    <w:rsid w:val="00FD7D25"/>
    <w:rsid w:val="00FD7DDF"/>
    <w:rsid w:val="00FD7F77"/>
    <w:rsid w:val="00FE0302"/>
    <w:rsid w:val="00FE0731"/>
    <w:rsid w:val="00FE0A3A"/>
    <w:rsid w:val="00FE0B95"/>
    <w:rsid w:val="00FE0F17"/>
    <w:rsid w:val="00FE10DB"/>
    <w:rsid w:val="00FE1567"/>
    <w:rsid w:val="00FE18D6"/>
    <w:rsid w:val="00FE1C72"/>
    <w:rsid w:val="00FE1CA3"/>
    <w:rsid w:val="00FE21E4"/>
    <w:rsid w:val="00FE23E1"/>
    <w:rsid w:val="00FE2813"/>
    <w:rsid w:val="00FE2B2E"/>
    <w:rsid w:val="00FE2B42"/>
    <w:rsid w:val="00FE2E5E"/>
    <w:rsid w:val="00FE3834"/>
    <w:rsid w:val="00FE3EBF"/>
    <w:rsid w:val="00FE40A5"/>
    <w:rsid w:val="00FE4280"/>
    <w:rsid w:val="00FE4300"/>
    <w:rsid w:val="00FE433A"/>
    <w:rsid w:val="00FE436D"/>
    <w:rsid w:val="00FE4484"/>
    <w:rsid w:val="00FE463A"/>
    <w:rsid w:val="00FE4758"/>
    <w:rsid w:val="00FE48FF"/>
    <w:rsid w:val="00FE4B73"/>
    <w:rsid w:val="00FE4C7D"/>
    <w:rsid w:val="00FE50AD"/>
    <w:rsid w:val="00FE5123"/>
    <w:rsid w:val="00FE5546"/>
    <w:rsid w:val="00FE557D"/>
    <w:rsid w:val="00FE57D1"/>
    <w:rsid w:val="00FE58A3"/>
    <w:rsid w:val="00FE5C9C"/>
    <w:rsid w:val="00FE5D30"/>
    <w:rsid w:val="00FE5DC4"/>
    <w:rsid w:val="00FE60B6"/>
    <w:rsid w:val="00FE68C1"/>
    <w:rsid w:val="00FE6D2E"/>
    <w:rsid w:val="00FE7541"/>
    <w:rsid w:val="00FE762E"/>
    <w:rsid w:val="00FE7FBC"/>
    <w:rsid w:val="00FF0119"/>
    <w:rsid w:val="00FF01EF"/>
    <w:rsid w:val="00FF063A"/>
    <w:rsid w:val="00FF064B"/>
    <w:rsid w:val="00FF083B"/>
    <w:rsid w:val="00FF0E95"/>
    <w:rsid w:val="00FF1117"/>
    <w:rsid w:val="00FF14F0"/>
    <w:rsid w:val="00FF167E"/>
    <w:rsid w:val="00FF17F2"/>
    <w:rsid w:val="00FF1AEA"/>
    <w:rsid w:val="00FF1CFC"/>
    <w:rsid w:val="00FF1F61"/>
    <w:rsid w:val="00FF2494"/>
    <w:rsid w:val="00FF25FA"/>
    <w:rsid w:val="00FF2898"/>
    <w:rsid w:val="00FF2B72"/>
    <w:rsid w:val="00FF2BFC"/>
    <w:rsid w:val="00FF2C2A"/>
    <w:rsid w:val="00FF2D02"/>
    <w:rsid w:val="00FF3251"/>
    <w:rsid w:val="00FF35BD"/>
    <w:rsid w:val="00FF42D8"/>
    <w:rsid w:val="00FF461C"/>
    <w:rsid w:val="00FF50E6"/>
    <w:rsid w:val="00FF5798"/>
    <w:rsid w:val="00FF5858"/>
    <w:rsid w:val="00FF5A00"/>
    <w:rsid w:val="00FF5A38"/>
    <w:rsid w:val="00FF62FA"/>
    <w:rsid w:val="00FF6381"/>
    <w:rsid w:val="00FF68C0"/>
    <w:rsid w:val="00FF729B"/>
    <w:rsid w:val="00FF737F"/>
    <w:rsid w:val="00FF7426"/>
    <w:rsid w:val="00FF7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8F559AA"/>
  <w15:docId w15:val="{965AEF97-25A4-4E3F-95A5-F28278FC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FF737F"/>
    <w:pPr>
      <w:widowControl w:val="0"/>
      <w:autoSpaceDN w:val="0"/>
      <w:adjustRightInd w:val="0"/>
    </w:pPr>
    <w:rPr>
      <w:rFonts w:cs="Tahoma"/>
      <w:color w:val="000000"/>
      <w:sz w:val="24"/>
      <w:szCs w:val="24"/>
      <w:lang w:val="en-US" w:eastAsia="en-US"/>
    </w:rPr>
  </w:style>
  <w:style w:type="paragraph" w:styleId="11">
    <w:name w:val="heading 1"/>
    <w:basedOn w:val="a5"/>
    <w:next w:val="a5"/>
    <w:link w:val="12"/>
    <w:qFormat/>
    <w:rsid w:val="00F9462C"/>
    <w:pPr>
      <w:keepNext/>
      <w:shd w:val="clear" w:color="auto" w:fill="FFFFFF"/>
      <w:autoSpaceDE w:val="0"/>
      <w:ind w:firstLine="284"/>
      <w:jc w:val="center"/>
      <w:outlineLvl w:val="0"/>
    </w:pPr>
    <w:rPr>
      <w:rFonts w:cs="Times New Roman"/>
      <w:b/>
      <w:bCs/>
      <w:sz w:val="20"/>
      <w:lang w:val="ru-RU" w:eastAsia="ru-RU"/>
    </w:rPr>
  </w:style>
  <w:style w:type="paragraph" w:styleId="20">
    <w:name w:val="heading 2"/>
    <w:basedOn w:val="a5"/>
    <w:next w:val="a5"/>
    <w:link w:val="21"/>
    <w:qFormat/>
    <w:rsid w:val="00057188"/>
    <w:pPr>
      <w:keepNext/>
      <w:spacing w:before="240" w:after="60"/>
      <w:outlineLvl w:val="1"/>
    </w:pPr>
    <w:rPr>
      <w:rFonts w:ascii="Arial" w:hAnsi="Arial" w:cs="Times New Roman"/>
      <w:b/>
      <w:bCs/>
      <w:i/>
      <w:iCs/>
      <w:sz w:val="28"/>
      <w:szCs w:val="28"/>
    </w:rPr>
  </w:style>
  <w:style w:type="paragraph" w:styleId="30">
    <w:name w:val="heading 3"/>
    <w:basedOn w:val="a5"/>
    <w:next w:val="a5"/>
    <w:link w:val="31"/>
    <w:qFormat/>
    <w:rsid w:val="00057188"/>
    <w:pPr>
      <w:keepNext/>
      <w:spacing w:before="240" w:after="60"/>
      <w:outlineLvl w:val="2"/>
    </w:pPr>
    <w:rPr>
      <w:rFonts w:ascii="Arial" w:hAnsi="Arial" w:cs="Times New Roman"/>
      <w:b/>
      <w:bCs/>
      <w:sz w:val="26"/>
      <w:szCs w:val="26"/>
    </w:rPr>
  </w:style>
  <w:style w:type="paragraph" w:styleId="40">
    <w:name w:val="heading 4"/>
    <w:basedOn w:val="a5"/>
    <w:next w:val="a5"/>
    <w:link w:val="41"/>
    <w:qFormat/>
    <w:rsid w:val="00AA7529"/>
    <w:pPr>
      <w:keepNext/>
      <w:widowControl/>
      <w:autoSpaceDN/>
      <w:adjustRightInd/>
      <w:jc w:val="center"/>
      <w:outlineLvl w:val="3"/>
    </w:pPr>
    <w:rPr>
      <w:rFonts w:cs="Times New Roman"/>
      <w:b/>
      <w:color w:val="auto"/>
      <w:sz w:val="22"/>
      <w:szCs w:val="20"/>
      <w:lang w:val="x-none" w:eastAsia="x-none"/>
    </w:rPr>
  </w:style>
  <w:style w:type="paragraph" w:styleId="5">
    <w:name w:val="heading 5"/>
    <w:basedOn w:val="a5"/>
    <w:next w:val="a5"/>
    <w:link w:val="50"/>
    <w:qFormat/>
    <w:rsid w:val="00AA7529"/>
    <w:pPr>
      <w:keepNext/>
      <w:widowControl/>
      <w:autoSpaceDN/>
      <w:adjustRightInd/>
      <w:outlineLvl w:val="4"/>
    </w:pPr>
    <w:rPr>
      <w:rFonts w:cs="Times New Roman"/>
      <w:b/>
      <w:color w:val="auto"/>
      <w:sz w:val="22"/>
      <w:szCs w:val="20"/>
      <w:lang w:val="x-none" w:eastAsia="x-none"/>
    </w:rPr>
  </w:style>
  <w:style w:type="paragraph" w:styleId="6">
    <w:name w:val="heading 6"/>
    <w:basedOn w:val="a5"/>
    <w:next w:val="a5"/>
    <w:link w:val="60"/>
    <w:qFormat/>
    <w:rsid w:val="00AA7529"/>
    <w:pPr>
      <w:keepNext/>
      <w:widowControl/>
      <w:autoSpaceDN/>
      <w:adjustRightInd/>
      <w:jc w:val="center"/>
      <w:outlineLvl w:val="5"/>
    </w:pPr>
    <w:rPr>
      <w:rFonts w:cs="Times New Roman"/>
      <w:b/>
      <w:color w:val="auto"/>
      <w:sz w:val="28"/>
      <w:szCs w:val="20"/>
      <w:lang w:val="x-none" w:eastAsia="x-none"/>
    </w:rPr>
  </w:style>
  <w:style w:type="paragraph" w:styleId="7">
    <w:name w:val="heading 7"/>
    <w:basedOn w:val="a5"/>
    <w:next w:val="a5"/>
    <w:link w:val="70"/>
    <w:qFormat/>
    <w:rsid w:val="00AA7529"/>
    <w:pPr>
      <w:keepNext/>
      <w:widowControl/>
      <w:autoSpaceDN/>
      <w:adjustRightInd/>
      <w:outlineLvl w:val="6"/>
    </w:pPr>
    <w:rPr>
      <w:rFonts w:cs="Times New Roman"/>
      <w:i/>
      <w:color w:val="auto"/>
      <w:sz w:val="20"/>
      <w:szCs w:val="20"/>
      <w:u w:val="single"/>
      <w:lang w:val="x-none" w:eastAsia="x-none"/>
    </w:rPr>
  </w:style>
  <w:style w:type="paragraph" w:styleId="8">
    <w:name w:val="heading 8"/>
    <w:basedOn w:val="a5"/>
    <w:next w:val="a5"/>
    <w:link w:val="80"/>
    <w:qFormat/>
    <w:rsid w:val="00AA7529"/>
    <w:pPr>
      <w:keepNext/>
      <w:widowControl/>
      <w:autoSpaceDN/>
      <w:adjustRightInd/>
      <w:jc w:val="both"/>
      <w:outlineLvl w:val="7"/>
    </w:pPr>
    <w:rPr>
      <w:rFonts w:cs="Times New Roman"/>
      <w:i/>
      <w:color w:val="auto"/>
      <w:sz w:val="22"/>
      <w:szCs w:val="20"/>
      <w:u w:val="single"/>
      <w:lang w:val="x-none" w:eastAsia="x-none"/>
    </w:rPr>
  </w:style>
  <w:style w:type="paragraph" w:styleId="9">
    <w:name w:val="heading 9"/>
    <w:basedOn w:val="a5"/>
    <w:next w:val="a5"/>
    <w:link w:val="90"/>
    <w:qFormat/>
    <w:rsid w:val="00AA7529"/>
    <w:pPr>
      <w:keepNext/>
      <w:widowControl/>
      <w:autoSpaceDN/>
      <w:adjustRightInd/>
      <w:jc w:val="center"/>
      <w:outlineLvl w:val="8"/>
    </w:pPr>
    <w:rPr>
      <w:rFonts w:cs="Times New Roman"/>
      <w:b/>
      <w:color w:val="auto"/>
      <w:spacing w:val="20"/>
      <w:sz w:val="20"/>
      <w:szCs w:val="20"/>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link w:val="11"/>
    <w:rsid w:val="00E16A90"/>
    <w:rPr>
      <w:b/>
      <w:bCs/>
      <w:color w:val="000000"/>
      <w:szCs w:val="24"/>
      <w:lang w:val="ru-RU" w:eastAsia="ru-RU" w:bidi="ar-SA"/>
    </w:rPr>
  </w:style>
  <w:style w:type="character" w:customStyle="1" w:styleId="41">
    <w:name w:val="Заголовок 4 Знак"/>
    <w:link w:val="40"/>
    <w:rsid w:val="00AA7529"/>
    <w:rPr>
      <w:b/>
      <w:sz w:val="22"/>
    </w:rPr>
  </w:style>
  <w:style w:type="character" w:customStyle="1" w:styleId="50">
    <w:name w:val="Заголовок 5 Знак"/>
    <w:link w:val="5"/>
    <w:rsid w:val="00AA7529"/>
    <w:rPr>
      <w:b/>
      <w:sz w:val="22"/>
    </w:rPr>
  </w:style>
  <w:style w:type="character" w:customStyle="1" w:styleId="60">
    <w:name w:val="Заголовок 6 Знак"/>
    <w:link w:val="6"/>
    <w:rsid w:val="00AA7529"/>
    <w:rPr>
      <w:b/>
      <w:sz w:val="28"/>
    </w:rPr>
  </w:style>
  <w:style w:type="character" w:customStyle="1" w:styleId="70">
    <w:name w:val="Заголовок 7 Знак"/>
    <w:link w:val="7"/>
    <w:rsid w:val="00AA7529"/>
    <w:rPr>
      <w:i/>
      <w:u w:val="single"/>
    </w:rPr>
  </w:style>
  <w:style w:type="character" w:customStyle="1" w:styleId="80">
    <w:name w:val="Заголовок 8 Знак"/>
    <w:link w:val="8"/>
    <w:rsid w:val="00AA7529"/>
    <w:rPr>
      <w:i/>
      <w:sz w:val="22"/>
      <w:u w:val="single"/>
    </w:rPr>
  </w:style>
  <w:style w:type="character" w:customStyle="1" w:styleId="90">
    <w:name w:val="Заголовок 9 Знак"/>
    <w:link w:val="9"/>
    <w:rsid w:val="00AA7529"/>
    <w:rPr>
      <w:b/>
      <w:spacing w:val="20"/>
    </w:rPr>
  </w:style>
  <w:style w:type="paragraph" w:customStyle="1" w:styleId="a9">
    <w:name w:val="Знак Знак Знак Знак"/>
    <w:basedOn w:val="a5"/>
    <w:rsid w:val="00392B7F"/>
    <w:pPr>
      <w:widowControl/>
      <w:autoSpaceDN/>
      <w:adjustRightInd/>
      <w:spacing w:after="160" w:line="240" w:lineRule="exact"/>
    </w:pPr>
    <w:rPr>
      <w:rFonts w:ascii="Verdana" w:hAnsi="Verdana" w:cs="Verdana"/>
      <w:color w:val="auto"/>
      <w:sz w:val="20"/>
      <w:szCs w:val="20"/>
    </w:rPr>
  </w:style>
  <w:style w:type="paragraph" w:styleId="aa">
    <w:name w:val="header"/>
    <w:basedOn w:val="a5"/>
    <w:link w:val="ab"/>
    <w:pPr>
      <w:tabs>
        <w:tab w:val="center" w:pos="4961"/>
        <w:tab w:val="right" w:pos="9922"/>
      </w:tabs>
    </w:pPr>
    <w:rPr>
      <w:rFonts w:cs="Times New Roman"/>
    </w:rPr>
  </w:style>
  <w:style w:type="paragraph" w:customStyle="1" w:styleId="TableContents">
    <w:name w:val="Table Contents"/>
    <w:basedOn w:val="a5"/>
    <w:link w:val="TableContents0"/>
  </w:style>
  <w:style w:type="character" w:customStyle="1" w:styleId="TableContents0">
    <w:name w:val="Table Contents Знак"/>
    <w:link w:val="TableContents"/>
    <w:locked/>
    <w:rsid w:val="00BE208A"/>
    <w:rPr>
      <w:rFonts w:cs="Tahoma"/>
      <w:color w:val="000000"/>
      <w:sz w:val="24"/>
      <w:szCs w:val="24"/>
      <w:lang w:val="en-US" w:eastAsia="en-US" w:bidi="ar-SA"/>
    </w:rPr>
  </w:style>
  <w:style w:type="paragraph" w:styleId="ac">
    <w:name w:val="footer"/>
    <w:basedOn w:val="a5"/>
    <w:link w:val="ad"/>
    <w:pPr>
      <w:tabs>
        <w:tab w:val="center" w:pos="4961"/>
        <w:tab w:val="right" w:pos="9922"/>
      </w:tabs>
    </w:pPr>
  </w:style>
  <w:style w:type="character" w:customStyle="1" w:styleId="ad">
    <w:name w:val="Нижний колонтитул Знак"/>
    <w:link w:val="ac"/>
    <w:locked/>
    <w:rsid w:val="00D16293"/>
    <w:rPr>
      <w:rFonts w:cs="Tahoma"/>
      <w:color w:val="000000"/>
      <w:sz w:val="24"/>
      <w:szCs w:val="24"/>
      <w:lang w:val="en-US" w:eastAsia="en-US" w:bidi="ar-SA"/>
    </w:rPr>
  </w:style>
  <w:style w:type="paragraph" w:styleId="ae">
    <w:name w:val="Normal (Web)"/>
    <w:basedOn w:val="a5"/>
    <w:uiPriority w:val="99"/>
    <w:rsid w:val="00BA036D"/>
    <w:pPr>
      <w:widowControl/>
      <w:autoSpaceDN/>
      <w:adjustRightInd/>
      <w:spacing w:before="100" w:beforeAutospacing="1" w:after="119"/>
    </w:pPr>
    <w:rPr>
      <w:rFonts w:cs="Times New Roman"/>
      <w:color w:val="auto"/>
      <w:lang w:val="ru-RU" w:eastAsia="ru-RU"/>
    </w:rPr>
  </w:style>
  <w:style w:type="character" w:styleId="af">
    <w:name w:val="page number"/>
    <w:basedOn w:val="a6"/>
    <w:rsid w:val="000C68CA"/>
  </w:style>
  <w:style w:type="table" w:styleId="af0">
    <w:name w:val="Table Grid"/>
    <w:basedOn w:val="a7"/>
    <w:rsid w:val="00037688"/>
    <w:pPr>
      <w:widowControl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F9462C"/>
    <w:pPr>
      <w:widowControl w:val="0"/>
      <w:overflowPunct w:val="0"/>
      <w:autoSpaceDE w:val="0"/>
      <w:autoSpaceDN w:val="0"/>
      <w:adjustRightInd w:val="0"/>
      <w:textAlignment w:val="baseline"/>
    </w:pPr>
    <w:rPr>
      <w:sz w:val="36"/>
      <w:lang w:val="en-US"/>
    </w:rPr>
  </w:style>
  <w:style w:type="paragraph" w:styleId="32">
    <w:name w:val="Body Text Indent 3"/>
    <w:basedOn w:val="a5"/>
    <w:link w:val="33"/>
    <w:rsid w:val="00F9462C"/>
    <w:pPr>
      <w:shd w:val="clear" w:color="auto" w:fill="FFFFFF"/>
      <w:autoSpaceDE w:val="0"/>
      <w:ind w:firstLine="284"/>
      <w:jc w:val="both"/>
    </w:pPr>
    <w:rPr>
      <w:rFonts w:cs="Times New Roman"/>
      <w:i/>
      <w:sz w:val="20"/>
      <w:szCs w:val="20"/>
      <w:lang w:val="x-none" w:eastAsia="x-none"/>
    </w:rPr>
  </w:style>
  <w:style w:type="paragraph" w:styleId="af1">
    <w:name w:val="Body Text"/>
    <w:basedOn w:val="a5"/>
    <w:link w:val="af2"/>
    <w:rsid w:val="00BE208A"/>
    <w:pPr>
      <w:widowControl/>
      <w:autoSpaceDN/>
      <w:adjustRightInd/>
      <w:jc w:val="both"/>
    </w:pPr>
    <w:rPr>
      <w:rFonts w:cs="Times New Roman"/>
      <w:color w:val="auto"/>
      <w:lang w:val="x-none" w:eastAsia="x-none"/>
    </w:rPr>
  </w:style>
  <w:style w:type="paragraph" w:customStyle="1" w:styleId="Heading">
    <w:name w:val="Heading"/>
    <w:rsid w:val="00BE208A"/>
    <w:pPr>
      <w:widowControl w:val="0"/>
      <w:autoSpaceDE w:val="0"/>
      <w:autoSpaceDN w:val="0"/>
      <w:adjustRightInd w:val="0"/>
    </w:pPr>
    <w:rPr>
      <w:rFonts w:ascii="Arial" w:hAnsi="Arial" w:cs="Arial"/>
      <w:b/>
      <w:bCs/>
      <w:sz w:val="22"/>
      <w:szCs w:val="22"/>
    </w:rPr>
  </w:style>
  <w:style w:type="table" w:styleId="13">
    <w:name w:val="Table Grid 1"/>
    <w:basedOn w:val="a7"/>
    <w:rsid w:val="00D30B2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0">
    <w:name w:val="Основной текст с отступом 21"/>
    <w:basedOn w:val="a5"/>
    <w:rsid w:val="00057188"/>
    <w:pPr>
      <w:overflowPunct w:val="0"/>
      <w:autoSpaceDE w:val="0"/>
      <w:spacing w:before="120"/>
      <w:ind w:firstLine="284"/>
      <w:jc w:val="both"/>
      <w:textAlignment w:val="baseline"/>
    </w:pPr>
    <w:rPr>
      <w:rFonts w:cs="Times New Roman"/>
      <w:color w:val="auto"/>
      <w:szCs w:val="20"/>
      <w:lang w:val="ru-RU" w:eastAsia="ru-RU"/>
    </w:rPr>
  </w:style>
  <w:style w:type="paragraph" w:customStyle="1" w:styleId="310">
    <w:name w:val="Основной текст с отступом 31"/>
    <w:basedOn w:val="a5"/>
    <w:rsid w:val="00057188"/>
    <w:pPr>
      <w:overflowPunct w:val="0"/>
      <w:autoSpaceDE w:val="0"/>
      <w:ind w:firstLine="283"/>
      <w:jc w:val="both"/>
      <w:textAlignment w:val="baseline"/>
    </w:pPr>
    <w:rPr>
      <w:rFonts w:cs="Times New Roman"/>
      <w:color w:val="auto"/>
      <w:szCs w:val="20"/>
      <w:lang w:val="ru-RU" w:eastAsia="ru-RU"/>
    </w:rPr>
  </w:style>
  <w:style w:type="paragraph" w:customStyle="1" w:styleId="FR5">
    <w:name w:val="FR5"/>
    <w:rsid w:val="00057188"/>
    <w:pPr>
      <w:widowControl w:val="0"/>
      <w:overflowPunct w:val="0"/>
      <w:autoSpaceDE w:val="0"/>
      <w:autoSpaceDN w:val="0"/>
      <w:adjustRightInd w:val="0"/>
      <w:textAlignment w:val="baseline"/>
    </w:pPr>
    <w:rPr>
      <w:rFonts w:ascii="Arial" w:hAnsi="Arial"/>
      <w:sz w:val="16"/>
    </w:rPr>
  </w:style>
  <w:style w:type="paragraph" w:styleId="af3">
    <w:name w:val="Balloon Text"/>
    <w:basedOn w:val="a5"/>
    <w:link w:val="af4"/>
    <w:semiHidden/>
    <w:rsid w:val="00057188"/>
    <w:rPr>
      <w:rFonts w:ascii="Tahoma" w:hAnsi="Tahoma" w:cs="Times New Roman"/>
      <w:sz w:val="16"/>
      <w:szCs w:val="16"/>
    </w:rPr>
  </w:style>
  <w:style w:type="paragraph" w:styleId="af5">
    <w:name w:val="Body Text Indent"/>
    <w:basedOn w:val="a5"/>
    <w:link w:val="af6"/>
    <w:rsid w:val="00E16A90"/>
    <w:pPr>
      <w:spacing w:after="120"/>
      <w:ind w:left="283"/>
    </w:pPr>
  </w:style>
  <w:style w:type="character" w:customStyle="1" w:styleId="af6">
    <w:name w:val="Основной текст с отступом Знак"/>
    <w:link w:val="af5"/>
    <w:rsid w:val="00E16A90"/>
    <w:rPr>
      <w:rFonts w:cs="Tahoma"/>
      <w:color w:val="000000"/>
      <w:sz w:val="24"/>
      <w:szCs w:val="24"/>
      <w:lang w:val="en-US" w:eastAsia="en-US" w:bidi="ar-SA"/>
    </w:rPr>
  </w:style>
  <w:style w:type="paragraph" w:styleId="34">
    <w:name w:val="Body Text 3"/>
    <w:basedOn w:val="a5"/>
    <w:link w:val="35"/>
    <w:rsid w:val="004802F8"/>
    <w:pPr>
      <w:spacing w:after="120"/>
    </w:pPr>
    <w:rPr>
      <w:rFonts w:cs="Times New Roman"/>
      <w:sz w:val="16"/>
      <w:szCs w:val="16"/>
    </w:rPr>
  </w:style>
  <w:style w:type="paragraph" w:styleId="af7">
    <w:name w:val="annotation text"/>
    <w:basedOn w:val="a5"/>
    <w:link w:val="af8"/>
    <w:rsid w:val="00AA7529"/>
    <w:pPr>
      <w:widowControl/>
      <w:autoSpaceDN/>
      <w:adjustRightInd/>
    </w:pPr>
    <w:rPr>
      <w:rFonts w:cs="Times New Roman"/>
      <w:color w:val="auto"/>
      <w:sz w:val="22"/>
      <w:szCs w:val="20"/>
      <w:lang w:val="x-none" w:eastAsia="x-none"/>
    </w:rPr>
  </w:style>
  <w:style w:type="character" w:customStyle="1" w:styleId="af8">
    <w:name w:val="Текст примечания Знак"/>
    <w:link w:val="af7"/>
    <w:rsid w:val="00AA7529"/>
    <w:rPr>
      <w:sz w:val="22"/>
    </w:rPr>
  </w:style>
  <w:style w:type="paragraph" w:styleId="af9">
    <w:name w:val="caption"/>
    <w:basedOn w:val="a5"/>
    <w:next w:val="a5"/>
    <w:qFormat/>
    <w:rsid w:val="00AA7529"/>
    <w:pPr>
      <w:widowControl/>
      <w:autoSpaceDN/>
      <w:adjustRightInd/>
    </w:pPr>
    <w:rPr>
      <w:rFonts w:cs="Times New Roman"/>
      <w:b/>
      <w:color w:val="auto"/>
      <w:sz w:val="20"/>
      <w:szCs w:val="20"/>
      <w:lang w:val="ru-RU" w:eastAsia="ru-RU"/>
    </w:rPr>
  </w:style>
  <w:style w:type="paragraph" w:styleId="22">
    <w:name w:val="Body Text 2"/>
    <w:basedOn w:val="a5"/>
    <w:link w:val="23"/>
    <w:rsid w:val="00AA7529"/>
    <w:pPr>
      <w:widowControl/>
      <w:autoSpaceDN/>
      <w:adjustRightInd/>
    </w:pPr>
    <w:rPr>
      <w:rFonts w:cs="Times New Roman"/>
      <w:color w:val="auto"/>
      <w:sz w:val="22"/>
      <w:szCs w:val="20"/>
      <w:lang w:val="x-none" w:eastAsia="x-none"/>
    </w:rPr>
  </w:style>
  <w:style w:type="character" w:customStyle="1" w:styleId="23">
    <w:name w:val="Основной текст 2 Знак"/>
    <w:link w:val="22"/>
    <w:rsid w:val="00AA7529"/>
    <w:rPr>
      <w:sz w:val="22"/>
    </w:rPr>
  </w:style>
  <w:style w:type="paragraph" w:styleId="afa">
    <w:name w:val="Plain Text"/>
    <w:basedOn w:val="a5"/>
    <w:link w:val="afb"/>
    <w:rsid w:val="00AA7529"/>
    <w:pPr>
      <w:widowControl/>
      <w:autoSpaceDN/>
      <w:adjustRightInd/>
    </w:pPr>
    <w:rPr>
      <w:rFonts w:ascii="Courier New" w:hAnsi="Courier New" w:cs="Times New Roman"/>
      <w:color w:val="auto"/>
      <w:sz w:val="20"/>
      <w:szCs w:val="20"/>
      <w:lang w:val="x-none" w:eastAsia="x-none"/>
    </w:rPr>
  </w:style>
  <w:style w:type="character" w:customStyle="1" w:styleId="afb">
    <w:name w:val="Текст Знак"/>
    <w:link w:val="afa"/>
    <w:rsid w:val="00AA7529"/>
    <w:rPr>
      <w:rFonts w:ascii="Courier New" w:hAnsi="Courier New"/>
    </w:rPr>
  </w:style>
  <w:style w:type="paragraph" w:styleId="afc">
    <w:name w:val="Subtitle"/>
    <w:basedOn w:val="a5"/>
    <w:link w:val="afd"/>
    <w:qFormat/>
    <w:rsid w:val="00AA7529"/>
    <w:pPr>
      <w:widowControl/>
      <w:autoSpaceDN/>
      <w:adjustRightInd/>
      <w:jc w:val="center"/>
    </w:pPr>
    <w:rPr>
      <w:rFonts w:cs="Times New Roman"/>
      <w:color w:val="auto"/>
      <w:sz w:val="28"/>
      <w:szCs w:val="20"/>
      <w:lang w:val="x-none" w:eastAsia="x-none"/>
    </w:rPr>
  </w:style>
  <w:style w:type="character" w:customStyle="1" w:styleId="afd">
    <w:name w:val="Подзаголовок Знак"/>
    <w:link w:val="afc"/>
    <w:rsid w:val="00AA7529"/>
    <w:rPr>
      <w:sz w:val="28"/>
    </w:rPr>
  </w:style>
  <w:style w:type="paragraph" w:styleId="afe">
    <w:name w:val="Title"/>
    <w:basedOn w:val="a5"/>
    <w:link w:val="aff"/>
    <w:qFormat/>
    <w:rsid w:val="00AA7529"/>
    <w:pPr>
      <w:widowControl/>
      <w:autoSpaceDN/>
      <w:adjustRightInd/>
      <w:jc w:val="center"/>
    </w:pPr>
    <w:rPr>
      <w:rFonts w:cs="Times New Roman"/>
      <w:color w:val="auto"/>
      <w:sz w:val="32"/>
      <w:szCs w:val="20"/>
      <w:lang w:val="x-none" w:eastAsia="x-none"/>
    </w:rPr>
  </w:style>
  <w:style w:type="character" w:customStyle="1" w:styleId="aff">
    <w:name w:val="Заголовок Знак"/>
    <w:link w:val="afe"/>
    <w:rsid w:val="00AA7529"/>
    <w:rPr>
      <w:sz w:val="32"/>
    </w:rPr>
  </w:style>
  <w:style w:type="paragraph" w:styleId="aff0">
    <w:name w:val="Block Text"/>
    <w:basedOn w:val="a5"/>
    <w:rsid w:val="00AA7529"/>
    <w:pPr>
      <w:widowControl/>
      <w:autoSpaceDN/>
      <w:adjustRightInd/>
      <w:ind w:left="-709" w:right="-193"/>
      <w:jc w:val="both"/>
    </w:pPr>
    <w:rPr>
      <w:rFonts w:cs="Times New Roman"/>
      <w:color w:val="auto"/>
      <w:sz w:val="22"/>
      <w:szCs w:val="20"/>
      <w:lang w:val="ru-RU" w:eastAsia="ru-RU"/>
    </w:rPr>
  </w:style>
  <w:style w:type="paragraph" w:styleId="24">
    <w:name w:val="Body Text Indent 2"/>
    <w:basedOn w:val="a5"/>
    <w:link w:val="25"/>
    <w:rsid w:val="00AA7529"/>
    <w:pPr>
      <w:widowControl/>
      <w:autoSpaceDN/>
      <w:adjustRightInd/>
      <w:ind w:left="34" w:hanging="34"/>
      <w:jc w:val="both"/>
    </w:pPr>
    <w:rPr>
      <w:rFonts w:cs="Times New Roman"/>
      <w:i/>
      <w:color w:val="auto"/>
      <w:sz w:val="20"/>
      <w:szCs w:val="20"/>
      <w:u w:val="single"/>
      <w:lang w:val="x-none" w:eastAsia="x-none"/>
    </w:rPr>
  </w:style>
  <w:style w:type="character" w:customStyle="1" w:styleId="25">
    <w:name w:val="Основной текст с отступом 2 Знак"/>
    <w:link w:val="24"/>
    <w:rsid w:val="00AA7529"/>
    <w:rPr>
      <w:i/>
      <w:u w:val="single"/>
    </w:rPr>
  </w:style>
  <w:style w:type="character" w:customStyle="1" w:styleId="ab">
    <w:name w:val="Верхний колонтитул Знак"/>
    <w:link w:val="aa"/>
    <w:rsid w:val="009E74E1"/>
    <w:rPr>
      <w:rFonts w:cs="Tahoma"/>
      <w:color w:val="000000"/>
      <w:sz w:val="24"/>
      <w:szCs w:val="24"/>
      <w:lang w:val="en-US" w:eastAsia="en-US"/>
    </w:rPr>
  </w:style>
  <w:style w:type="paragraph" w:customStyle="1" w:styleId="211">
    <w:name w:val="Обычный (веб)21"/>
    <w:basedOn w:val="a5"/>
    <w:rsid w:val="00381227"/>
    <w:pPr>
      <w:widowControl/>
      <w:autoSpaceDN/>
      <w:adjustRightInd/>
      <w:spacing w:after="180" w:line="336" w:lineRule="atLeast"/>
    </w:pPr>
    <w:rPr>
      <w:rFonts w:ascii="Arial" w:hAnsi="Arial" w:cs="Arial"/>
      <w:color w:val="auto"/>
      <w:sz w:val="18"/>
      <w:szCs w:val="18"/>
      <w:lang w:val="ru-RU" w:eastAsia="ru-RU"/>
    </w:rPr>
  </w:style>
  <w:style w:type="character" w:styleId="aff1">
    <w:name w:val="Hyperlink"/>
    <w:uiPriority w:val="99"/>
    <w:unhideWhenUsed/>
    <w:rsid w:val="00A44550"/>
    <w:rPr>
      <w:color w:val="0000FF"/>
      <w:u w:val="single"/>
    </w:rPr>
  </w:style>
  <w:style w:type="paragraph" w:customStyle="1" w:styleId="311">
    <w:name w:val="Основной текст 31"/>
    <w:basedOn w:val="a5"/>
    <w:rsid w:val="00886C51"/>
    <w:pPr>
      <w:widowControl/>
      <w:suppressAutoHyphens/>
      <w:autoSpaceDN/>
      <w:adjustRightInd/>
      <w:spacing w:after="120"/>
    </w:pPr>
    <w:rPr>
      <w:rFonts w:cs="Times New Roman"/>
      <w:color w:val="auto"/>
      <w:sz w:val="16"/>
      <w:szCs w:val="16"/>
      <w:lang w:val="ru-RU" w:eastAsia="ar-SA"/>
    </w:rPr>
  </w:style>
  <w:style w:type="paragraph" w:customStyle="1" w:styleId="formattext">
    <w:name w:val="formattext"/>
    <w:basedOn w:val="a5"/>
    <w:rsid w:val="00FD6581"/>
    <w:pPr>
      <w:widowControl/>
      <w:autoSpaceDN/>
      <w:adjustRightInd/>
      <w:spacing w:before="100" w:beforeAutospacing="1" w:after="100" w:afterAutospacing="1"/>
    </w:pPr>
    <w:rPr>
      <w:rFonts w:cs="Times New Roman"/>
      <w:color w:val="auto"/>
      <w:lang w:val="ru-RU" w:eastAsia="ru-RU"/>
    </w:rPr>
  </w:style>
  <w:style w:type="character" w:customStyle="1" w:styleId="14">
    <w:name w:val="Дата1"/>
    <w:basedOn w:val="a6"/>
    <w:rsid w:val="00FD6581"/>
  </w:style>
  <w:style w:type="character" w:styleId="aff2">
    <w:name w:val="Emphasis"/>
    <w:uiPriority w:val="20"/>
    <w:qFormat/>
    <w:rsid w:val="002865CE"/>
    <w:rPr>
      <w:i/>
      <w:iCs/>
    </w:rPr>
  </w:style>
  <w:style w:type="character" w:customStyle="1" w:styleId="aff3">
    <w:name w:val="Основной текст_"/>
    <w:link w:val="26"/>
    <w:rsid w:val="007C4C7A"/>
    <w:rPr>
      <w:sz w:val="36"/>
      <w:szCs w:val="36"/>
      <w:shd w:val="clear" w:color="auto" w:fill="FFFFFF"/>
    </w:rPr>
  </w:style>
  <w:style w:type="paragraph" w:customStyle="1" w:styleId="26">
    <w:name w:val="Основной текст2"/>
    <w:basedOn w:val="a5"/>
    <w:link w:val="aff3"/>
    <w:rsid w:val="007C4C7A"/>
    <w:pPr>
      <w:shd w:val="clear" w:color="auto" w:fill="FFFFFF"/>
      <w:autoSpaceDN/>
      <w:adjustRightInd/>
      <w:spacing w:before="540" w:line="660" w:lineRule="exact"/>
      <w:jc w:val="both"/>
    </w:pPr>
    <w:rPr>
      <w:rFonts w:cs="Times New Roman"/>
      <w:color w:val="auto"/>
      <w:sz w:val="36"/>
      <w:szCs w:val="36"/>
      <w:lang w:val="x-none" w:eastAsia="x-none"/>
    </w:rPr>
  </w:style>
  <w:style w:type="character" w:customStyle="1" w:styleId="36">
    <w:name w:val="Заголовок №3_"/>
    <w:link w:val="37"/>
    <w:rsid w:val="00BC7708"/>
    <w:rPr>
      <w:b/>
      <w:bCs/>
      <w:sz w:val="35"/>
      <w:szCs w:val="35"/>
      <w:shd w:val="clear" w:color="auto" w:fill="FFFFFF"/>
    </w:rPr>
  </w:style>
  <w:style w:type="paragraph" w:customStyle="1" w:styleId="37">
    <w:name w:val="Заголовок №3"/>
    <w:basedOn w:val="a5"/>
    <w:link w:val="36"/>
    <w:rsid w:val="00BC7708"/>
    <w:pPr>
      <w:shd w:val="clear" w:color="auto" w:fill="FFFFFF"/>
      <w:autoSpaceDN/>
      <w:adjustRightInd/>
      <w:spacing w:after="960" w:line="0" w:lineRule="atLeast"/>
      <w:jc w:val="both"/>
      <w:outlineLvl w:val="2"/>
    </w:pPr>
    <w:rPr>
      <w:rFonts w:cs="Times New Roman"/>
      <w:b/>
      <w:bCs/>
      <w:color w:val="auto"/>
      <w:sz w:val="35"/>
      <w:szCs w:val="35"/>
      <w:lang w:val="x-none" w:eastAsia="x-none"/>
    </w:rPr>
  </w:style>
  <w:style w:type="character" w:customStyle="1" w:styleId="38">
    <w:name w:val="Основной текст (3)_"/>
    <w:link w:val="39"/>
    <w:rsid w:val="00BC7708"/>
    <w:rPr>
      <w:b/>
      <w:bCs/>
      <w:sz w:val="35"/>
      <w:szCs w:val="35"/>
      <w:shd w:val="clear" w:color="auto" w:fill="FFFFFF"/>
    </w:rPr>
  </w:style>
  <w:style w:type="paragraph" w:customStyle="1" w:styleId="39">
    <w:name w:val="Основной текст (3)"/>
    <w:basedOn w:val="a5"/>
    <w:link w:val="38"/>
    <w:rsid w:val="00BC7708"/>
    <w:pPr>
      <w:shd w:val="clear" w:color="auto" w:fill="FFFFFF"/>
      <w:autoSpaceDN/>
      <w:adjustRightInd/>
      <w:spacing w:line="0" w:lineRule="atLeast"/>
    </w:pPr>
    <w:rPr>
      <w:rFonts w:cs="Times New Roman"/>
      <w:b/>
      <w:bCs/>
      <w:color w:val="auto"/>
      <w:sz w:val="35"/>
      <w:szCs w:val="35"/>
      <w:lang w:val="x-none" w:eastAsia="x-none"/>
    </w:rPr>
  </w:style>
  <w:style w:type="character" w:customStyle="1" w:styleId="15">
    <w:name w:val="Основной текст1"/>
    <w:rsid w:val="00074214"/>
    <w:rPr>
      <w:rFonts w:ascii="Times New Roman" w:eastAsia="Times New Roman" w:hAnsi="Times New Roman" w:cs="Times New Roman"/>
      <w:b w:val="0"/>
      <w:bCs w:val="0"/>
      <w:i w:val="0"/>
      <w:iCs w:val="0"/>
      <w:smallCaps w:val="0"/>
      <w:strike w:val="0"/>
      <w:color w:val="000000"/>
      <w:spacing w:val="0"/>
      <w:w w:val="100"/>
      <w:position w:val="0"/>
      <w:sz w:val="36"/>
      <w:szCs w:val="36"/>
      <w:u w:val="none"/>
      <w:shd w:val="clear" w:color="auto" w:fill="FFFFFF"/>
      <w:lang w:val="ru-RU"/>
    </w:rPr>
  </w:style>
  <w:style w:type="character" w:customStyle="1" w:styleId="51">
    <w:name w:val="Основной текст (5)_"/>
    <w:link w:val="52"/>
    <w:rsid w:val="00FC19A6"/>
    <w:rPr>
      <w:b/>
      <w:bCs/>
      <w:spacing w:val="60"/>
      <w:sz w:val="47"/>
      <w:szCs w:val="47"/>
      <w:shd w:val="clear" w:color="auto" w:fill="FFFFFF"/>
    </w:rPr>
  </w:style>
  <w:style w:type="paragraph" w:customStyle="1" w:styleId="52">
    <w:name w:val="Основной текст (5)"/>
    <w:basedOn w:val="a5"/>
    <w:link w:val="51"/>
    <w:rsid w:val="00FC19A6"/>
    <w:pPr>
      <w:shd w:val="clear" w:color="auto" w:fill="FFFFFF"/>
      <w:autoSpaceDN/>
      <w:adjustRightInd/>
      <w:spacing w:line="870" w:lineRule="exact"/>
    </w:pPr>
    <w:rPr>
      <w:rFonts w:cs="Times New Roman"/>
      <w:b/>
      <w:bCs/>
      <w:color w:val="auto"/>
      <w:spacing w:val="60"/>
      <w:sz w:val="47"/>
      <w:szCs w:val="47"/>
      <w:lang w:val="x-none" w:eastAsia="x-none"/>
    </w:rPr>
  </w:style>
  <w:style w:type="paragraph" w:customStyle="1" w:styleId="fr4">
    <w:name w:val="fr4"/>
    <w:basedOn w:val="a5"/>
    <w:rsid w:val="00E12F55"/>
    <w:pPr>
      <w:widowControl/>
      <w:autoSpaceDN/>
      <w:adjustRightInd/>
      <w:spacing w:before="100" w:beforeAutospacing="1" w:after="100" w:afterAutospacing="1"/>
    </w:pPr>
    <w:rPr>
      <w:rFonts w:cs="Times New Roman"/>
      <w:color w:val="auto"/>
      <w:lang w:val="ru-RU" w:eastAsia="ru-RU"/>
    </w:rPr>
  </w:style>
  <w:style w:type="character" w:customStyle="1" w:styleId="105pt1pt80">
    <w:name w:val="Основной текст + 10;5 pt;Интервал 1 pt;Масштаб 80%"/>
    <w:rsid w:val="00EB3A36"/>
    <w:rPr>
      <w:rFonts w:ascii="Times New Roman" w:eastAsia="Times New Roman" w:hAnsi="Times New Roman" w:cs="Times New Roman"/>
      <w:b w:val="0"/>
      <w:bCs w:val="0"/>
      <w:i w:val="0"/>
      <w:iCs w:val="0"/>
      <w:smallCaps w:val="0"/>
      <w:strike w:val="0"/>
      <w:color w:val="000000"/>
      <w:spacing w:val="20"/>
      <w:w w:val="80"/>
      <w:position w:val="0"/>
      <w:sz w:val="21"/>
      <w:szCs w:val="21"/>
      <w:u w:val="none"/>
      <w:shd w:val="clear" w:color="auto" w:fill="FFFFFF"/>
      <w:lang w:val="ru-RU"/>
    </w:rPr>
  </w:style>
  <w:style w:type="paragraph" w:customStyle="1" w:styleId="fr1">
    <w:name w:val="fr1"/>
    <w:basedOn w:val="a5"/>
    <w:rsid w:val="00D17ABB"/>
    <w:pPr>
      <w:widowControl/>
      <w:autoSpaceDN/>
      <w:adjustRightInd/>
      <w:spacing w:before="100" w:beforeAutospacing="1" w:after="100" w:afterAutospacing="1"/>
    </w:pPr>
    <w:rPr>
      <w:rFonts w:cs="Times New Roman"/>
      <w:color w:val="auto"/>
      <w:lang w:val="ru-RU" w:eastAsia="ru-RU"/>
    </w:rPr>
  </w:style>
  <w:style w:type="paragraph" w:customStyle="1" w:styleId="fr3">
    <w:name w:val="fr3"/>
    <w:basedOn w:val="a5"/>
    <w:rsid w:val="00D17ABB"/>
    <w:pPr>
      <w:widowControl/>
      <w:autoSpaceDN/>
      <w:adjustRightInd/>
      <w:spacing w:before="100" w:beforeAutospacing="1" w:after="100" w:afterAutospacing="1"/>
    </w:pPr>
    <w:rPr>
      <w:rFonts w:cs="Times New Roman"/>
      <w:color w:val="auto"/>
      <w:lang w:val="ru-RU" w:eastAsia="ru-RU"/>
    </w:rPr>
  </w:style>
  <w:style w:type="character" w:styleId="aff4">
    <w:name w:val="Strong"/>
    <w:qFormat/>
    <w:rsid w:val="00F46670"/>
    <w:rPr>
      <w:b/>
      <w:bCs/>
    </w:rPr>
  </w:style>
  <w:style w:type="paragraph" w:customStyle="1" w:styleId="headertext">
    <w:name w:val="headertext"/>
    <w:basedOn w:val="a5"/>
    <w:rsid w:val="00244E1F"/>
    <w:pPr>
      <w:widowControl/>
      <w:autoSpaceDN/>
      <w:adjustRightInd/>
      <w:spacing w:before="100" w:beforeAutospacing="1" w:after="100" w:afterAutospacing="1"/>
    </w:pPr>
    <w:rPr>
      <w:rFonts w:cs="Times New Roman"/>
      <w:color w:val="auto"/>
      <w:lang w:val="ru-RU" w:eastAsia="ru-RU"/>
    </w:rPr>
  </w:style>
  <w:style w:type="character" w:customStyle="1" w:styleId="27">
    <w:name w:val="Основной текст (2)_"/>
    <w:link w:val="28"/>
    <w:rsid w:val="00354183"/>
    <w:rPr>
      <w:rFonts w:ascii="Arial" w:eastAsia="Arial" w:hAnsi="Arial" w:cs="Arial"/>
      <w:b/>
      <w:bCs/>
      <w:shd w:val="clear" w:color="auto" w:fill="FFFFFF"/>
    </w:rPr>
  </w:style>
  <w:style w:type="paragraph" w:customStyle="1" w:styleId="28">
    <w:name w:val="Основной текст (2)"/>
    <w:basedOn w:val="a5"/>
    <w:link w:val="27"/>
    <w:rsid w:val="00354183"/>
    <w:pPr>
      <w:shd w:val="clear" w:color="auto" w:fill="FFFFFF"/>
      <w:autoSpaceDN/>
      <w:adjustRightInd/>
      <w:spacing w:after="480" w:line="0" w:lineRule="atLeast"/>
      <w:jc w:val="right"/>
    </w:pPr>
    <w:rPr>
      <w:rFonts w:ascii="Arial" w:eastAsia="Arial" w:hAnsi="Arial" w:cs="Times New Roman"/>
      <w:b/>
      <w:bCs/>
      <w:color w:val="auto"/>
      <w:sz w:val="20"/>
      <w:szCs w:val="20"/>
      <w:lang w:val="x-none" w:eastAsia="x-none"/>
    </w:rPr>
  </w:style>
  <w:style w:type="paragraph" w:customStyle="1" w:styleId="3a">
    <w:name w:val="Основной текст3"/>
    <w:basedOn w:val="a5"/>
    <w:rsid w:val="00AF6CCE"/>
    <w:pPr>
      <w:shd w:val="clear" w:color="auto" w:fill="FFFFFF"/>
      <w:autoSpaceDN/>
      <w:adjustRightInd/>
      <w:spacing w:after="60" w:line="0" w:lineRule="atLeast"/>
      <w:ind w:hanging="940"/>
    </w:pPr>
    <w:rPr>
      <w:rFonts w:ascii="Arial" w:eastAsia="Arial" w:hAnsi="Arial" w:cs="Arial"/>
      <w:sz w:val="20"/>
      <w:szCs w:val="20"/>
      <w:lang w:val="ru-RU" w:eastAsia="ru-RU"/>
    </w:rPr>
  </w:style>
  <w:style w:type="character" w:customStyle="1" w:styleId="aff5">
    <w:name w:val="Подпись к таблице_"/>
    <w:link w:val="aff6"/>
    <w:rsid w:val="00AF6CCE"/>
    <w:rPr>
      <w:rFonts w:ascii="Arial" w:eastAsia="Arial" w:hAnsi="Arial" w:cs="Arial"/>
      <w:shd w:val="clear" w:color="auto" w:fill="FFFFFF"/>
    </w:rPr>
  </w:style>
  <w:style w:type="paragraph" w:customStyle="1" w:styleId="aff6">
    <w:name w:val="Подпись к таблице"/>
    <w:basedOn w:val="a5"/>
    <w:link w:val="aff5"/>
    <w:rsid w:val="00AF6CCE"/>
    <w:pPr>
      <w:shd w:val="clear" w:color="auto" w:fill="FFFFFF"/>
      <w:autoSpaceDN/>
      <w:adjustRightInd/>
      <w:spacing w:line="0" w:lineRule="atLeast"/>
    </w:pPr>
    <w:rPr>
      <w:rFonts w:ascii="Arial" w:eastAsia="Arial" w:hAnsi="Arial" w:cs="Times New Roman"/>
      <w:color w:val="auto"/>
      <w:sz w:val="20"/>
      <w:szCs w:val="20"/>
      <w:lang w:val="x-none" w:eastAsia="x-none"/>
    </w:rPr>
  </w:style>
  <w:style w:type="character" w:customStyle="1" w:styleId="17">
    <w:name w:val="Основной текст (17)_"/>
    <w:link w:val="170"/>
    <w:rsid w:val="00813E16"/>
    <w:rPr>
      <w:rFonts w:ascii="Arial Unicode MS" w:eastAsia="Arial Unicode MS" w:hAnsi="Arial Unicode MS" w:cs="Arial Unicode MS"/>
      <w:i/>
      <w:iCs/>
      <w:spacing w:val="-10"/>
      <w:sz w:val="19"/>
      <w:szCs w:val="19"/>
      <w:shd w:val="clear" w:color="auto" w:fill="FFFFFF"/>
    </w:rPr>
  </w:style>
  <w:style w:type="paragraph" w:customStyle="1" w:styleId="170">
    <w:name w:val="Основной текст (17)"/>
    <w:basedOn w:val="a5"/>
    <w:link w:val="17"/>
    <w:rsid w:val="00813E16"/>
    <w:pPr>
      <w:shd w:val="clear" w:color="auto" w:fill="FFFFFF"/>
      <w:autoSpaceDN/>
      <w:adjustRightInd/>
      <w:spacing w:line="0" w:lineRule="atLeast"/>
    </w:pPr>
    <w:rPr>
      <w:rFonts w:ascii="Arial Unicode MS" w:eastAsia="Arial Unicode MS" w:hAnsi="Arial Unicode MS" w:cs="Times New Roman"/>
      <w:i/>
      <w:iCs/>
      <w:color w:val="auto"/>
      <w:spacing w:val="-10"/>
      <w:sz w:val="19"/>
      <w:szCs w:val="19"/>
      <w:lang w:val="x-none" w:eastAsia="x-none"/>
    </w:rPr>
  </w:style>
  <w:style w:type="character" w:customStyle="1" w:styleId="312pt">
    <w:name w:val="Основной текст (3) + 12 pt;Не полужирный"/>
    <w:rsid w:val="00B23B5B"/>
    <w:rPr>
      <w:rFonts w:ascii="Arial" w:eastAsia="Arial" w:hAnsi="Arial" w:cs="Arial"/>
      <w:b w:val="0"/>
      <w:bCs w:val="0"/>
      <w:i w:val="0"/>
      <w:iCs w:val="0"/>
      <w:smallCaps w:val="0"/>
      <w:strike w:val="0"/>
      <w:color w:val="000000"/>
      <w:spacing w:val="0"/>
      <w:w w:val="100"/>
      <w:position w:val="0"/>
      <w:sz w:val="24"/>
      <w:szCs w:val="24"/>
      <w:u w:val="none"/>
      <w:shd w:val="clear" w:color="auto" w:fill="FFFFFF"/>
      <w:lang w:val="ru-RU"/>
    </w:rPr>
  </w:style>
  <w:style w:type="character" w:customStyle="1" w:styleId="apple-converted-space">
    <w:name w:val="apple-converted-space"/>
    <w:basedOn w:val="a6"/>
    <w:rsid w:val="000C2CBB"/>
  </w:style>
  <w:style w:type="paragraph" w:customStyle="1" w:styleId="aff7">
    <w:name w:val="Знак Знак Знак Знак"/>
    <w:basedOn w:val="a5"/>
    <w:rsid w:val="00FE4280"/>
    <w:pPr>
      <w:widowControl/>
      <w:autoSpaceDN/>
      <w:adjustRightInd/>
      <w:spacing w:after="160" w:line="240" w:lineRule="exact"/>
    </w:pPr>
    <w:rPr>
      <w:rFonts w:ascii="Verdana" w:hAnsi="Verdana" w:cs="Verdana"/>
      <w:color w:val="auto"/>
      <w:sz w:val="20"/>
      <w:szCs w:val="20"/>
    </w:rPr>
  </w:style>
  <w:style w:type="paragraph" w:customStyle="1" w:styleId="212">
    <w:name w:val="Основной текст с отступом 21"/>
    <w:basedOn w:val="a5"/>
    <w:rsid w:val="00FE4280"/>
    <w:pPr>
      <w:overflowPunct w:val="0"/>
      <w:autoSpaceDE w:val="0"/>
      <w:spacing w:before="120"/>
      <w:ind w:firstLine="284"/>
      <w:jc w:val="both"/>
      <w:textAlignment w:val="baseline"/>
    </w:pPr>
    <w:rPr>
      <w:rFonts w:cs="Times New Roman"/>
      <w:color w:val="auto"/>
      <w:szCs w:val="20"/>
      <w:lang w:val="ru-RU" w:eastAsia="ru-RU"/>
    </w:rPr>
  </w:style>
  <w:style w:type="paragraph" w:customStyle="1" w:styleId="312">
    <w:name w:val="Основной текст с отступом 31"/>
    <w:basedOn w:val="a5"/>
    <w:rsid w:val="00FE4280"/>
    <w:pPr>
      <w:overflowPunct w:val="0"/>
      <w:autoSpaceDE w:val="0"/>
      <w:ind w:firstLine="283"/>
      <w:jc w:val="both"/>
      <w:textAlignment w:val="baseline"/>
    </w:pPr>
    <w:rPr>
      <w:rFonts w:cs="Times New Roman"/>
      <w:color w:val="auto"/>
      <w:szCs w:val="20"/>
      <w:lang w:val="ru-RU" w:eastAsia="ru-RU"/>
    </w:rPr>
  </w:style>
  <w:style w:type="character" w:customStyle="1" w:styleId="aff8">
    <w:name w:val="Гипертекстовая ссылка"/>
    <w:rsid w:val="00FE4280"/>
    <w:rPr>
      <w:b/>
      <w:bCs/>
      <w:color w:val="008000"/>
    </w:rPr>
  </w:style>
  <w:style w:type="paragraph" w:customStyle="1" w:styleId="aff9">
    <w:name w:val="Нормальный (таблица)"/>
    <w:basedOn w:val="a5"/>
    <w:next w:val="a5"/>
    <w:rsid w:val="00FE4280"/>
    <w:pPr>
      <w:autoSpaceDE w:val="0"/>
      <w:jc w:val="both"/>
    </w:pPr>
    <w:rPr>
      <w:rFonts w:ascii="Arial" w:hAnsi="Arial" w:cs="Times New Roman"/>
      <w:color w:val="auto"/>
      <w:lang w:val="ru-RU" w:eastAsia="ru-RU"/>
    </w:rPr>
  </w:style>
  <w:style w:type="paragraph" w:customStyle="1" w:styleId="affa">
    <w:name w:val="Прижатый влево"/>
    <w:basedOn w:val="a5"/>
    <w:next w:val="a5"/>
    <w:rsid w:val="00FE4280"/>
    <w:pPr>
      <w:autoSpaceDE w:val="0"/>
    </w:pPr>
    <w:rPr>
      <w:rFonts w:ascii="Arial" w:hAnsi="Arial" w:cs="Times New Roman"/>
      <w:color w:val="auto"/>
      <w:lang w:val="ru-RU" w:eastAsia="ru-RU"/>
    </w:rPr>
  </w:style>
  <w:style w:type="paragraph" w:customStyle="1" w:styleId="affb">
    <w:name w:val="Без отступа"/>
    <w:basedOn w:val="a5"/>
    <w:rsid w:val="00FE4280"/>
    <w:pPr>
      <w:widowControl/>
      <w:autoSpaceDN/>
      <w:adjustRightInd/>
    </w:pPr>
    <w:rPr>
      <w:rFonts w:cs="Times New Roman"/>
      <w:color w:val="auto"/>
      <w:sz w:val="28"/>
      <w:szCs w:val="20"/>
      <w:lang w:val="ru-RU" w:eastAsia="ru-RU"/>
    </w:rPr>
  </w:style>
  <w:style w:type="paragraph" w:customStyle="1" w:styleId="16">
    <w:name w:val="Текст1"/>
    <w:basedOn w:val="a5"/>
    <w:rsid w:val="00FE4280"/>
    <w:pPr>
      <w:widowControl/>
      <w:suppressAutoHyphens/>
      <w:autoSpaceDN/>
      <w:adjustRightInd/>
    </w:pPr>
    <w:rPr>
      <w:rFonts w:ascii="Courier New" w:hAnsi="Courier New" w:cs="Times New Roman"/>
      <w:color w:val="auto"/>
      <w:sz w:val="20"/>
      <w:szCs w:val="20"/>
      <w:lang w:val="ru-RU" w:eastAsia="ar-SA"/>
    </w:rPr>
  </w:style>
  <w:style w:type="character" w:customStyle="1" w:styleId="6Exact">
    <w:name w:val="Основной текст (6) Exact"/>
    <w:rsid w:val="00FE4280"/>
    <w:rPr>
      <w:rFonts w:ascii="Times New Roman" w:eastAsia="Times New Roman" w:hAnsi="Times New Roman" w:cs="Times New Roman"/>
      <w:b/>
      <w:bCs/>
      <w:i w:val="0"/>
      <w:iCs w:val="0"/>
      <w:smallCaps w:val="0"/>
      <w:strike w:val="0"/>
      <w:spacing w:val="8"/>
      <w:sz w:val="19"/>
      <w:szCs w:val="19"/>
      <w:u w:val="none"/>
    </w:rPr>
  </w:style>
  <w:style w:type="paragraph" w:customStyle="1" w:styleId="61">
    <w:name w:val="Основной текст6"/>
    <w:basedOn w:val="a5"/>
    <w:rsid w:val="00FE4280"/>
    <w:pPr>
      <w:shd w:val="clear" w:color="auto" w:fill="FFFFFF"/>
      <w:autoSpaceDN/>
      <w:adjustRightInd/>
      <w:spacing w:line="322" w:lineRule="exact"/>
      <w:ind w:hanging="280"/>
      <w:jc w:val="right"/>
    </w:pPr>
    <w:rPr>
      <w:rFonts w:cs="Times New Roman"/>
      <w:color w:val="auto"/>
      <w:sz w:val="26"/>
      <w:szCs w:val="26"/>
      <w:lang w:val="ru-RU" w:eastAsia="ru-RU"/>
    </w:rPr>
  </w:style>
  <w:style w:type="paragraph" w:customStyle="1" w:styleId="af70">
    <w:name w:val="af7"/>
    <w:basedOn w:val="a5"/>
    <w:rsid w:val="00FE4280"/>
    <w:pPr>
      <w:widowControl/>
      <w:autoSpaceDN/>
      <w:adjustRightInd/>
      <w:spacing w:before="100" w:beforeAutospacing="1" w:after="100" w:afterAutospacing="1"/>
    </w:pPr>
    <w:rPr>
      <w:rFonts w:cs="Times New Roman"/>
      <w:color w:val="auto"/>
      <w:lang w:val="ru-RU" w:eastAsia="ru-RU"/>
    </w:rPr>
  </w:style>
  <w:style w:type="paragraph" w:customStyle="1" w:styleId="afe0">
    <w:name w:val="afe"/>
    <w:basedOn w:val="a5"/>
    <w:rsid w:val="00FE4280"/>
    <w:pPr>
      <w:widowControl/>
      <w:autoSpaceDN/>
      <w:adjustRightInd/>
      <w:spacing w:before="100" w:beforeAutospacing="1" w:after="100" w:afterAutospacing="1"/>
    </w:pPr>
    <w:rPr>
      <w:rFonts w:cs="Times New Roman"/>
      <w:color w:val="auto"/>
      <w:lang w:val="ru-RU" w:eastAsia="ru-RU"/>
    </w:rPr>
  </w:style>
  <w:style w:type="character" w:customStyle="1" w:styleId="3b">
    <w:name w:val="Основной текст (3) + Курсив"/>
    <w:rsid w:val="0038552E"/>
    <w:rPr>
      <w:rFonts w:ascii="Arial" w:eastAsia="Arial" w:hAnsi="Arial" w:cs="Arial"/>
      <w:b/>
      <w:bCs/>
      <w:i/>
      <w:iCs/>
      <w:smallCaps w:val="0"/>
      <w:strike w:val="0"/>
      <w:color w:val="000000"/>
      <w:spacing w:val="0"/>
      <w:w w:val="100"/>
      <w:position w:val="0"/>
      <w:sz w:val="15"/>
      <w:szCs w:val="15"/>
      <w:u w:val="none"/>
      <w:shd w:val="clear" w:color="auto" w:fill="FFFFFF"/>
      <w:lang w:val="ru-RU"/>
    </w:rPr>
  </w:style>
  <w:style w:type="character" w:customStyle="1" w:styleId="18">
    <w:name w:val="Заголовок №1_"/>
    <w:rsid w:val="0038552E"/>
    <w:rPr>
      <w:rFonts w:ascii="Arial" w:eastAsia="Arial" w:hAnsi="Arial" w:cs="Arial"/>
      <w:b/>
      <w:bCs/>
      <w:i w:val="0"/>
      <w:iCs w:val="0"/>
      <w:smallCaps w:val="0"/>
      <w:strike w:val="0"/>
      <w:sz w:val="18"/>
      <w:szCs w:val="18"/>
      <w:u w:val="none"/>
    </w:rPr>
  </w:style>
  <w:style w:type="character" w:customStyle="1" w:styleId="19">
    <w:name w:val="Заголовок №1"/>
    <w:rsid w:val="0038552E"/>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3c">
    <w:name w:val="Основной текст (3) + Полужирный"/>
    <w:rsid w:val="008730D9"/>
    <w:rPr>
      <w:rFonts w:ascii="Arial" w:eastAsia="Arial" w:hAnsi="Arial" w:cs="Arial"/>
      <w:b w:val="0"/>
      <w:bCs w:val="0"/>
      <w:i w:val="0"/>
      <w:iCs w:val="0"/>
      <w:smallCaps w:val="0"/>
      <w:strike w:val="0"/>
      <w:color w:val="000000"/>
      <w:spacing w:val="0"/>
      <w:w w:val="100"/>
      <w:position w:val="0"/>
      <w:sz w:val="15"/>
      <w:szCs w:val="15"/>
      <w:u w:val="none"/>
      <w:shd w:val="clear" w:color="auto" w:fill="FFFFFF"/>
      <w:lang w:val="ru-RU"/>
    </w:rPr>
  </w:style>
  <w:style w:type="character" w:customStyle="1" w:styleId="2pt">
    <w:name w:val="Подпись к таблице + Интервал 2 pt"/>
    <w:rsid w:val="00BE644E"/>
    <w:rPr>
      <w:rFonts w:ascii="Arial" w:eastAsia="Arial" w:hAnsi="Arial" w:cs="Arial"/>
      <w:b/>
      <w:bCs/>
      <w:i w:val="0"/>
      <w:iCs w:val="0"/>
      <w:smallCaps w:val="0"/>
      <w:strike w:val="0"/>
      <w:color w:val="000000"/>
      <w:spacing w:val="50"/>
      <w:w w:val="100"/>
      <w:position w:val="0"/>
      <w:sz w:val="12"/>
      <w:szCs w:val="12"/>
      <w:u w:val="none"/>
      <w:shd w:val="clear" w:color="auto" w:fill="FFFFFF"/>
      <w:lang w:val="ru-RU"/>
    </w:rPr>
  </w:style>
  <w:style w:type="character" w:customStyle="1" w:styleId="55pt">
    <w:name w:val="Основной текст + 5;5 pt;Полужирный;Не курсив"/>
    <w:rsid w:val="00BE644E"/>
    <w:rPr>
      <w:rFonts w:ascii="Arial" w:eastAsia="Arial" w:hAnsi="Arial" w:cs="Arial"/>
      <w:b/>
      <w:bCs/>
      <w:i/>
      <w:iCs/>
      <w:smallCaps w:val="0"/>
      <w:strike w:val="0"/>
      <w:color w:val="000000"/>
      <w:spacing w:val="0"/>
      <w:w w:val="100"/>
      <w:position w:val="0"/>
      <w:sz w:val="11"/>
      <w:szCs w:val="11"/>
      <w:u w:val="none"/>
      <w:shd w:val="clear" w:color="auto" w:fill="FFFFFF"/>
      <w:lang w:val="ru-RU"/>
    </w:rPr>
  </w:style>
  <w:style w:type="character" w:customStyle="1" w:styleId="CourierNew65pt">
    <w:name w:val="Основной текст + Courier New;6;5 pt"/>
    <w:rsid w:val="00BE644E"/>
    <w:rPr>
      <w:rFonts w:ascii="Courier New" w:eastAsia="Courier New" w:hAnsi="Courier New" w:cs="Courier New"/>
      <w:b w:val="0"/>
      <w:bCs w:val="0"/>
      <w:i/>
      <w:iCs/>
      <w:smallCaps w:val="0"/>
      <w:strike w:val="0"/>
      <w:color w:val="000000"/>
      <w:spacing w:val="0"/>
      <w:w w:val="100"/>
      <w:position w:val="0"/>
      <w:sz w:val="13"/>
      <w:szCs w:val="13"/>
      <w:u w:val="none"/>
      <w:shd w:val="clear" w:color="auto" w:fill="FFFFFF"/>
      <w:lang w:val="ru-RU"/>
    </w:rPr>
  </w:style>
  <w:style w:type="character" w:customStyle="1" w:styleId="6pt">
    <w:name w:val="Основной текст + 6 pt;Полужирный;Не курсив"/>
    <w:rsid w:val="00BE644E"/>
    <w:rPr>
      <w:rFonts w:ascii="Arial" w:eastAsia="Arial" w:hAnsi="Arial" w:cs="Arial"/>
      <w:b/>
      <w:bCs/>
      <w:i/>
      <w:iCs/>
      <w:smallCaps w:val="0"/>
      <w:strike w:val="0"/>
      <w:color w:val="000000"/>
      <w:spacing w:val="0"/>
      <w:w w:val="100"/>
      <w:position w:val="0"/>
      <w:sz w:val="12"/>
      <w:szCs w:val="12"/>
      <w:u w:val="none"/>
      <w:shd w:val="clear" w:color="auto" w:fill="FFFFFF"/>
      <w:lang w:val="ru-RU"/>
    </w:rPr>
  </w:style>
  <w:style w:type="character" w:customStyle="1" w:styleId="29">
    <w:name w:val="Подпись к таблице (2)_"/>
    <w:rsid w:val="00BE644E"/>
    <w:rPr>
      <w:rFonts w:ascii="Arial" w:eastAsia="Arial" w:hAnsi="Arial" w:cs="Arial"/>
      <w:b w:val="0"/>
      <w:bCs w:val="0"/>
      <w:i w:val="0"/>
      <w:iCs w:val="0"/>
      <w:smallCaps w:val="0"/>
      <w:strike w:val="0"/>
      <w:sz w:val="15"/>
      <w:szCs w:val="15"/>
      <w:u w:val="none"/>
    </w:rPr>
  </w:style>
  <w:style w:type="character" w:customStyle="1" w:styleId="2a">
    <w:name w:val="Подпись к таблице (2)"/>
    <w:rsid w:val="00BE644E"/>
    <w:rPr>
      <w:rFonts w:ascii="Arial" w:eastAsia="Arial" w:hAnsi="Arial" w:cs="Arial"/>
      <w:b w:val="0"/>
      <w:bCs w:val="0"/>
      <w:i w:val="0"/>
      <w:iCs w:val="0"/>
      <w:smallCaps w:val="0"/>
      <w:strike w:val="0"/>
      <w:color w:val="000000"/>
      <w:spacing w:val="0"/>
      <w:w w:val="100"/>
      <w:position w:val="0"/>
      <w:sz w:val="15"/>
      <w:szCs w:val="15"/>
      <w:u w:val="none"/>
      <w:lang w:val="ru-RU"/>
    </w:rPr>
  </w:style>
  <w:style w:type="character" w:customStyle="1" w:styleId="2b">
    <w:name w:val="Подпись к таблице (2) + Курсив"/>
    <w:rsid w:val="00BE644E"/>
    <w:rPr>
      <w:rFonts w:ascii="Arial" w:eastAsia="Arial" w:hAnsi="Arial" w:cs="Arial"/>
      <w:b w:val="0"/>
      <w:bCs w:val="0"/>
      <w:i/>
      <w:iCs/>
      <w:smallCaps w:val="0"/>
      <w:strike w:val="0"/>
      <w:color w:val="000000"/>
      <w:spacing w:val="0"/>
      <w:w w:val="100"/>
      <w:position w:val="0"/>
      <w:sz w:val="15"/>
      <w:szCs w:val="15"/>
      <w:u w:val="none"/>
      <w:lang w:val="ru-RU"/>
    </w:rPr>
  </w:style>
  <w:style w:type="character" w:customStyle="1" w:styleId="71">
    <w:name w:val="Основной текст (7)"/>
    <w:rsid w:val="00C9643B"/>
    <w:rPr>
      <w:rFonts w:ascii="Arial" w:eastAsia="Arial" w:hAnsi="Arial" w:cs="Arial"/>
      <w:b/>
      <w:bCs/>
      <w:i w:val="0"/>
      <w:iCs w:val="0"/>
      <w:smallCaps w:val="0"/>
      <w:strike w:val="0"/>
      <w:color w:val="000000"/>
      <w:spacing w:val="0"/>
      <w:w w:val="100"/>
      <w:position w:val="0"/>
      <w:sz w:val="12"/>
      <w:szCs w:val="12"/>
      <w:u w:val="none"/>
      <w:lang w:val="ru-RU"/>
    </w:rPr>
  </w:style>
  <w:style w:type="character" w:customStyle="1" w:styleId="3d">
    <w:name w:val="Основной текст (3) + Малые прописные"/>
    <w:rsid w:val="004E48E5"/>
    <w:rPr>
      <w:rFonts w:ascii="Arial" w:eastAsia="Arial" w:hAnsi="Arial" w:cs="Arial"/>
      <w:b/>
      <w:bCs/>
      <w:i w:val="0"/>
      <w:iCs w:val="0"/>
      <w:smallCaps/>
      <w:strike w:val="0"/>
      <w:color w:val="000000"/>
      <w:spacing w:val="0"/>
      <w:w w:val="100"/>
      <w:position w:val="0"/>
      <w:sz w:val="15"/>
      <w:szCs w:val="15"/>
      <w:u w:val="none"/>
      <w:shd w:val="clear" w:color="auto" w:fill="FFFFFF"/>
      <w:lang w:val="ru-RU"/>
    </w:rPr>
  </w:style>
  <w:style w:type="character" w:customStyle="1" w:styleId="36pt">
    <w:name w:val="Основной текст (3) + 6 pt;Полужирный"/>
    <w:rsid w:val="004E48E5"/>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rPr>
  </w:style>
  <w:style w:type="character" w:customStyle="1" w:styleId="affc">
    <w:name w:val="Основной текст + Не курсив"/>
    <w:rsid w:val="00834287"/>
    <w:rPr>
      <w:rFonts w:ascii="Arial" w:eastAsia="Arial" w:hAnsi="Arial" w:cs="Arial"/>
      <w:b w:val="0"/>
      <w:bCs w:val="0"/>
      <w:i/>
      <w:iCs/>
      <w:smallCaps w:val="0"/>
      <w:strike w:val="0"/>
      <w:color w:val="000000"/>
      <w:spacing w:val="0"/>
      <w:w w:val="100"/>
      <w:position w:val="0"/>
      <w:sz w:val="15"/>
      <w:szCs w:val="15"/>
      <w:u w:val="none"/>
      <w:shd w:val="clear" w:color="auto" w:fill="FFFFFF"/>
      <w:lang w:val="ru-RU"/>
    </w:rPr>
  </w:style>
  <w:style w:type="character" w:customStyle="1" w:styleId="62">
    <w:name w:val="Основной текст (6) + Полужирный"/>
    <w:rsid w:val="006D67FB"/>
    <w:rPr>
      <w:rFonts w:ascii="Arial" w:eastAsia="Arial" w:hAnsi="Arial" w:cs="Arial"/>
      <w:b/>
      <w:bCs/>
      <w:i w:val="0"/>
      <w:iCs w:val="0"/>
      <w:smallCaps w:val="0"/>
      <w:strike w:val="0"/>
      <w:color w:val="000000"/>
      <w:spacing w:val="0"/>
      <w:w w:val="100"/>
      <w:position w:val="0"/>
      <w:sz w:val="12"/>
      <w:szCs w:val="12"/>
      <w:u w:val="none"/>
      <w:lang w:val="ru-RU"/>
    </w:rPr>
  </w:style>
  <w:style w:type="character" w:customStyle="1" w:styleId="42">
    <w:name w:val="Основной текст (4)_"/>
    <w:rsid w:val="0079661C"/>
    <w:rPr>
      <w:rFonts w:ascii="Arial" w:eastAsia="Arial" w:hAnsi="Arial" w:cs="Arial"/>
      <w:b/>
      <w:bCs/>
      <w:i w:val="0"/>
      <w:iCs w:val="0"/>
      <w:smallCaps w:val="0"/>
      <w:strike w:val="0"/>
      <w:sz w:val="18"/>
      <w:szCs w:val="18"/>
      <w:u w:val="none"/>
    </w:rPr>
  </w:style>
  <w:style w:type="character" w:customStyle="1" w:styleId="72">
    <w:name w:val="Основной текст (7)_"/>
    <w:rsid w:val="0079661C"/>
    <w:rPr>
      <w:rFonts w:ascii="Arial" w:eastAsia="Arial" w:hAnsi="Arial" w:cs="Arial"/>
      <w:b/>
      <w:bCs/>
      <w:i w:val="0"/>
      <w:iCs w:val="0"/>
      <w:smallCaps w:val="0"/>
      <w:strike w:val="0"/>
      <w:sz w:val="12"/>
      <w:szCs w:val="12"/>
      <w:u w:val="none"/>
    </w:rPr>
  </w:style>
  <w:style w:type="character" w:customStyle="1" w:styleId="43">
    <w:name w:val="Основной текст (4)"/>
    <w:rsid w:val="0079661C"/>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2c">
    <w:name w:val="Заголовок №2_"/>
    <w:rsid w:val="0079661C"/>
    <w:rPr>
      <w:rFonts w:ascii="Arial" w:eastAsia="Arial" w:hAnsi="Arial" w:cs="Arial"/>
      <w:b/>
      <w:bCs/>
      <w:i w:val="0"/>
      <w:iCs w:val="0"/>
      <w:smallCaps w:val="0"/>
      <w:strike w:val="0"/>
      <w:sz w:val="18"/>
      <w:szCs w:val="18"/>
      <w:u w:val="none"/>
    </w:rPr>
  </w:style>
  <w:style w:type="character" w:customStyle="1" w:styleId="2d">
    <w:name w:val="Заголовок №2 + Малые прописные"/>
    <w:rsid w:val="0079661C"/>
    <w:rPr>
      <w:rFonts w:ascii="Arial" w:eastAsia="Arial" w:hAnsi="Arial" w:cs="Arial"/>
      <w:b/>
      <w:bCs/>
      <w:i w:val="0"/>
      <w:iCs w:val="0"/>
      <w:smallCaps/>
      <w:strike w:val="0"/>
      <w:color w:val="000000"/>
      <w:spacing w:val="0"/>
      <w:w w:val="100"/>
      <w:position w:val="0"/>
      <w:sz w:val="18"/>
      <w:szCs w:val="18"/>
      <w:u w:val="none"/>
      <w:lang w:val="ru-RU"/>
    </w:rPr>
  </w:style>
  <w:style w:type="character" w:customStyle="1" w:styleId="2e">
    <w:name w:val="Заголовок №2"/>
    <w:rsid w:val="0079661C"/>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44">
    <w:name w:val="Заголовок №4"/>
    <w:rsid w:val="008C7F28"/>
    <w:rPr>
      <w:rFonts w:ascii="Arial" w:eastAsia="Arial" w:hAnsi="Arial" w:cs="Arial"/>
      <w:b w:val="0"/>
      <w:bCs w:val="0"/>
      <w:i w:val="0"/>
      <w:iCs w:val="0"/>
      <w:smallCaps w:val="0"/>
      <w:strike w:val="0"/>
      <w:color w:val="000000"/>
      <w:spacing w:val="0"/>
      <w:w w:val="100"/>
      <w:position w:val="0"/>
      <w:sz w:val="15"/>
      <w:szCs w:val="15"/>
      <w:u w:val="none"/>
      <w:lang w:val="ru-RU"/>
    </w:rPr>
  </w:style>
  <w:style w:type="character" w:customStyle="1" w:styleId="465pt">
    <w:name w:val="Заголовок №4 + 6;5 pt;Полужирный;Курсив"/>
    <w:rsid w:val="008C7F28"/>
    <w:rPr>
      <w:rFonts w:ascii="Arial" w:eastAsia="Arial" w:hAnsi="Arial" w:cs="Arial"/>
      <w:b/>
      <w:bCs/>
      <w:i/>
      <w:iCs/>
      <w:smallCaps w:val="0"/>
      <w:strike w:val="0"/>
      <w:color w:val="000000"/>
      <w:spacing w:val="0"/>
      <w:w w:val="100"/>
      <w:position w:val="0"/>
      <w:sz w:val="13"/>
      <w:szCs w:val="13"/>
      <w:u w:val="none"/>
      <w:lang w:val="ru-RU"/>
    </w:rPr>
  </w:style>
  <w:style w:type="character" w:customStyle="1" w:styleId="72pt">
    <w:name w:val="Основной текст (7) + Интервал 2 pt"/>
    <w:rsid w:val="008C7F28"/>
    <w:rPr>
      <w:rFonts w:ascii="Arial" w:eastAsia="Arial" w:hAnsi="Arial" w:cs="Arial"/>
      <w:b/>
      <w:bCs/>
      <w:i w:val="0"/>
      <w:iCs w:val="0"/>
      <w:smallCaps w:val="0"/>
      <w:strike w:val="0"/>
      <w:color w:val="000000"/>
      <w:spacing w:val="40"/>
      <w:w w:val="100"/>
      <w:position w:val="0"/>
      <w:sz w:val="12"/>
      <w:szCs w:val="12"/>
      <w:u w:val="none"/>
      <w:lang w:val="ru-RU"/>
    </w:rPr>
  </w:style>
  <w:style w:type="character" w:customStyle="1" w:styleId="175pt">
    <w:name w:val="Основной текст (17) + 5 pt;Не полужирный"/>
    <w:rsid w:val="008C7F28"/>
    <w:rPr>
      <w:rFonts w:ascii="Arial" w:eastAsia="Arial" w:hAnsi="Arial" w:cs="Arial"/>
      <w:b/>
      <w:bCs/>
      <w:i/>
      <w:iCs/>
      <w:smallCaps w:val="0"/>
      <w:strike w:val="0"/>
      <w:color w:val="000000"/>
      <w:spacing w:val="0"/>
      <w:w w:val="100"/>
      <w:position w:val="0"/>
      <w:sz w:val="10"/>
      <w:szCs w:val="10"/>
      <w:u w:val="none"/>
      <w:shd w:val="clear" w:color="auto" w:fill="FFFFFF"/>
      <w:lang w:val="ru-RU"/>
    </w:rPr>
  </w:style>
  <w:style w:type="character" w:customStyle="1" w:styleId="affd">
    <w:name w:val="Сноска_"/>
    <w:rsid w:val="008C7F28"/>
    <w:rPr>
      <w:rFonts w:ascii="Arial" w:eastAsia="Arial" w:hAnsi="Arial" w:cs="Arial"/>
      <w:b/>
      <w:bCs/>
      <w:i w:val="0"/>
      <w:iCs w:val="0"/>
      <w:smallCaps w:val="0"/>
      <w:strike w:val="0"/>
      <w:sz w:val="12"/>
      <w:szCs w:val="12"/>
      <w:u w:val="none"/>
    </w:rPr>
  </w:style>
  <w:style w:type="character" w:customStyle="1" w:styleId="affe">
    <w:name w:val="Сноска"/>
    <w:rsid w:val="008C7F28"/>
    <w:rPr>
      <w:rFonts w:ascii="Arial" w:eastAsia="Arial" w:hAnsi="Arial" w:cs="Arial"/>
      <w:b/>
      <w:bCs/>
      <w:i w:val="0"/>
      <w:iCs w:val="0"/>
      <w:smallCaps w:val="0"/>
      <w:strike w:val="0"/>
      <w:color w:val="000000"/>
      <w:spacing w:val="0"/>
      <w:w w:val="100"/>
      <w:position w:val="0"/>
      <w:sz w:val="12"/>
      <w:szCs w:val="12"/>
      <w:u w:val="none"/>
      <w:lang w:val="ru-RU"/>
    </w:rPr>
  </w:style>
  <w:style w:type="character" w:customStyle="1" w:styleId="65pt">
    <w:name w:val="Сноска + 6;5 pt;Курсив"/>
    <w:rsid w:val="008C7F28"/>
    <w:rPr>
      <w:rFonts w:ascii="Arial" w:eastAsia="Arial" w:hAnsi="Arial" w:cs="Arial"/>
      <w:b/>
      <w:bCs/>
      <w:i/>
      <w:iCs/>
      <w:smallCaps w:val="0"/>
      <w:strike w:val="0"/>
      <w:color w:val="000000"/>
      <w:spacing w:val="0"/>
      <w:w w:val="100"/>
      <w:position w:val="0"/>
      <w:sz w:val="13"/>
      <w:szCs w:val="13"/>
      <w:u w:val="none"/>
      <w:lang w:val="ru-RU"/>
    </w:rPr>
  </w:style>
  <w:style w:type="character" w:customStyle="1" w:styleId="73">
    <w:name w:val="Основной текст (7) + Малые прописные"/>
    <w:rsid w:val="008C7F28"/>
    <w:rPr>
      <w:rFonts w:ascii="Arial" w:eastAsia="Arial" w:hAnsi="Arial" w:cs="Arial"/>
      <w:b/>
      <w:bCs/>
      <w:i w:val="0"/>
      <w:iCs w:val="0"/>
      <w:smallCaps/>
      <w:strike w:val="0"/>
      <w:color w:val="000000"/>
      <w:spacing w:val="0"/>
      <w:w w:val="100"/>
      <w:position w:val="0"/>
      <w:sz w:val="12"/>
      <w:szCs w:val="12"/>
      <w:u w:val="none"/>
      <w:lang w:val="ru-RU"/>
    </w:rPr>
  </w:style>
  <w:style w:type="character" w:customStyle="1" w:styleId="5pt">
    <w:name w:val="Сноска + 5 pt;Не полужирный;Малые прописные"/>
    <w:rsid w:val="00533966"/>
    <w:rPr>
      <w:rFonts w:ascii="Arial" w:eastAsia="Arial" w:hAnsi="Arial" w:cs="Arial"/>
      <w:b/>
      <w:bCs/>
      <w:i w:val="0"/>
      <w:iCs w:val="0"/>
      <w:smallCaps/>
      <w:strike w:val="0"/>
      <w:color w:val="000000"/>
      <w:spacing w:val="0"/>
      <w:w w:val="100"/>
      <w:position w:val="0"/>
      <w:sz w:val="10"/>
      <w:szCs w:val="10"/>
      <w:u w:val="none"/>
      <w:lang w:val="ru-RU"/>
    </w:rPr>
  </w:style>
  <w:style w:type="character" w:customStyle="1" w:styleId="180">
    <w:name w:val="Основной текст (18)_"/>
    <w:rsid w:val="009A2AE6"/>
    <w:rPr>
      <w:rFonts w:ascii="Arial" w:eastAsia="Arial" w:hAnsi="Arial" w:cs="Arial"/>
      <w:b/>
      <w:bCs/>
      <w:i w:val="0"/>
      <w:iCs w:val="0"/>
      <w:smallCaps w:val="0"/>
      <w:strike w:val="0"/>
      <w:sz w:val="18"/>
      <w:szCs w:val="18"/>
      <w:u w:val="none"/>
    </w:rPr>
  </w:style>
  <w:style w:type="character" w:customStyle="1" w:styleId="181">
    <w:name w:val="Основной текст (18)"/>
    <w:rsid w:val="009A2AE6"/>
    <w:rPr>
      <w:rFonts w:ascii="Arial" w:eastAsia="Arial" w:hAnsi="Arial" w:cs="Arial"/>
      <w:b/>
      <w:bCs/>
      <w:i w:val="0"/>
      <w:iCs w:val="0"/>
      <w:smallCaps w:val="0"/>
      <w:strike w:val="0"/>
      <w:color w:val="000000"/>
      <w:spacing w:val="0"/>
      <w:w w:val="100"/>
      <w:position w:val="0"/>
      <w:sz w:val="18"/>
      <w:szCs w:val="18"/>
      <w:u w:val="none"/>
      <w:lang w:val="ru-RU"/>
    </w:rPr>
  </w:style>
  <w:style w:type="paragraph" w:customStyle="1" w:styleId="160">
    <w:name w:val="Основной текст16"/>
    <w:basedOn w:val="a5"/>
    <w:rsid w:val="00D36827"/>
    <w:pPr>
      <w:shd w:val="clear" w:color="auto" w:fill="FFFFFF"/>
      <w:autoSpaceDN/>
      <w:adjustRightInd/>
      <w:spacing w:after="120" w:line="0" w:lineRule="atLeast"/>
      <w:jc w:val="both"/>
    </w:pPr>
    <w:rPr>
      <w:rFonts w:ascii="Arial" w:eastAsia="Arial" w:hAnsi="Arial" w:cs="Arial"/>
      <w:sz w:val="16"/>
      <w:szCs w:val="16"/>
      <w:lang w:val="ru-RU" w:eastAsia="ru-RU"/>
    </w:rPr>
  </w:style>
  <w:style w:type="character" w:customStyle="1" w:styleId="afff">
    <w:name w:val="Основной текст + Полужирный"/>
    <w:rsid w:val="00D36827"/>
    <w:rPr>
      <w:rFonts w:ascii="Arial" w:eastAsia="Arial" w:hAnsi="Arial" w:cs="Arial"/>
      <w:b/>
      <w:bCs/>
      <w:i w:val="0"/>
      <w:iCs w:val="0"/>
      <w:smallCaps w:val="0"/>
      <w:strike w:val="0"/>
      <w:color w:val="000000"/>
      <w:spacing w:val="0"/>
      <w:w w:val="100"/>
      <w:position w:val="0"/>
      <w:sz w:val="16"/>
      <w:szCs w:val="16"/>
      <w:u w:val="none"/>
      <w:shd w:val="clear" w:color="auto" w:fill="FFFFFF"/>
      <w:lang w:val="ru-RU"/>
    </w:rPr>
  </w:style>
  <w:style w:type="character" w:customStyle="1" w:styleId="TimesNewRoman75pt">
    <w:name w:val="Основной текст + Times New Roman;7;5 pt"/>
    <w:rsid w:val="00D36827"/>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character" w:customStyle="1" w:styleId="afff0">
    <w:name w:val="Основной текст + Полужирный;Малые прописные"/>
    <w:rsid w:val="00D36827"/>
    <w:rPr>
      <w:rFonts w:ascii="Arial" w:eastAsia="Arial" w:hAnsi="Arial" w:cs="Arial"/>
      <w:b/>
      <w:bCs/>
      <w:i w:val="0"/>
      <w:iCs w:val="0"/>
      <w:smallCaps/>
      <w:strike w:val="0"/>
      <w:color w:val="000000"/>
      <w:spacing w:val="0"/>
      <w:w w:val="100"/>
      <w:position w:val="0"/>
      <w:sz w:val="16"/>
      <w:szCs w:val="16"/>
      <w:u w:val="none"/>
      <w:shd w:val="clear" w:color="auto" w:fill="FFFFFF"/>
      <w:lang w:val="ru-RU"/>
    </w:rPr>
  </w:style>
  <w:style w:type="character" w:customStyle="1" w:styleId="45">
    <w:name w:val="Основной текст (4) + Не полужирный"/>
    <w:rsid w:val="00D36827"/>
    <w:rPr>
      <w:rFonts w:ascii="Arial" w:eastAsia="Arial" w:hAnsi="Arial" w:cs="Arial"/>
      <w:b/>
      <w:bCs/>
      <w:i w:val="0"/>
      <w:iCs w:val="0"/>
      <w:smallCaps w:val="0"/>
      <w:strike w:val="0"/>
      <w:color w:val="000000"/>
      <w:spacing w:val="0"/>
      <w:w w:val="100"/>
      <w:position w:val="0"/>
      <w:sz w:val="16"/>
      <w:szCs w:val="16"/>
      <w:u w:val="none"/>
      <w:lang w:val="ru-RU"/>
    </w:rPr>
  </w:style>
  <w:style w:type="character" w:customStyle="1" w:styleId="55pt0">
    <w:name w:val="Основной текст + 5;5 pt"/>
    <w:rsid w:val="00D36827"/>
    <w:rPr>
      <w:rFonts w:ascii="Arial" w:eastAsia="Arial" w:hAnsi="Arial" w:cs="Arial"/>
      <w:b w:val="0"/>
      <w:bCs w:val="0"/>
      <w:i w:val="0"/>
      <w:iCs w:val="0"/>
      <w:smallCaps w:val="0"/>
      <w:strike w:val="0"/>
      <w:color w:val="000000"/>
      <w:spacing w:val="0"/>
      <w:w w:val="100"/>
      <w:position w:val="0"/>
      <w:sz w:val="11"/>
      <w:szCs w:val="11"/>
      <w:u w:val="none"/>
      <w:shd w:val="clear" w:color="auto" w:fill="FFFFFF"/>
      <w:lang w:val="ru-RU"/>
    </w:rPr>
  </w:style>
  <w:style w:type="character" w:customStyle="1" w:styleId="110">
    <w:name w:val="Основной текст11"/>
    <w:rsid w:val="00D36827"/>
    <w:rPr>
      <w:rFonts w:ascii="Arial" w:eastAsia="Arial" w:hAnsi="Arial" w:cs="Arial"/>
      <w:b w:val="0"/>
      <w:bCs w:val="0"/>
      <w:i w:val="0"/>
      <w:iCs w:val="0"/>
      <w:smallCaps w:val="0"/>
      <w:strike w:val="0"/>
      <w:color w:val="000000"/>
      <w:spacing w:val="0"/>
      <w:w w:val="100"/>
      <w:position w:val="0"/>
      <w:sz w:val="16"/>
      <w:szCs w:val="16"/>
      <w:u w:val="none"/>
      <w:shd w:val="clear" w:color="auto" w:fill="FFFFFF"/>
      <w:lang w:val="ru-RU"/>
    </w:rPr>
  </w:style>
  <w:style w:type="character" w:customStyle="1" w:styleId="130">
    <w:name w:val="Основной текст13"/>
    <w:rsid w:val="00D36827"/>
    <w:rPr>
      <w:rFonts w:ascii="Arial" w:eastAsia="Arial" w:hAnsi="Arial" w:cs="Arial"/>
      <w:b w:val="0"/>
      <w:bCs w:val="0"/>
      <w:i w:val="0"/>
      <w:iCs w:val="0"/>
      <w:smallCaps w:val="0"/>
      <w:strike w:val="0"/>
      <w:color w:val="000000"/>
      <w:spacing w:val="0"/>
      <w:w w:val="100"/>
      <w:position w:val="0"/>
      <w:sz w:val="16"/>
      <w:szCs w:val="16"/>
      <w:u w:val="none"/>
      <w:shd w:val="clear" w:color="auto" w:fill="FFFFFF"/>
      <w:lang w:val="ru-RU"/>
    </w:rPr>
  </w:style>
  <w:style w:type="character" w:customStyle="1" w:styleId="100">
    <w:name w:val="Основной текст10"/>
    <w:rsid w:val="00D36827"/>
    <w:rPr>
      <w:rFonts w:ascii="Arial" w:eastAsia="Arial" w:hAnsi="Arial" w:cs="Arial"/>
      <w:b w:val="0"/>
      <w:bCs w:val="0"/>
      <w:i w:val="0"/>
      <w:iCs w:val="0"/>
      <w:smallCaps w:val="0"/>
      <w:strike w:val="0"/>
      <w:color w:val="000000"/>
      <w:spacing w:val="0"/>
      <w:w w:val="100"/>
      <w:position w:val="0"/>
      <w:sz w:val="16"/>
      <w:szCs w:val="16"/>
      <w:u w:val="none"/>
      <w:shd w:val="clear" w:color="auto" w:fill="FFFFFF"/>
      <w:lang w:val="ru-RU"/>
    </w:rPr>
  </w:style>
  <w:style w:type="character" w:customStyle="1" w:styleId="TimesNewRoman9pt">
    <w:name w:val="Основной текст + Times New Roman;9 pt;Курсив"/>
    <w:rsid w:val="00D3682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rPr>
  </w:style>
  <w:style w:type="character" w:customStyle="1" w:styleId="230">
    <w:name w:val="Заголовок №2 (3)_"/>
    <w:rsid w:val="00D36827"/>
    <w:rPr>
      <w:rFonts w:ascii="Arial" w:eastAsia="Arial" w:hAnsi="Arial" w:cs="Arial"/>
      <w:b/>
      <w:bCs/>
      <w:i w:val="0"/>
      <w:iCs w:val="0"/>
      <w:smallCaps w:val="0"/>
      <w:strike w:val="0"/>
      <w:sz w:val="16"/>
      <w:szCs w:val="16"/>
      <w:u w:val="none"/>
    </w:rPr>
  </w:style>
  <w:style w:type="character" w:customStyle="1" w:styleId="231">
    <w:name w:val="Заголовок №2 (3)"/>
    <w:rsid w:val="00D36827"/>
    <w:rPr>
      <w:rFonts w:ascii="Arial" w:eastAsia="Arial" w:hAnsi="Arial" w:cs="Arial"/>
      <w:b/>
      <w:bCs/>
      <w:i w:val="0"/>
      <w:iCs w:val="0"/>
      <w:smallCaps w:val="0"/>
      <w:strike w:val="0"/>
      <w:color w:val="000000"/>
      <w:spacing w:val="0"/>
      <w:w w:val="100"/>
      <w:position w:val="0"/>
      <w:sz w:val="16"/>
      <w:szCs w:val="16"/>
      <w:u w:val="none"/>
      <w:lang w:val="ru-RU"/>
    </w:rPr>
  </w:style>
  <w:style w:type="character" w:customStyle="1" w:styleId="232">
    <w:name w:val="Заголовок №2 (3) + Не полужирный"/>
    <w:rsid w:val="00D36827"/>
    <w:rPr>
      <w:rFonts w:ascii="Arial" w:eastAsia="Arial" w:hAnsi="Arial" w:cs="Arial"/>
      <w:b/>
      <w:bCs/>
      <w:i w:val="0"/>
      <w:iCs w:val="0"/>
      <w:smallCaps w:val="0"/>
      <w:strike w:val="0"/>
      <w:color w:val="000000"/>
      <w:spacing w:val="0"/>
      <w:w w:val="100"/>
      <w:position w:val="0"/>
      <w:sz w:val="16"/>
      <w:szCs w:val="16"/>
      <w:u w:val="none"/>
      <w:lang w:val="ru-RU"/>
    </w:rPr>
  </w:style>
  <w:style w:type="character" w:customStyle="1" w:styleId="63">
    <w:name w:val="Заголовок №6_"/>
    <w:rsid w:val="00D36827"/>
    <w:rPr>
      <w:rFonts w:ascii="Arial" w:eastAsia="Arial" w:hAnsi="Arial" w:cs="Arial"/>
      <w:b w:val="0"/>
      <w:bCs w:val="0"/>
      <w:i w:val="0"/>
      <w:iCs w:val="0"/>
      <w:smallCaps w:val="0"/>
      <w:strike w:val="0"/>
      <w:sz w:val="16"/>
      <w:szCs w:val="16"/>
      <w:u w:val="none"/>
    </w:rPr>
  </w:style>
  <w:style w:type="character" w:customStyle="1" w:styleId="64">
    <w:name w:val="Заголовок №6"/>
    <w:rsid w:val="00D36827"/>
    <w:rPr>
      <w:rFonts w:ascii="Arial" w:eastAsia="Arial" w:hAnsi="Arial" w:cs="Arial"/>
      <w:b w:val="0"/>
      <w:bCs w:val="0"/>
      <w:i w:val="0"/>
      <w:iCs w:val="0"/>
      <w:smallCaps w:val="0"/>
      <w:strike w:val="0"/>
      <w:color w:val="000000"/>
      <w:spacing w:val="0"/>
      <w:w w:val="100"/>
      <w:position w:val="0"/>
      <w:sz w:val="16"/>
      <w:szCs w:val="16"/>
      <w:u w:val="none"/>
      <w:lang w:val="ru-RU"/>
    </w:rPr>
  </w:style>
  <w:style w:type="character" w:customStyle="1" w:styleId="6Candara75pt">
    <w:name w:val="Заголовок №6 + Candara;7;5 pt"/>
    <w:rsid w:val="00D36827"/>
    <w:rPr>
      <w:rFonts w:ascii="Candara" w:eastAsia="Candara" w:hAnsi="Candara" w:cs="Candara"/>
      <w:b w:val="0"/>
      <w:bCs w:val="0"/>
      <w:i w:val="0"/>
      <w:iCs w:val="0"/>
      <w:smallCaps w:val="0"/>
      <w:strike w:val="0"/>
      <w:color w:val="000000"/>
      <w:spacing w:val="0"/>
      <w:w w:val="100"/>
      <w:position w:val="0"/>
      <w:sz w:val="15"/>
      <w:szCs w:val="15"/>
      <w:u w:val="none"/>
    </w:rPr>
  </w:style>
  <w:style w:type="character" w:customStyle="1" w:styleId="81">
    <w:name w:val="Основной текст (8)_"/>
    <w:rsid w:val="00D36827"/>
    <w:rPr>
      <w:rFonts w:ascii="Arial" w:eastAsia="Arial" w:hAnsi="Arial" w:cs="Arial"/>
      <w:b/>
      <w:bCs/>
      <w:i w:val="0"/>
      <w:iCs w:val="0"/>
      <w:smallCaps w:val="0"/>
      <w:strike w:val="0"/>
      <w:sz w:val="16"/>
      <w:szCs w:val="16"/>
      <w:u w:val="none"/>
    </w:rPr>
  </w:style>
  <w:style w:type="character" w:customStyle="1" w:styleId="82">
    <w:name w:val="Основной текст (8)"/>
    <w:rsid w:val="00D36827"/>
    <w:rPr>
      <w:rFonts w:ascii="Arial" w:eastAsia="Arial" w:hAnsi="Arial" w:cs="Arial"/>
      <w:b/>
      <w:bCs/>
      <w:i w:val="0"/>
      <w:iCs w:val="0"/>
      <w:smallCaps w:val="0"/>
      <w:strike w:val="0"/>
      <w:color w:val="000000"/>
      <w:spacing w:val="0"/>
      <w:w w:val="100"/>
      <w:position w:val="0"/>
      <w:sz w:val="16"/>
      <w:szCs w:val="16"/>
      <w:u w:val="none"/>
      <w:lang w:val="ru-RU"/>
    </w:rPr>
  </w:style>
  <w:style w:type="character" w:customStyle="1" w:styleId="81pt">
    <w:name w:val="Основной текст (8) + Интервал 1 pt"/>
    <w:rsid w:val="00D36827"/>
    <w:rPr>
      <w:rFonts w:ascii="Arial" w:eastAsia="Arial" w:hAnsi="Arial" w:cs="Arial"/>
      <w:b/>
      <w:bCs/>
      <w:i w:val="0"/>
      <w:iCs w:val="0"/>
      <w:smallCaps w:val="0"/>
      <w:strike w:val="0"/>
      <w:color w:val="000000"/>
      <w:spacing w:val="20"/>
      <w:w w:val="100"/>
      <w:position w:val="0"/>
      <w:sz w:val="16"/>
      <w:szCs w:val="16"/>
      <w:u w:val="none"/>
      <w:lang w:val="en-US"/>
    </w:rPr>
  </w:style>
  <w:style w:type="paragraph" w:customStyle="1" w:styleId="afff1">
    <w:name w:val="a"/>
    <w:basedOn w:val="a5"/>
    <w:rsid w:val="00D36827"/>
    <w:pPr>
      <w:widowControl/>
      <w:autoSpaceDN/>
      <w:adjustRightInd/>
      <w:spacing w:before="100" w:beforeAutospacing="1" w:after="100" w:afterAutospacing="1"/>
    </w:pPr>
    <w:rPr>
      <w:rFonts w:cs="Times New Roman"/>
      <w:color w:val="auto"/>
      <w:lang w:val="ru-RU" w:eastAsia="ru-RU"/>
    </w:rPr>
  </w:style>
  <w:style w:type="paragraph" w:customStyle="1" w:styleId="unformattext">
    <w:name w:val="unformattext"/>
    <w:basedOn w:val="a5"/>
    <w:rsid w:val="00D36827"/>
    <w:pPr>
      <w:widowControl/>
      <w:autoSpaceDN/>
      <w:adjustRightInd/>
      <w:spacing w:before="100" w:beforeAutospacing="1" w:after="100" w:afterAutospacing="1"/>
    </w:pPr>
    <w:rPr>
      <w:rFonts w:cs="Times New Roman"/>
      <w:color w:val="auto"/>
      <w:lang w:val="ru-RU" w:eastAsia="ru-RU"/>
    </w:rPr>
  </w:style>
  <w:style w:type="paragraph" w:customStyle="1" w:styleId="Default">
    <w:name w:val="Default"/>
    <w:rsid w:val="00D36827"/>
    <w:pPr>
      <w:autoSpaceDE w:val="0"/>
      <w:autoSpaceDN w:val="0"/>
      <w:adjustRightInd w:val="0"/>
    </w:pPr>
    <w:rPr>
      <w:rFonts w:ascii="Arial" w:hAnsi="Arial" w:cs="Arial"/>
      <w:color w:val="000000"/>
      <w:sz w:val="24"/>
      <w:szCs w:val="24"/>
    </w:rPr>
  </w:style>
  <w:style w:type="character" w:customStyle="1" w:styleId="FontStyle55">
    <w:name w:val="Font Style55"/>
    <w:uiPriority w:val="99"/>
    <w:rsid w:val="000D7D1D"/>
    <w:rPr>
      <w:rFonts w:ascii="Times New Roman" w:hAnsi="Times New Roman" w:cs="Times New Roman"/>
      <w:b/>
      <w:bCs/>
      <w:sz w:val="40"/>
      <w:szCs w:val="40"/>
    </w:rPr>
  </w:style>
  <w:style w:type="character" w:customStyle="1" w:styleId="FontStyle35">
    <w:name w:val="Font Style35"/>
    <w:uiPriority w:val="99"/>
    <w:rsid w:val="00F611E4"/>
    <w:rPr>
      <w:rFonts w:ascii="Times New Roman" w:hAnsi="Times New Roman" w:cs="Times New Roman"/>
      <w:sz w:val="20"/>
      <w:szCs w:val="20"/>
    </w:rPr>
  </w:style>
  <w:style w:type="paragraph" w:customStyle="1" w:styleId="Style12">
    <w:name w:val="Style12"/>
    <w:basedOn w:val="a5"/>
    <w:uiPriority w:val="99"/>
    <w:rsid w:val="005B4118"/>
    <w:pPr>
      <w:autoSpaceDE w:val="0"/>
      <w:spacing w:line="263" w:lineRule="exact"/>
      <w:ind w:firstLine="768"/>
    </w:pPr>
    <w:rPr>
      <w:rFonts w:cs="Times New Roman"/>
      <w:color w:val="auto"/>
      <w:lang w:val="ru-RU" w:eastAsia="ru-RU"/>
    </w:rPr>
  </w:style>
  <w:style w:type="character" w:customStyle="1" w:styleId="FontStyle73">
    <w:name w:val="Font Style73"/>
    <w:uiPriority w:val="99"/>
    <w:rsid w:val="0067064E"/>
    <w:rPr>
      <w:rFonts w:ascii="Times New Roman" w:hAnsi="Times New Roman" w:cs="Times New Roman"/>
      <w:sz w:val="20"/>
      <w:szCs w:val="20"/>
    </w:rPr>
  </w:style>
  <w:style w:type="paragraph" w:styleId="afff2">
    <w:name w:val="List Paragraph"/>
    <w:basedOn w:val="a5"/>
    <w:uiPriority w:val="34"/>
    <w:qFormat/>
    <w:rsid w:val="00FF7426"/>
    <w:pPr>
      <w:widowControl/>
      <w:autoSpaceDN/>
      <w:adjustRightInd/>
      <w:ind w:left="720"/>
      <w:contextualSpacing/>
    </w:pPr>
    <w:rPr>
      <w:rFonts w:cs="Times New Roman"/>
      <w:b/>
      <w:color w:val="auto"/>
      <w:szCs w:val="20"/>
      <w:lang w:val="ru-RU" w:eastAsia="ru-RU"/>
    </w:rPr>
  </w:style>
  <w:style w:type="paragraph" w:customStyle="1" w:styleId="afff3">
    <w:name w:val="Таблица"/>
    <w:basedOn w:val="a5"/>
    <w:rsid w:val="00ED5529"/>
    <w:pPr>
      <w:widowControl/>
      <w:autoSpaceDN/>
      <w:adjustRightInd/>
      <w:ind w:firstLine="709"/>
      <w:jc w:val="both"/>
      <w:outlineLvl w:val="2"/>
    </w:pPr>
    <w:rPr>
      <w:rFonts w:cs="Times New Roman"/>
      <w:color w:val="auto"/>
      <w:szCs w:val="20"/>
      <w:lang w:val="ru-RU" w:eastAsia="ru-RU"/>
    </w:rPr>
  </w:style>
  <w:style w:type="character" w:customStyle="1" w:styleId="FontStyle191">
    <w:name w:val="Font Style191"/>
    <w:rsid w:val="00DF5180"/>
    <w:rPr>
      <w:rFonts w:ascii="Microsoft Sans Serif" w:hAnsi="Microsoft Sans Serif" w:cs="Microsoft Sans Serif"/>
      <w:b/>
      <w:bCs/>
      <w:sz w:val="14"/>
      <w:szCs w:val="14"/>
    </w:rPr>
  </w:style>
  <w:style w:type="character" w:customStyle="1" w:styleId="FontStyle193">
    <w:name w:val="Font Style193"/>
    <w:rsid w:val="00DF5180"/>
    <w:rPr>
      <w:rFonts w:ascii="Microsoft Sans Serif" w:hAnsi="Microsoft Sans Serif" w:cs="Microsoft Sans Serif"/>
      <w:sz w:val="14"/>
      <w:szCs w:val="14"/>
    </w:rPr>
  </w:style>
  <w:style w:type="paragraph" w:customStyle="1" w:styleId="1a">
    <w:name w:val="Стиль1"/>
    <w:basedOn w:val="30"/>
    <w:link w:val="1b"/>
    <w:qFormat/>
    <w:rsid w:val="007A0D6B"/>
    <w:pPr>
      <w:keepNext w:val="0"/>
      <w:widowControl/>
      <w:tabs>
        <w:tab w:val="left" w:pos="993"/>
      </w:tabs>
      <w:suppressAutoHyphens/>
      <w:autoSpaceDN/>
      <w:adjustRightInd/>
      <w:spacing w:before="0" w:after="0" w:line="360" w:lineRule="auto"/>
    </w:pPr>
    <w:rPr>
      <w:b w:val="0"/>
      <w:color w:val="auto"/>
      <w:sz w:val="24"/>
      <w:lang w:val="x-none" w:eastAsia="x-none"/>
    </w:rPr>
  </w:style>
  <w:style w:type="character" w:customStyle="1" w:styleId="1b">
    <w:name w:val="Стиль1 Знак"/>
    <w:link w:val="1a"/>
    <w:rsid w:val="007A0D6B"/>
    <w:rPr>
      <w:rFonts w:ascii="Arial" w:hAnsi="Arial" w:cs="Arial"/>
      <w:bCs/>
      <w:sz w:val="24"/>
      <w:szCs w:val="26"/>
    </w:rPr>
  </w:style>
  <w:style w:type="character" w:customStyle="1" w:styleId="21">
    <w:name w:val="Заголовок 2 Знак"/>
    <w:link w:val="20"/>
    <w:rsid w:val="00D743B2"/>
    <w:rPr>
      <w:rFonts w:ascii="Arial" w:hAnsi="Arial" w:cs="Arial"/>
      <w:b/>
      <w:bCs/>
      <w:i/>
      <w:iCs/>
      <w:color w:val="000000"/>
      <w:sz w:val="28"/>
      <w:szCs w:val="28"/>
      <w:lang w:val="en-US" w:eastAsia="en-US"/>
    </w:rPr>
  </w:style>
  <w:style w:type="character" w:customStyle="1" w:styleId="31">
    <w:name w:val="Заголовок 3 Знак"/>
    <w:link w:val="30"/>
    <w:rsid w:val="00D743B2"/>
    <w:rPr>
      <w:rFonts w:ascii="Arial" w:hAnsi="Arial" w:cs="Arial"/>
      <w:b/>
      <w:bCs/>
      <w:color w:val="000000"/>
      <w:sz w:val="26"/>
      <w:szCs w:val="26"/>
      <w:lang w:val="en-US" w:eastAsia="en-US"/>
    </w:rPr>
  </w:style>
  <w:style w:type="character" w:customStyle="1" w:styleId="33">
    <w:name w:val="Основной текст с отступом 3 Знак"/>
    <w:link w:val="32"/>
    <w:rsid w:val="00D743B2"/>
    <w:rPr>
      <w:i/>
      <w:color w:val="000000"/>
      <w:shd w:val="clear" w:color="auto" w:fill="FFFFFF"/>
    </w:rPr>
  </w:style>
  <w:style w:type="character" w:customStyle="1" w:styleId="af2">
    <w:name w:val="Основной текст Знак"/>
    <w:link w:val="af1"/>
    <w:rsid w:val="00D743B2"/>
    <w:rPr>
      <w:sz w:val="24"/>
      <w:szCs w:val="24"/>
    </w:rPr>
  </w:style>
  <w:style w:type="character" w:customStyle="1" w:styleId="af4">
    <w:name w:val="Текст выноски Знак"/>
    <w:link w:val="af3"/>
    <w:semiHidden/>
    <w:rsid w:val="00D743B2"/>
    <w:rPr>
      <w:rFonts w:ascii="Tahoma" w:hAnsi="Tahoma" w:cs="Tahoma"/>
      <w:color w:val="000000"/>
      <w:sz w:val="16"/>
      <w:szCs w:val="16"/>
      <w:lang w:val="en-US" w:eastAsia="en-US"/>
    </w:rPr>
  </w:style>
  <w:style w:type="character" w:customStyle="1" w:styleId="35">
    <w:name w:val="Основной текст 3 Знак"/>
    <w:link w:val="34"/>
    <w:rsid w:val="00D743B2"/>
    <w:rPr>
      <w:rFonts w:cs="Tahoma"/>
      <w:color w:val="000000"/>
      <w:sz w:val="16"/>
      <w:szCs w:val="16"/>
      <w:lang w:val="en-US" w:eastAsia="en-US"/>
    </w:rPr>
  </w:style>
  <w:style w:type="paragraph" w:customStyle="1" w:styleId="topleveltext">
    <w:name w:val="topleveltext"/>
    <w:basedOn w:val="a5"/>
    <w:rsid w:val="008540CA"/>
    <w:pPr>
      <w:widowControl/>
      <w:autoSpaceDN/>
      <w:adjustRightInd/>
      <w:spacing w:before="100" w:beforeAutospacing="1" w:after="100" w:afterAutospacing="1"/>
    </w:pPr>
    <w:rPr>
      <w:rFonts w:cs="Times New Roman"/>
      <w:color w:val="auto"/>
      <w:lang w:val="ru-RU" w:eastAsia="ru-RU"/>
    </w:rPr>
  </w:style>
  <w:style w:type="paragraph" w:customStyle="1" w:styleId="3">
    <w:name w:val="А3"/>
    <w:basedOn w:val="30"/>
    <w:autoRedefine/>
    <w:uiPriority w:val="99"/>
    <w:rsid w:val="000267A3"/>
    <w:pPr>
      <w:keepNext w:val="0"/>
      <w:widowControl/>
      <w:numPr>
        <w:ilvl w:val="2"/>
        <w:numId w:val="1"/>
      </w:numPr>
      <w:tabs>
        <w:tab w:val="clear" w:pos="1400"/>
        <w:tab w:val="num" w:pos="-4536"/>
        <w:tab w:val="left" w:pos="1560"/>
      </w:tabs>
      <w:autoSpaceDN/>
      <w:adjustRightInd/>
      <w:spacing w:before="60" w:after="0"/>
      <w:ind w:left="113" w:right="113" w:firstLine="596"/>
      <w:jc w:val="both"/>
    </w:pPr>
    <w:rPr>
      <w:rFonts w:ascii="Times New Roman" w:hAnsi="Times New Roman"/>
      <w:b w:val="0"/>
      <w:bCs w:val="0"/>
      <w:color w:val="auto"/>
      <w:sz w:val="24"/>
      <w:szCs w:val="24"/>
      <w:lang w:val="ru-RU" w:eastAsia="ru-RU"/>
    </w:rPr>
  </w:style>
  <w:style w:type="paragraph" w:customStyle="1" w:styleId="2">
    <w:name w:val="А2"/>
    <w:basedOn w:val="20"/>
    <w:autoRedefine/>
    <w:uiPriority w:val="99"/>
    <w:rsid w:val="000267A3"/>
    <w:pPr>
      <w:widowControl/>
      <w:numPr>
        <w:ilvl w:val="1"/>
        <w:numId w:val="1"/>
      </w:numPr>
      <w:tabs>
        <w:tab w:val="clear" w:pos="1466"/>
        <w:tab w:val="num" w:pos="-3828"/>
        <w:tab w:val="left" w:pos="1560"/>
      </w:tabs>
      <w:autoSpaceDN/>
      <w:adjustRightInd/>
      <w:spacing w:before="120" w:after="0"/>
      <w:ind w:left="113" w:right="113" w:firstLine="595"/>
      <w:jc w:val="both"/>
    </w:pPr>
    <w:rPr>
      <w:rFonts w:ascii="Times New Roman" w:hAnsi="Times New Roman"/>
      <w:i w:val="0"/>
      <w:iCs w:val="0"/>
      <w:sz w:val="24"/>
      <w:szCs w:val="24"/>
      <w:lang w:val="ru-RU" w:eastAsia="ru-RU"/>
    </w:rPr>
  </w:style>
  <w:style w:type="paragraph" w:customStyle="1" w:styleId="4">
    <w:name w:val="А4"/>
    <w:basedOn w:val="40"/>
    <w:autoRedefine/>
    <w:uiPriority w:val="99"/>
    <w:rsid w:val="000267A3"/>
    <w:pPr>
      <w:keepNext w:val="0"/>
      <w:numPr>
        <w:ilvl w:val="3"/>
        <w:numId w:val="1"/>
      </w:numPr>
      <w:tabs>
        <w:tab w:val="clear" w:pos="1400"/>
        <w:tab w:val="num" w:pos="1560"/>
      </w:tabs>
      <w:spacing w:before="60"/>
      <w:ind w:left="113" w:right="113" w:firstLine="596"/>
      <w:jc w:val="both"/>
    </w:pPr>
    <w:rPr>
      <w:b w:val="0"/>
      <w:sz w:val="24"/>
      <w:szCs w:val="24"/>
      <w:lang w:val="ru-RU" w:eastAsia="ru-RU"/>
    </w:rPr>
  </w:style>
  <w:style w:type="paragraph" w:customStyle="1" w:styleId="10">
    <w:name w:val="А1"/>
    <w:basedOn w:val="11"/>
    <w:autoRedefine/>
    <w:rsid w:val="000267A3"/>
    <w:pPr>
      <w:pageBreakBefore/>
      <w:widowControl/>
      <w:numPr>
        <w:numId w:val="1"/>
      </w:numPr>
      <w:shd w:val="clear" w:color="auto" w:fill="auto"/>
      <w:tabs>
        <w:tab w:val="clear" w:pos="1106"/>
        <w:tab w:val="num" w:pos="-3828"/>
        <w:tab w:val="left" w:pos="1560"/>
      </w:tabs>
      <w:autoSpaceDE/>
      <w:autoSpaceDN/>
      <w:adjustRightInd/>
      <w:spacing w:before="120" w:after="60"/>
      <w:ind w:left="113" w:right="113" w:firstLine="596"/>
      <w:jc w:val="both"/>
    </w:pPr>
    <w:rPr>
      <w:bCs w:val="0"/>
      <w:caps/>
      <w:color w:val="auto"/>
      <w:sz w:val="24"/>
    </w:rPr>
  </w:style>
  <w:style w:type="paragraph" w:customStyle="1" w:styleId="2f">
    <w:name w:val="А2 Ж"/>
    <w:basedOn w:val="2"/>
    <w:qFormat/>
    <w:rsid w:val="000267A3"/>
    <w:pPr>
      <w:suppressAutoHyphens/>
      <w:autoSpaceDE w:val="0"/>
      <w:autoSpaceDN w:val="0"/>
      <w:adjustRightInd w:val="0"/>
      <w:ind w:left="142" w:right="142" w:firstLine="567"/>
    </w:pPr>
    <w:rPr>
      <w:b w:val="0"/>
    </w:rPr>
  </w:style>
  <w:style w:type="paragraph" w:customStyle="1" w:styleId="-12">
    <w:name w:val="АТире-12"/>
    <w:basedOn w:val="a5"/>
    <w:link w:val="-120"/>
    <w:autoRedefine/>
    <w:rsid w:val="00C74930"/>
    <w:pPr>
      <w:keepNext/>
      <w:widowControl/>
      <w:numPr>
        <w:numId w:val="2"/>
      </w:numPr>
      <w:tabs>
        <w:tab w:val="left" w:pos="1400"/>
        <w:tab w:val="left" w:pos="8400"/>
      </w:tabs>
      <w:autoSpaceDN/>
      <w:adjustRightInd/>
      <w:jc w:val="both"/>
      <w:outlineLvl w:val="1"/>
    </w:pPr>
    <w:rPr>
      <w:rFonts w:cs="Times New Roman"/>
      <w:color w:val="auto"/>
      <w:lang w:val="x-none" w:eastAsia="x-none"/>
    </w:rPr>
  </w:style>
  <w:style w:type="character" w:customStyle="1" w:styleId="-120">
    <w:name w:val="АТире-12 Знак"/>
    <w:link w:val="-12"/>
    <w:rsid w:val="00C74930"/>
    <w:rPr>
      <w:sz w:val="24"/>
      <w:szCs w:val="24"/>
      <w:lang w:val="x-none" w:eastAsia="x-none"/>
    </w:rPr>
  </w:style>
  <w:style w:type="paragraph" w:styleId="afff4">
    <w:name w:val="No Spacing"/>
    <w:uiPriority w:val="1"/>
    <w:qFormat/>
    <w:rsid w:val="00D16E0D"/>
    <w:rPr>
      <w:rFonts w:ascii="Calibri" w:eastAsia="Calibri" w:hAnsi="Calibri"/>
      <w:sz w:val="22"/>
      <w:szCs w:val="22"/>
      <w:lang w:eastAsia="en-US"/>
    </w:rPr>
  </w:style>
  <w:style w:type="paragraph" w:customStyle="1" w:styleId="DefaultStyle">
    <w:name w:val="Default Style"/>
    <w:rsid w:val="009852A4"/>
    <w:pPr>
      <w:suppressAutoHyphens/>
      <w:spacing w:after="200" w:line="276" w:lineRule="auto"/>
    </w:pPr>
    <w:rPr>
      <w:color w:val="00000A"/>
      <w:sz w:val="24"/>
      <w:szCs w:val="24"/>
      <w:lang w:eastAsia="zh-CN"/>
    </w:rPr>
  </w:style>
  <w:style w:type="character" w:customStyle="1" w:styleId="afff5">
    <w:name w:val="Основной текст + Курсив"/>
    <w:rsid w:val="004663B1"/>
    <w:rPr>
      <w:rFonts w:ascii="Arial" w:eastAsia="Arial" w:hAnsi="Arial" w:cs="Arial"/>
      <w:b w:val="0"/>
      <w:bCs w:val="0"/>
      <w:i/>
      <w:iCs/>
      <w:smallCaps w:val="0"/>
      <w:strike w:val="0"/>
      <w:spacing w:val="0"/>
      <w:sz w:val="19"/>
      <w:szCs w:val="19"/>
      <w:shd w:val="clear" w:color="auto" w:fill="FFFFFF"/>
    </w:rPr>
  </w:style>
  <w:style w:type="character" w:customStyle="1" w:styleId="46">
    <w:name w:val="Заголовок №4_"/>
    <w:rsid w:val="004663B1"/>
    <w:rPr>
      <w:rFonts w:ascii="Arial" w:eastAsia="Arial" w:hAnsi="Arial" w:cs="Arial"/>
      <w:b w:val="0"/>
      <w:bCs w:val="0"/>
      <w:i w:val="0"/>
      <w:iCs w:val="0"/>
      <w:smallCaps w:val="0"/>
      <w:strike w:val="0"/>
      <w:spacing w:val="0"/>
      <w:sz w:val="19"/>
      <w:szCs w:val="19"/>
    </w:rPr>
  </w:style>
  <w:style w:type="character" w:customStyle="1" w:styleId="42pt">
    <w:name w:val="Основной текст (4) + Интервал 2 pt"/>
    <w:rsid w:val="004663B1"/>
    <w:rPr>
      <w:rFonts w:ascii="Arial" w:eastAsia="Arial" w:hAnsi="Arial" w:cs="Arial"/>
      <w:b/>
      <w:bCs/>
      <w:i w:val="0"/>
      <w:iCs w:val="0"/>
      <w:smallCaps w:val="0"/>
      <w:strike w:val="0"/>
      <w:spacing w:val="50"/>
      <w:sz w:val="17"/>
      <w:szCs w:val="17"/>
      <w:u w:val="none"/>
    </w:rPr>
  </w:style>
  <w:style w:type="character" w:customStyle="1" w:styleId="43pt">
    <w:name w:val="Основной текст (4) + Интервал 3 pt"/>
    <w:rsid w:val="004663B1"/>
    <w:rPr>
      <w:rFonts w:ascii="Arial" w:eastAsia="Arial" w:hAnsi="Arial" w:cs="Arial"/>
      <w:b/>
      <w:bCs/>
      <w:i w:val="0"/>
      <w:iCs w:val="0"/>
      <w:smallCaps w:val="0"/>
      <w:strike w:val="0"/>
      <w:spacing w:val="70"/>
      <w:sz w:val="17"/>
      <w:szCs w:val="17"/>
      <w:u w:val="none"/>
    </w:rPr>
  </w:style>
  <w:style w:type="character" w:customStyle="1" w:styleId="47">
    <w:name w:val="Основной текст (4) + Курсив"/>
    <w:rsid w:val="004663B1"/>
    <w:rPr>
      <w:rFonts w:ascii="Arial" w:eastAsia="Arial" w:hAnsi="Arial" w:cs="Arial"/>
      <w:b/>
      <w:bCs/>
      <w:i/>
      <w:iCs/>
      <w:smallCaps w:val="0"/>
      <w:strike w:val="0"/>
      <w:spacing w:val="0"/>
      <w:sz w:val="17"/>
      <w:szCs w:val="17"/>
      <w:u w:val="none"/>
    </w:rPr>
  </w:style>
  <w:style w:type="character" w:customStyle="1" w:styleId="2f0">
    <w:name w:val="Основной текст (2) + Не полужирный"/>
    <w:rsid w:val="004663B1"/>
    <w:rPr>
      <w:rFonts w:ascii="Arial" w:eastAsia="Arial" w:hAnsi="Arial" w:cs="Arial"/>
      <w:b w:val="0"/>
      <w:bCs w:val="0"/>
      <w:i w:val="0"/>
      <w:iCs w:val="0"/>
      <w:smallCaps w:val="0"/>
      <w:strike w:val="0"/>
      <w:spacing w:val="0"/>
      <w:sz w:val="19"/>
      <w:szCs w:val="19"/>
      <w:shd w:val="clear" w:color="auto" w:fill="FFFFFF"/>
    </w:rPr>
  </w:style>
  <w:style w:type="character" w:customStyle="1" w:styleId="85pt">
    <w:name w:val="Основной текст + 8;5 pt;Малые прописные"/>
    <w:rsid w:val="004663B1"/>
    <w:rPr>
      <w:rFonts w:ascii="Arial" w:eastAsia="Arial" w:hAnsi="Arial" w:cs="Arial"/>
      <w:b w:val="0"/>
      <w:bCs w:val="0"/>
      <w:i w:val="0"/>
      <w:iCs w:val="0"/>
      <w:smallCaps/>
      <w:strike w:val="0"/>
      <w:spacing w:val="0"/>
      <w:sz w:val="17"/>
      <w:szCs w:val="17"/>
      <w:shd w:val="clear" w:color="auto" w:fill="FFFFFF"/>
    </w:rPr>
  </w:style>
  <w:style w:type="paragraph" w:customStyle="1" w:styleId="48">
    <w:name w:val="Основной текст4"/>
    <w:basedOn w:val="a5"/>
    <w:rsid w:val="004663B1"/>
    <w:pPr>
      <w:widowControl/>
      <w:shd w:val="clear" w:color="auto" w:fill="FFFFFF"/>
      <w:autoSpaceDN/>
      <w:adjustRightInd/>
      <w:spacing w:line="0" w:lineRule="atLeast"/>
    </w:pPr>
    <w:rPr>
      <w:rFonts w:ascii="Arial" w:eastAsia="Arial" w:hAnsi="Arial" w:cs="Arial"/>
      <w:sz w:val="18"/>
      <w:szCs w:val="18"/>
      <w:lang w:val="ru" w:eastAsia="ru-RU"/>
    </w:rPr>
  </w:style>
  <w:style w:type="character" w:customStyle="1" w:styleId="8pt">
    <w:name w:val="Основной текст + 8 pt;Малые прописные"/>
    <w:rsid w:val="004663B1"/>
    <w:rPr>
      <w:rFonts w:ascii="Arial" w:eastAsia="Arial" w:hAnsi="Arial" w:cs="Arial"/>
      <w:b w:val="0"/>
      <w:bCs w:val="0"/>
      <w:i w:val="0"/>
      <w:iCs w:val="0"/>
      <w:smallCaps/>
      <w:strike w:val="0"/>
      <w:spacing w:val="0"/>
      <w:sz w:val="16"/>
      <w:szCs w:val="16"/>
      <w:shd w:val="clear" w:color="auto" w:fill="FFFFFF"/>
    </w:rPr>
  </w:style>
  <w:style w:type="character" w:customStyle="1" w:styleId="65">
    <w:name w:val="Основной текст (6)_"/>
    <w:link w:val="66"/>
    <w:rsid w:val="004663B1"/>
    <w:rPr>
      <w:rFonts w:ascii="Arial" w:eastAsia="Arial" w:hAnsi="Arial" w:cs="Arial"/>
      <w:sz w:val="18"/>
      <w:szCs w:val="18"/>
      <w:shd w:val="clear" w:color="auto" w:fill="FFFFFF"/>
    </w:rPr>
  </w:style>
  <w:style w:type="paragraph" w:customStyle="1" w:styleId="66">
    <w:name w:val="Основной текст (6)"/>
    <w:basedOn w:val="a5"/>
    <w:link w:val="65"/>
    <w:rsid w:val="004663B1"/>
    <w:pPr>
      <w:widowControl/>
      <w:shd w:val="clear" w:color="auto" w:fill="FFFFFF"/>
      <w:autoSpaceDN/>
      <w:adjustRightInd/>
      <w:spacing w:before="120" w:after="120" w:line="0" w:lineRule="atLeast"/>
      <w:ind w:firstLine="400"/>
      <w:jc w:val="both"/>
    </w:pPr>
    <w:rPr>
      <w:rFonts w:ascii="Arial" w:eastAsia="Arial" w:hAnsi="Arial" w:cs="Arial"/>
      <w:color w:val="auto"/>
      <w:sz w:val="18"/>
      <w:szCs w:val="18"/>
      <w:lang w:val="ru-RU" w:eastAsia="ru-RU"/>
    </w:rPr>
  </w:style>
  <w:style w:type="paragraph" w:customStyle="1" w:styleId="formattexttopleveltext">
    <w:name w:val="formattext topleveltext"/>
    <w:basedOn w:val="a5"/>
    <w:rsid w:val="004663B1"/>
    <w:pPr>
      <w:widowControl/>
      <w:autoSpaceDN/>
      <w:adjustRightInd/>
      <w:spacing w:before="100" w:beforeAutospacing="1" w:after="100" w:afterAutospacing="1"/>
    </w:pPr>
    <w:rPr>
      <w:rFonts w:cs="Times New Roman"/>
      <w:color w:val="auto"/>
      <w:lang w:val="ru-RU" w:eastAsia="ru-RU"/>
    </w:rPr>
  </w:style>
  <w:style w:type="paragraph" w:customStyle="1" w:styleId="FR10">
    <w:name w:val="FR1"/>
    <w:rsid w:val="004663B1"/>
    <w:pPr>
      <w:widowControl w:val="0"/>
      <w:spacing w:line="420" w:lineRule="auto"/>
      <w:ind w:firstLine="700"/>
      <w:jc w:val="both"/>
    </w:pPr>
    <w:rPr>
      <w:sz w:val="28"/>
    </w:rPr>
  </w:style>
  <w:style w:type="paragraph" w:styleId="a3">
    <w:name w:val="List Number"/>
    <w:basedOn w:val="a5"/>
    <w:rsid w:val="004663B1"/>
    <w:pPr>
      <w:widowControl/>
      <w:numPr>
        <w:ilvl w:val="1"/>
        <w:numId w:val="3"/>
      </w:numPr>
      <w:overflowPunct w:val="0"/>
      <w:autoSpaceDE w:val="0"/>
      <w:textAlignment w:val="baseline"/>
    </w:pPr>
    <w:rPr>
      <w:rFonts w:cs="Times New Roman"/>
      <w:color w:val="auto"/>
      <w:szCs w:val="20"/>
      <w:lang w:val="ru-RU" w:eastAsia="ru-RU"/>
    </w:rPr>
  </w:style>
  <w:style w:type="paragraph" w:customStyle="1" w:styleId="140">
    <w:name w:val="Стиль Нумерованный список + 14 пт"/>
    <w:basedOn w:val="a3"/>
    <w:link w:val="141"/>
    <w:rsid w:val="004663B1"/>
  </w:style>
  <w:style w:type="character" w:customStyle="1" w:styleId="141">
    <w:name w:val="Стиль Нумерованный список + 14 пт Знак"/>
    <w:link w:val="140"/>
    <w:rsid w:val="004663B1"/>
    <w:rPr>
      <w:sz w:val="24"/>
    </w:rPr>
  </w:style>
  <w:style w:type="character" w:customStyle="1" w:styleId="1c">
    <w:name w:val="Название1"/>
    <w:rsid w:val="004663B1"/>
  </w:style>
  <w:style w:type="paragraph" w:customStyle="1" w:styleId="53">
    <w:name w:val="Основной текст5"/>
    <w:basedOn w:val="a5"/>
    <w:rsid w:val="004663B1"/>
    <w:pPr>
      <w:widowControl/>
      <w:shd w:val="clear" w:color="auto" w:fill="FFFFFF"/>
      <w:autoSpaceDN/>
      <w:adjustRightInd/>
      <w:spacing w:after="240" w:line="0" w:lineRule="atLeast"/>
      <w:jc w:val="center"/>
    </w:pPr>
    <w:rPr>
      <w:rFonts w:cs="Times New Roman"/>
      <w:sz w:val="22"/>
      <w:szCs w:val="22"/>
      <w:lang w:val="ru" w:eastAsia="ru-RU"/>
    </w:rPr>
  </w:style>
  <w:style w:type="character" w:customStyle="1" w:styleId="85pt0">
    <w:name w:val="Основной текст + 8;5 pt;Курсив"/>
    <w:rsid w:val="004663B1"/>
    <w:rPr>
      <w:rFonts w:ascii="Times New Roman" w:eastAsia="Times New Roman" w:hAnsi="Times New Roman" w:cs="Times New Roman"/>
      <w:b w:val="0"/>
      <w:bCs w:val="0"/>
      <w:i/>
      <w:iCs/>
      <w:smallCaps w:val="0"/>
      <w:strike w:val="0"/>
      <w:spacing w:val="0"/>
      <w:sz w:val="17"/>
      <w:szCs w:val="17"/>
      <w:shd w:val="clear" w:color="auto" w:fill="FFFFFF"/>
    </w:rPr>
  </w:style>
  <w:style w:type="character" w:customStyle="1" w:styleId="120">
    <w:name w:val="Заголовок №1 (2)_"/>
    <w:link w:val="121"/>
    <w:rsid w:val="004663B1"/>
    <w:rPr>
      <w:sz w:val="22"/>
      <w:szCs w:val="22"/>
      <w:shd w:val="clear" w:color="auto" w:fill="FFFFFF"/>
    </w:rPr>
  </w:style>
  <w:style w:type="paragraph" w:customStyle="1" w:styleId="121">
    <w:name w:val="Заголовок №1 (2)"/>
    <w:basedOn w:val="a5"/>
    <w:link w:val="120"/>
    <w:rsid w:val="004663B1"/>
    <w:pPr>
      <w:widowControl/>
      <w:shd w:val="clear" w:color="auto" w:fill="FFFFFF"/>
      <w:autoSpaceDN/>
      <w:adjustRightInd/>
      <w:spacing w:before="360" w:after="480" w:line="0" w:lineRule="atLeast"/>
      <w:ind w:firstLine="560"/>
      <w:outlineLvl w:val="0"/>
    </w:pPr>
    <w:rPr>
      <w:rFonts w:cs="Times New Roman"/>
      <w:color w:val="auto"/>
      <w:sz w:val="22"/>
      <w:szCs w:val="22"/>
      <w:lang w:val="ru-RU" w:eastAsia="ru-RU"/>
    </w:rPr>
  </w:style>
  <w:style w:type="character" w:customStyle="1" w:styleId="412pt1pt">
    <w:name w:val="Заголовок №4 + 12 pt;Не полужирный;Курсив;Интервал 1 pt"/>
    <w:rsid w:val="004663B1"/>
    <w:rPr>
      <w:rFonts w:ascii="Times New Roman" w:eastAsia="Times New Roman" w:hAnsi="Times New Roman" w:cs="Times New Roman"/>
      <w:b/>
      <w:bCs/>
      <w:i/>
      <w:iCs/>
      <w:smallCaps w:val="0"/>
      <w:strike w:val="0"/>
      <w:spacing w:val="20"/>
      <w:sz w:val="24"/>
      <w:szCs w:val="24"/>
    </w:rPr>
  </w:style>
  <w:style w:type="character" w:customStyle="1" w:styleId="1pt">
    <w:name w:val="Основной текст + Полужирный;Курсив;Интервал 1 pt"/>
    <w:rsid w:val="004663B1"/>
    <w:rPr>
      <w:b/>
      <w:bCs/>
      <w:i/>
      <w:iCs/>
      <w:smallCaps w:val="0"/>
      <w:strike w:val="0"/>
      <w:spacing w:val="30"/>
      <w:sz w:val="24"/>
      <w:szCs w:val="24"/>
      <w:shd w:val="clear" w:color="auto" w:fill="FFFFFF"/>
    </w:rPr>
  </w:style>
  <w:style w:type="character" w:customStyle="1" w:styleId="77pt">
    <w:name w:val="Основной текст (7) + Интервал 7 pt"/>
    <w:rsid w:val="004663B1"/>
    <w:rPr>
      <w:rFonts w:ascii="Arial" w:eastAsia="Arial" w:hAnsi="Arial" w:cs="Arial"/>
      <w:b/>
      <w:bCs/>
      <w:i w:val="0"/>
      <w:iCs w:val="0"/>
      <w:smallCaps w:val="0"/>
      <w:strike w:val="0"/>
      <w:spacing w:val="140"/>
      <w:sz w:val="21"/>
      <w:szCs w:val="21"/>
      <w:u w:val="none"/>
    </w:rPr>
  </w:style>
  <w:style w:type="character" w:customStyle="1" w:styleId="1pt0">
    <w:name w:val="Основной текст + Курсив;Интервал 1 pt"/>
    <w:rsid w:val="004663B1"/>
    <w:rPr>
      <w:b w:val="0"/>
      <w:bCs w:val="0"/>
      <w:i/>
      <w:iCs/>
      <w:smallCaps w:val="0"/>
      <w:strike w:val="0"/>
      <w:spacing w:val="20"/>
      <w:sz w:val="24"/>
      <w:szCs w:val="24"/>
      <w:shd w:val="clear" w:color="auto" w:fill="FFFFFF"/>
    </w:rPr>
  </w:style>
  <w:style w:type="character" w:customStyle="1" w:styleId="6Arial115pt1pt">
    <w:name w:val="Основной текст (6) + Arial;11;5 pt;Полужирный;Интервал 1 pt"/>
    <w:rsid w:val="004663B1"/>
    <w:rPr>
      <w:rFonts w:ascii="Arial" w:eastAsia="Arial" w:hAnsi="Arial" w:cs="Arial"/>
      <w:b/>
      <w:bCs/>
      <w:i w:val="0"/>
      <w:iCs w:val="0"/>
      <w:smallCaps w:val="0"/>
      <w:strike w:val="0"/>
      <w:spacing w:val="30"/>
      <w:sz w:val="23"/>
      <w:szCs w:val="23"/>
      <w:shd w:val="clear" w:color="auto" w:fill="FFFFFF"/>
    </w:rPr>
  </w:style>
  <w:style w:type="character" w:customStyle="1" w:styleId="78pt">
    <w:name w:val="Основной текст (7) + Интервал 8 pt"/>
    <w:rsid w:val="004663B1"/>
    <w:rPr>
      <w:rFonts w:ascii="Arial" w:eastAsia="Arial" w:hAnsi="Arial" w:cs="Arial"/>
      <w:b/>
      <w:bCs/>
      <w:i w:val="0"/>
      <w:iCs w:val="0"/>
      <w:smallCaps w:val="0"/>
      <w:strike w:val="0"/>
      <w:spacing w:val="170"/>
      <w:sz w:val="21"/>
      <w:szCs w:val="21"/>
      <w:u w:val="none"/>
    </w:rPr>
  </w:style>
  <w:style w:type="character" w:customStyle="1" w:styleId="7Impact85pt1pt">
    <w:name w:val="Основной текст (7) + Impact;8;5 pt;Не полужирный;Курсив;Интервал 1 pt"/>
    <w:rsid w:val="004663B1"/>
    <w:rPr>
      <w:rFonts w:ascii="Impact" w:eastAsia="Impact" w:hAnsi="Impact" w:cs="Impact"/>
      <w:b/>
      <w:bCs/>
      <w:i/>
      <w:iCs/>
      <w:smallCaps w:val="0"/>
      <w:strike w:val="0"/>
      <w:spacing w:val="30"/>
      <w:w w:val="100"/>
      <w:sz w:val="17"/>
      <w:szCs w:val="17"/>
      <w:u w:val="none"/>
    </w:rPr>
  </w:style>
  <w:style w:type="character" w:customStyle="1" w:styleId="125pt0pt">
    <w:name w:val="Основной текст + 12;5 pt;Полужирный;Интервал 0 pt"/>
    <w:rsid w:val="004663B1"/>
    <w:rPr>
      <w:b/>
      <w:bCs/>
      <w:i w:val="0"/>
      <w:iCs w:val="0"/>
      <w:smallCaps w:val="0"/>
      <w:strike w:val="0"/>
      <w:spacing w:val="0"/>
      <w:sz w:val="25"/>
      <w:szCs w:val="25"/>
      <w:shd w:val="clear" w:color="auto" w:fill="FFFFFF"/>
    </w:rPr>
  </w:style>
  <w:style w:type="character" w:customStyle="1" w:styleId="6105pt0pt">
    <w:name w:val="Основной текст (6) + 10;5 pt;Полужирный;Не курсив;Интервал 0 pt"/>
    <w:rsid w:val="004663B1"/>
    <w:rPr>
      <w:rFonts w:ascii="Arial" w:eastAsia="Arial" w:hAnsi="Arial" w:cs="Arial"/>
      <w:b/>
      <w:bCs/>
      <w:i/>
      <w:iCs/>
      <w:smallCaps w:val="0"/>
      <w:strike w:val="0"/>
      <w:spacing w:val="0"/>
      <w:sz w:val="21"/>
      <w:szCs w:val="21"/>
      <w:shd w:val="clear" w:color="auto" w:fill="FFFFFF"/>
    </w:rPr>
  </w:style>
  <w:style w:type="character" w:customStyle="1" w:styleId="Batang11pt0pt">
    <w:name w:val="Основной текст + Batang;11 pt;Полужирный;Интервал 0 pt"/>
    <w:rsid w:val="004663B1"/>
    <w:rPr>
      <w:rFonts w:ascii="Batang" w:eastAsia="Batang" w:hAnsi="Batang" w:cs="Batang"/>
      <w:b/>
      <w:bCs/>
      <w:i w:val="0"/>
      <w:iCs w:val="0"/>
      <w:smallCaps w:val="0"/>
      <w:strike w:val="0"/>
      <w:spacing w:val="0"/>
      <w:sz w:val="22"/>
      <w:szCs w:val="22"/>
      <w:shd w:val="clear" w:color="auto" w:fill="FFFFFF"/>
    </w:rPr>
  </w:style>
  <w:style w:type="character" w:customStyle="1" w:styleId="63pt">
    <w:name w:val="Основной текст (6) + Интервал 3 pt"/>
    <w:rsid w:val="004663B1"/>
    <w:rPr>
      <w:rFonts w:ascii="Arial" w:eastAsia="Arial" w:hAnsi="Arial" w:cs="Arial"/>
      <w:b w:val="0"/>
      <w:bCs w:val="0"/>
      <w:i w:val="0"/>
      <w:iCs w:val="0"/>
      <w:smallCaps w:val="0"/>
      <w:strike w:val="0"/>
      <w:spacing w:val="70"/>
      <w:sz w:val="24"/>
      <w:szCs w:val="24"/>
      <w:shd w:val="clear" w:color="auto" w:fill="FFFFFF"/>
    </w:rPr>
  </w:style>
  <w:style w:type="character" w:customStyle="1" w:styleId="60pt">
    <w:name w:val="Основной текст (6) + Не курсив;Интервал 0 pt"/>
    <w:rsid w:val="004663B1"/>
    <w:rPr>
      <w:rFonts w:ascii="Arial" w:eastAsia="Arial" w:hAnsi="Arial" w:cs="Arial"/>
      <w:b w:val="0"/>
      <w:bCs w:val="0"/>
      <w:i/>
      <w:iCs/>
      <w:smallCaps w:val="0"/>
      <w:strike w:val="0"/>
      <w:spacing w:val="10"/>
      <w:sz w:val="24"/>
      <w:szCs w:val="24"/>
      <w:shd w:val="clear" w:color="auto" w:fill="FFFFFF"/>
    </w:rPr>
  </w:style>
  <w:style w:type="character" w:customStyle="1" w:styleId="3pt">
    <w:name w:val="Основной текст + Интервал 3 pt"/>
    <w:rsid w:val="004663B1"/>
    <w:rPr>
      <w:b w:val="0"/>
      <w:bCs w:val="0"/>
      <w:i w:val="0"/>
      <w:iCs w:val="0"/>
      <w:smallCaps w:val="0"/>
      <w:strike w:val="0"/>
      <w:spacing w:val="60"/>
      <w:sz w:val="24"/>
      <w:szCs w:val="24"/>
      <w:shd w:val="clear" w:color="auto" w:fill="FFFFFF"/>
    </w:rPr>
  </w:style>
  <w:style w:type="character" w:customStyle="1" w:styleId="712pt0pt">
    <w:name w:val="Основной текст (7) + 12 pt;Не полужирный;Интервал 0 pt"/>
    <w:rsid w:val="004663B1"/>
    <w:rPr>
      <w:rFonts w:ascii="Arial" w:eastAsia="Arial" w:hAnsi="Arial" w:cs="Arial"/>
      <w:b/>
      <w:bCs/>
      <w:i w:val="0"/>
      <w:iCs w:val="0"/>
      <w:smallCaps w:val="0"/>
      <w:strike w:val="0"/>
      <w:spacing w:val="10"/>
      <w:sz w:val="24"/>
      <w:szCs w:val="24"/>
      <w:u w:val="none"/>
    </w:rPr>
  </w:style>
  <w:style w:type="character" w:customStyle="1" w:styleId="ArialNarrow135pt">
    <w:name w:val="Основной текст + Arial Narrow;13;5 pt;Полужирный"/>
    <w:rsid w:val="004663B1"/>
    <w:rPr>
      <w:rFonts w:ascii="Arial Narrow" w:eastAsia="Arial Narrow" w:hAnsi="Arial Narrow" w:cs="Arial Narrow"/>
      <w:b/>
      <w:bCs/>
      <w:i w:val="0"/>
      <w:iCs w:val="0"/>
      <w:smallCaps w:val="0"/>
      <w:strike w:val="0"/>
      <w:spacing w:val="10"/>
      <w:sz w:val="27"/>
      <w:szCs w:val="27"/>
      <w:shd w:val="clear" w:color="auto" w:fill="FFFFFF"/>
    </w:rPr>
  </w:style>
  <w:style w:type="character" w:customStyle="1" w:styleId="233">
    <w:name w:val="Основной текст (23)_"/>
    <w:link w:val="234"/>
    <w:rsid w:val="004663B1"/>
    <w:rPr>
      <w:sz w:val="21"/>
      <w:szCs w:val="21"/>
      <w:shd w:val="clear" w:color="auto" w:fill="FFFFFF"/>
    </w:rPr>
  </w:style>
  <w:style w:type="character" w:customStyle="1" w:styleId="2310pt">
    <w:name w:val="Основной текст (23) + Интервал 10 pt"/>
    <w:rsid w:val="004663B1"/>
    <w:rPr>
      <w:spacing w:val="210"/>
      <w:sz w:val="21"/>
      <w:szCs w:val="21"/>
      <w:shd w:val="clear" w:color="auto" w:fill="FFFFFF"/>
    </w:rPr>
  </w:style>
  <w:style w:type="paragraph" w:customStyle="1" w:styleId="234">
    <w:name w:val="Основной текст (23)"/>
    <w:basedOn w:val="a5"/>
    <w:link w:val="233"/>
    <w:rsid w:val="004663B1"/>
    <w:pPr>
      <w:widowControl/>
      <w:shd w:val="clear" w:color="auto" w:fill="FFFFFF"/>
      <w:autoSpaceDN/>
      <w:adjustRightInd/>
      <w:spacing w:line="0" w:lineRule="atLeast"/>
      <w:jc w:val="both"/>
    </w:pPr>
    <w:rPr>
      <w:rFonts w:cs="Times New Roman"/>
      <w:color w:val="auto"/>
      <w:sz w:val="21"/>
      <w:szCs w:val="21"/>
      <w:lang w:val="ru-RU" w:eastAsia="ru-RU"/>
    </w:rPr>
  </w:style>
  <w:style w:type="character" w:customStyle="1" w:styleId="330">
    <w:name w:val="Заголовок №3 (3)_"/>
    <w:rsid w:val="004663B1"/>
    <w:rPr>
      <w:b w:val="0"/>
      <w:bCs w:val="0"/>
      <w:i w:val="0"/>
      <w:iCs w:val="0"/>
      <w:smallCaps w:val="0"/>
      <w:strike w:val="0"/>
      <w:spacing w:val="0"/>
      <w:sz w:val="25"/>
      <w:szCs w:val="25"/>
    </w:rPr>
  </w:style>
  <w:style w:type="character" w:customStyle="1" w:styleId="331">
    <w:name w:val="Заголовок №3 (3)"/>
    <w:rsid w:val="004663B1"/>
  </w:style>
  <w:style w:type="character" w:customStyle="1" w:styleId="711pt">
    <w:name w:val="Основной текст (7) + Интервал 11 pt"/>
    <w:rsid w:val="004663B1"/>
    <w:rPr>
      <w:rFonts w:ascii="Arial" w:eastAsia="Arial" w:hAnsi="Arial" w:cs="Arial"/>
      <w:b/>
      <w:bCs/>
      <w:i w:val="0"/>
      <w:iCs w:val="0"/>
      <w:smallCaps w:val="0"/>
      <w:strike w:val="0"/>
      <w:spacing w:val="230"/>
      <w:sz w:val="21"/>
      <w:szCs w:val="21"/>
      <w:u w:val="none"/>
    </w:rPr>
  </w:style>
  <w:style w:type="character" w:customStyle="1" w:styleId="79pt">
    <w:name w:val="Основной текст (7) + Интервал 9 pt"/>
    <w:rsid w:val="004663B1"/>
    <w:rPr>
      <w:rFonts w:ascii="Arial" w:eastAsia="Arial" w:hAnsi="Arial" w:cs="Arial"/>
      <w:b/>
      <w:bCs/>
      <w:i w:val="0"/>
      <w:iCs w:val="0"/>
      <w:smallCaps w:val="0"/>
      <w:strike w:val="0"/>
      <w:spacing w:val="180"/>
      <w:sz w:val="21"/>
      <w:szCs w:val="21"/>
      <w:u w:val="none"/>
    </w:rPr>
  </w:style>
  <w:style w:type="character" w:customStyle="1" w:styleId="340">
    <w:name w:val="Заголовок №3 (4)_"/>
    <w:link w:val="341"/>
    <w:rsid w:val="004663B1"/>
    <w:rPr>
      <w:spacing w:val="30"/>
      <w:sz w:val="24"/>
      <w:szCs w:val="24"/>
      <w:shd w:val="clear" w:color="auto" w:fill="FFFFFF"/>
    </w:rPr>
  </w:style>
  <w:style w:type="character" w:customStyle="1" w:styleId="341pt">
    <w:name w:val="Заголовок №3 (4) + Интервал 1 pt"/>
    <w:rsid w:val="004663B1"/>
    <w:rPr>
      <w:spacing w:val="20"/>
      <w:sz w:val="24"/>
      <w:szCs w:val="24"/>
      <w:shd w:val="clear" w:color="auto" w:fill="FFFFFF"/>
    </w:rPr>
  </w:style>
  <w:style w:type="paragraph" w:customStyle="1" w:styleId="341">
    <w:name w:val="Заголовок №3 (4)"/>
    <w:basedOn w:val="a5"/>
    <w:link w:val="340"/>
    <w:rsid w:val="004663B1"/>
    <w:pPr>
      <w:widowControl/>
      <w:shd w:val="clear" w:color="auto" w:fill="FFFFFF"/>
      <w:autoSpaceDN/>
      <w:adjustRightInd/>
      <w:spacing w:before="120" w:line="0" w:lineRule="atLeast"/>
      <w:ind w:firstLine="660"/>
      <w:jc w:val="both"/>
      <w:outlineLvl w:val="2"/>
    </w:pPr>
    <w:rPr>
      <w:rFonts w:cs="Times New Roman"/>
      <w:color w:val="auto"/>
      <w:spacing w:val="30"/>
      <w:lang w:val="ru-RU" w:eastAsia="ru-RU"/>
    </w:rPr>
  </w:style>
  <w:style w:type="character" w:customStyle="1" w:styleId="240">
    <w:name w:val="Основной текст (24)_"/>
    <w:rsid w:val="004663B1"/>
    <w:rPr>
      <w:rFonts w:ascii="Impact" w:eastAsia="Impact" w:hAnsi="Impact" w:cs="Impact"/>
      <w:b w:val="0"/>
      <w:bCs w:val="0"/>
      <w:i w:val="0"/>
      <w:iCs w:val="0"/>
      <w:smallCaps w:val="0"/>
      <w:strike w:val="0"/>
      <w:spacing w:val="30"/>
      <w:w w:val="100"/>
      <w:sz w:val="17"/>
      <w:szCs w:val="17"/>
    </w:rPr>
  </w:style>
  <w:style w:type="character" w:customStyle="1" w:styleId="2410pt">
    <w:name w:val="Основной текст (24) + Интервал 10 pt"/>
    <w:rsid w:val="004663B1"/>
    <w:rPr>
      <w:rFonts w:ascii="Impact" w:eastAsia="Impact" w:hAnsi="Impact" w:cs="Impact"/>
      <w:b w:val="0"/>
      <w:bCs w:val="0"/>
      <w:i w:val="0"/>
      <w:iCs w:val="0"/>
      <w:smallCaps w:val="0"/>
      <w:strike w:val="0"/>
      <w:spacing w:val="200"/>
      <w:w w:val="100"/>
      <w:sz w:val="17"/>
      <w:szCs w:val="17"/>
    </w:rPr>
  </w:style>
  <w:style w:type="character" w:customStyle="1" w:styleId="241">
    <w:name w:val="Основной текст (24)"/>
    <w:rsid w:val="004663B1"/>
  </w:style>
  <w:style w:type="character" w:customStyle="1" w:styleId="74pt">
    <w:name w:val="Основной текст (7) + Интервал 4 pt"/>
    <w:rsid w:val="004663B1"/>
    <w:rPr>
      <w:rFonts w:ascii="Arial" w:eastAsia="Arial" w:hAnsi="Arial" w:cs="Arial"/>
      <w:b/>
      <w:bCs/>
      <w:i w:val="0"/>
      <w:iCs w:val="0"/>
      <w:smallCaps w:val="0"/>
      <w:strike w:val="0"/>
      <w:spacing w:val="90"/>
      <w:sz w:val="21"/>
      <w:szCs w:val="21"/>
      <w:u w:val="none"/>
    </w:rPr>
  </w:style>
  <w:style w:type="character" w:customStyle="1" w:styleId="6TimesNewRoman14pt0pt">
    <w:name w:val="Основной текст (6) + Times New Roman;14 pt;Интервал 0 pt"/>
    <w:rsid w:val="004663B1"/>
    <w:rPr>
      <w:rFonts w:ascii="Times New Roman" w:eastAsia="Times New Roman" w:hAnsi="Times New Roman" w:cs="Times New Roman"/>
      <w:b w:val="0"/>
      <w:bCs w:val="0"/>
      <w:i w:val="0"/>
      <w:iCs w:val="0"/>
      <w:smallCaps w:val="0"/>
      <w:strike w:val="0"/>
      <w:spacing w:val="0"/>
      <w:sz w:val="28"/>
      <w:szCs w:val="28"/>
      <w:shd w:val="clear" w:color="auto" w:fill="FFFFFF"/>
    </w:rPr>
  </w:style>
  <w:style w:type="character" w:customStyle="1" w:styleId="6ArialNarrow125pt0pt">
    <w:name w:val="Основной текст (6) + Arial Narrow;12;5 pt;Интервал 0 pt"/>
    <w:rsid w:val="004663B1"/>
    <w:rPr>
      <w:rFonts w:ascii="Arial Narrow" w:eastAsia="Arial Narrow" w:hAnsi="Arial Narrow" w:cs="Arial Narrow"/>
      <w:b w:val="0"/>
      <w:bCs w:val="0"/>
      <w:i w:val="0"/>
      <w:iCs w:val="0"/>
      <w:smallCaps w:val="0"/>
      <w:strike w:val="0"/>
      <w:spacing w:val="0"/>
      <w:sz w:val="25"/>
      <w:szCs w:val="25"/>
      <w:shd w:val="clear" w:color="auto" w:fill="FFFFFF"/>
    </w:rPr>
  </w:style>
  <w:style w:type="character" w:customStyle="1" w:styleId="Arial125pt1pt">
    <w:name w:val="Основной текст + Arial;12;5 pt;Курсив;Интервал 1 pt"/>
    <w:rsid w:val="004663B1"/>
    <w:rPr>
      <w:rFonts w:ascii="Arial" w:eastAsia="Arial" w:hAnsi="Arial" w:cs="Arial"/>
      <w:b w:val="0"/>
      <w:bCs w:val="0"/>
      <w:i/>
      <w:iCs/>
      <w:smallCaps w:val="0"/>
      <w:strike w:val="0"/>
      <w:spacing w:val="20"/>
      <w:sz w:val="25"/>
      <w:szCs w:val="25"/>
      <w:shd w:val="clear" w:color="auto" w:fill="FFFFFF"/>
    </w:rPr>
  </w:style>
  <w:style w:type="character" w:customStyle="1" w:styleId="tnvedl10">
    <w:name w:val="tnved_l10"/>
    <w:rsid w:val="004663B1"/>
  </w:style>
  <w:style w:type="character" w:customStyle="1" w:styleId="tnvedl9">
    <w:name w:val="tnved_l9"/>
    <w:rsid w:val="004663B1"/>
  </w:style>
  <w:style w:type="character" w:styleId="HTML">
    <w:name w:val="HTML Code"/>
    <w:uiPriority w:val="99"/>
    <w:semiHidden/>
    <w:unhideWhenUsed/>
    <w:rsid w:val="004663B1"/>
    <w:rPr>
      <w:rFonts w:ascii="Courier New" w:eastAsia="Times New Roman" w:hAnsi="Courier New" w:cs="Courier New"/>
      <w:sz w:val="20"/>
      <w:szCs w:val="20"/>
    </w:rPr>
  </w:style>
  <w:style w:type="paragraph" w:customStyle="1" w:styleId="213">
    <w:name w:val="Основной текст (2)1"/>
    <w:basedOn w:val="a5"/>
    <w:uiPriority w:val="99"/>
    <w:rsid w:val="004663B1"/>
    <w:pPr>
      <w:shd w:val="clear" w:color="auto" w:fill="FFFFFF"/>
      <w:autoSpaceDN/>
      <w:adjustRightInd/>
      <w:spacing w:line="288" w:lineRule="exact"/>
      <w:ind w:hanging="260"/>
      <w:jc w:val="center"/>
    </w:pPr>
    <w:rPr>
      <w:rFonts w:ascii="Arial Unicode MS" w:eastAsia="Arial Unicode MS" w:hAnsi="Calibri" w:cs="Arial Unicode MS"/>
      <w:color w:val="auto"/>
      <w:sz w:val="16"/>
      <w:szCs w:val="16"/>
      <w:lang w:val="ru-RU" w:eastAsia="ru-RU"/>
    </w:rPr>
  </w:style>
  <w:style w:type="character" w:customStyle="1" w:styleId="54">
    <w:name w:val="Заголовок №5_"/>
    <w:rsid w:val="004663B1"/>
    <w:rPr>
      <w:rFonts w:ascii="Arial" w:eastAsia="Arial" w:hAnsi="Arial" w:cs="Arial"/>
      <w:b w:val="0"/>
      <w:bCs w:val="0"/>
      <w:i w:val="0"/>
      <w:iCs w:val="0"/>
      <w:smallCaps w:val="0"/>
      <w:strike w:val="0"/>
      <w:spacing w:val="0"/>
      <w:sz w:val="19"/>
      <w:szCs w:val="19"/>
    </w:rPr>
  </w:style>
  <w:style w:type="character" w:customStyle="1" w:styleId="55">
    <w:name w:val="Заголовок №5"/>
    <w:rsid w:val="004663B1"/>
  </w:style>
  <w:style w:type="character" w:customStyle="1" w:styleId="56">
    <w:name w:val="Основной текст (5) + Курсив"/>
    <w:rsid w:val="004663B1"/>
    <w:rPr>
      <w:rFonts w:ascii="Arial" w:eastAsia="Arial" w:hAnsi="Arial" w:cs="Arial"/>
      <w:b/>
      <w:bCs/>
      <w:i/>
      <w:iCs/>
      <w:smallCaps w:val="0"/>
      <w:strike w:val="0"/>
      <w:spacing w:val="0"/>
      <w:sz w:val="19"/>
      <w:szCs w:val="19"/>
      <w:shd w:val="clear" w:color="auto" w:fill="FFFFFF"/>
    </w:rPr>
  </w:style>
  <w:style w:type="paragraph" w:customStyle="1" w:styleId="Standard">
    <w:name w:val="Standard"/>
    <w:rsid w:val="004663B1"/>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customStyle="1" w:styleId="3e">
    <w:name w:val="Заголовок №3 + Не полужирный"/>
    <w:rsid w:val="004663B1"/>
    <w:rPr>
      <w:rFonts w:ascii="Arial" w:eastAsia="Arial" w:hAnsi="Arial" w:cs="Arial"/>
      <w:b w:val="0"/>
      <w:bCs w:val="0"/>
      <w:i w:val="0"/>
      <w:iCs w:val="0"/>
      <w:smallCaps w:val="0"/>
      <w:strike w:val="0"/>
      <w:spacing w:val="0"/>
      <w:sz w:val="19"/>
      <w:szCs w:val="19"/>
      <w:shd w:val="clear" w:color="auto" w:fill="FFFFFF"/>
    </w:rPr>
  </w:style>
  <w:style w:type="character" w:customStyle="1" w:styleId="-1pt">
    <w:name w:val="Основной текст + Интервал -1 pt"/>
    <w:rsid w:val="004663B1"/>
    <w:rPr>
      <w:rFonts w:ascii="Arial" w:eastAsia="Arial" w:hAnsi="Arial" w:cs="Arial"/>
      <w:b w:val="0"/>
      <w:bCs w:val="0"/>
      <w:i w:val="0"/>
      <w:iCs w:val="0"/>
      <w:smallCaps w:val="0"/>
      <w:strike w:val="0"/>
      <w:spacing w:val="-20"/>
      <w:sz w:val="19"/>
      <w:szCs w:val="19"/>
      <w:shd w:val="clear" w:color="auto" w:fill="FFFFFF"/>
    </w:rPr>
  </w:style>
  <w:style w:type="character" w:customStyle="1" w:styleId="FontStyle110">
    <w:name w:val="Font Style110"/>
    <w:rsid w:val="004663B1"/>
    <w:rPr>
      <w:rFonts w:ascii="Times New Roman" w:hAnsi="Times New Roman" w:cs="Times New Roman"/>
      <w:b/>
      <w:bCs/>
      <w:color w:val="000000"/>
      <w:spacing w:val="10"/>
      <w:sz w:val="18"/>
      <w:szCs w:val="18"/>
    </w:rPr>
  </w:style>
  <w:style w:type="character" w:customStyle="1" w:styleId="FontStyle114">
    <w:name w:val="Font Style114"/>
    <w:rsid w:val="004663B1"/>
    <w:rPr>
      <w:rFonts w:ascii="Times New Roman" w:hAnsi="Times New Roman" w:cs="Times New Roman"/>
      <w:color w:val="000000"/>
      <w:sz w:val="22"/>
      <w:szCs w:val="22"/>
    </w:rPr>
  </w:style>
  <w:style w:type="character" w:customStyle="1" w:styleId="itemtext">
    <w:name w:val="itemtext"/>
    <w:rsid w:val="004663B1"/>
  </w:style>
  <w:style w:type="paragraph" w:customStyle="1" w:styleId="FORMATTEXT0">
    <w:name w:val=".FORMATTEXT"/>
    <w:uiPriority w:val="99"/>
    <w:rsid w:val="004663B1"/>
    <w:pPr>
      <w:widowControl w:val="0"/>
      <w:autoSpaceDE w:val="0"/>
      <w:autoSpaceDN w:val="0"/>
      <w:adjustRightInd w:val="0"/>
    </w:pPr>
    <w:rPr>
      <w:sz w:val="24"/>
      <w:szCs w:val="24"/>
    </w:rPr>
  </w:style>
  <w:style w:type="paragraph" w:customStyle="1" w:styleId="HEADERTEXT0">
    <w:name w:val=".HEADERTEXT"/>
    <w:uiPriority w:val="99"/>
    <w:rsid w:val="004663B1"/>
    <w:pPr>
      <w:widowControl w:val="0"/>
      <w:autoSpaceDE w:val="0"/>
      <w:autoSpaceDN w:val="0"/>
      <w:adjustRightInd w:val="0"/>
    </w:pPr>
    <w:rPr>
      <w:rFonts w:ascii="Arial" w:hAnsi="Arial" w:cs="Arial"/>
      <w:color w:val="2B4279"/>
      <w:sz w:val="22"/>
      <w:szCs w:val="22"/>
    </w:rPr>
  </w:style>
  <w:style w:type="paragraph" w:customStyle="1" w:styleId="111">
    <w:name w:val="Раздел1.1.1"/>
    <w:basedOn w:val="a5"/>
    <w:rsid w:val="004663B1"/>
    <w:pPr>
      <w:widowControl/>
      <w:numPr>
        <w:ilvl w:val="2"/>
        <w:numId w:val="4"/>
      </w:numPr>
      <w:autoSpaceDN/>
      <w:adjustRightInd/>
      <w:spacing w:line="360" w:lineRule="auto"/>
      <w:jc w:val="both"/>
    </w:pPr>
    <w:rPr>
      <w:rFonts w:ascii="ISOCPEUR" w:hAnsi="ISOCPEUR" w:cs="Times New Roman"/>
      <w:i/>
      <w:color w:val="auto"/>
      <w:sz w:val="28"/>
      <w:szCs w:val="28"/>
      <w:lang w:val="x-none" w:eastAsia="x-none"/>
    </w:rPr>
  </w:style>
  <w:style w:type="paragraph" w:customStyle="1" w:styleId="1111">
    <w:name w:val="Раздел1.1.1.1"/>
    <w:basedOn w:val="a5"/>
    <w:rsid w:val="004663B1"/>
    <w:pPr>
      <w:widowControl/>
      <w:numPr>
        <w:ilvl w:val="2"/>
        <w:numId w:val="5"/>
      </w:numPr>
      <w:tabs>
        <w:tab w:val="num" w:pos="1701"/>
      </w:tabs>
      <w:autoSpaceDN/>
      <w:adjustRightInd/>
      <w:spacing w:line="360" w:lineRule="auto"/>
      <w:ind w:left="2357" w:hanging="1080"/>
      <w:jc w:val="both"/>
    </w:pPr>
    <w:rPr>
      <w:rFonts w:ascii="ISOCPEUR" w:hAnsi="ISOCPEUR" w:cs="Times New Roman"/>
      <w:i/>
      <w:color w:val="auto"/>
      <w:sz w:val="28"/>
      <w:szCs w:val="28"/>
      <w:lang w:val="x-none" w:eastAsia="x-none"/>
    </w:rPr>
  </w:style>
  <w:style w:type="paragraph" w:customStyle="1" w:styleId="11111">
    <w:name w:val="Раздел 1.1.1.1.1"/>
    <w:basedOn w:val="1111"/>
    <w:rsid w:val="004663B1"/>
    <w:pPr>
      <w:numPr>
        <w:ilvl w:val="3"/>
      </w:numPr>
      <w:tabs>
        <w:tab w:val="clear" w:pos="1701"/>
      </w:tabs>
      <w:ind w:left="2496"/>
    </w:pPr>
  </w:style>
  <w:style w:type="paragraph" w:customStyle="1" w:styleId="a4">
    <w:name w:val="Текст таблицы"/>
    <w:basedOn w:val="a5"/>
    <w:rsid w:val="004663B1"/>
    <w:pPr>
      <w:widowControl/>
      <w:numPr>
        <w:ilvl w:val="4"/>
        <w:numId w:val="5"/>
      </w:numPr>
      <w:autoSpaceDN/>
      <w:adjustRightInd/>
      <w:spacing w:line="240" w:lineRule="atLeast"/>
      <w:ind w:left="0" w:firstLine="0"/>
    </w:pPr>
    <w:rPr>
      <w:rFonts w:cs="Times New Roman"/>
      <w:noProof/>
      <w:color w:val="auto"/>
      <w:spacing w:val="-5"/>
      <w:sz w:val="20"/>
      <w:lang w:val="ru-RU" w:eastAsia="ru-RU"/>
    </w:rPr>
  </w:style>
  <w:style w:type="paragraph" w:customStyle="1" w:styleId="afff6">
    <w:name w:val="."/>
    <w:uiPriority w:val="99"/>
    <w:rsid w:val="004663B1"/>
    <w:pPr>
      <w:widowControl w:val="0"/>
      <w:autoSpaceDE w:val="0"/>
      <w:autoSpaceDN w:val="0"/>
      <w:adjustRightInd w:val="0"/>
    </w:pPr>
    <w:rPr>
      <w:sz w:val="24"/>
      <w:szCs w:val="24"/>
    </w:rPr>
  </w:style>
  <w:style w:type="character" w:customStyle="1" w:styleId="150">
    <w:name w:val="Основной текст (15)_"/>
    <w:link w:val="151"/>
    <w:rsid w:val="004663B1"/>
    <w:rPr>
      <w:rFonts w:ascii="Arial" w:eastAsia="Arial" w:hAnsi="Arial" w:cs="Arial"/>
      <w:sz w:val="17"/>
      <w:szCs w:val="17"/>
      <w:shd w:val="clear" w:color="auto" w:fill="FFFFFF"/>
    </w:rPr>
  </w:style>
  <w:style w:type="paragraph" w:customStyle="1" w:styleId="151">
    <w:name w:val="Основной текст (15)"/>
    <w:basedOn w:val="a5"/>
    <w:link w:val="150"/>
    <w:rsid w:val="004663B1"/>
    <w:pPr>
      <w:widowControl/>
      <w:shd w:val="clear" w:color="auto" w:fill="FFFFFF"/>
      <w:autoSpaceDN/>
      <w:adjustRightInd/>
      <w:spacing w:line="341" w:lineRule="exact"/>
      <w:ind w:hanging="1440"/>
      <w:jc w:val="center"/>
    </w:pPr>
    <w:rPr>
      <w:rFonts w:ascii="Arial" w:eastAsia="Arial" w:hAnsi="Arial" w:cs="Arial"/>
      <w:color w:val="auto"/>
      <w:sz w:val="17"/>
      <w:szCs w:val="17"/>
      <w:lang w:val="ru-RU" w:eastAsia="ru-RU"/>
    </w:rPr>
  </w:style>
  <w:style w:type="character" w:customStyle="1" w:styleId="158pt">
    <w:name w:val="Основной текст (15) + 8 pt;Малые прописные"/>
    <w:rsid w:val="004663B1"/>
    <w:rPr>
      <w:rFonts w:ascii="Arial" w:eastAsia="Arial" w:hAnsi="Arial" w:cs="Arial"/>
      <w:smallCaps/>
      <w:sz w:val="16"/>
      <w:szCs w:val="16"/>
      <w:shd w:val="clear" w:color="auto" w:fill="FFFFFF"/>
    </w:rPr>
  </w:style>
  <w:style w:type="character" w:customStyle="1" w:styleId="85pt1">
    <w:name w:val="Основной текст + 8;5 pt;Полужирный"/>
    <w:rsid w:val="004663B1"/>
    <w:rPr>
      <w:rFonts w:ascii="Arial" w:eastAsia="Arial" w:hAnsi="Arial" w:cs="Arial"/>
      <w:b/>
      <w:bCs/>
      <w:i w:val="0"/>
      <w:iCs w:val="0"/>
      <w:smallCaps w:val="0"/>
      <w:strike w:val="0"/>
      <w:spacing w:val="0"/>
      <w:sz w:val="17"/>
      <w:szCs w:val="17"/>
      <w:shd w:val="clear" w:color="auto" w:fill="FFFFFF"/>
    </w:rPr>
  </w:style>
  <w:style w:type="character" w:customStyle="1" w:styleId="85pt2">
    <w:name w:val="Основной текст + 8;5 pt;Полужирный;Малые прописные"/>
    <w:rsid w:val="004663B1"/>
    <w:rPr>
      <w:rFonts w:ascii="Arial" w:eastAsia="Arial" w:hAnsi="Arial" w:cs="Arial"/>
      <w:b/>
      <w:bCs/>
      <w:i w:val="0"/>
      <w:iCs w:val="0"/>
      <w:smallCaps/>
      <w:strike w:val="0"/>
      <w:spacing w:val="0"/>
      <w:sz w:val="17"/>
      <w:szCs w:val="17"/>
      <w:shd w:val="clear" w:color="auto" w:fill="FFFFFF"/>
    </w:rPr>
  </w:style>
  <w:style w:type="paragraph" w:customStyle="1" w:styleId="242">
    <w:name w:val="Основной текст24"/>
    <w:basedOn w:val="a5"/>
    <w:rsid w:val="004663B1"/>
    <w:pPr>
      <w:widowControl/>
      <w:shd w:val="clear" w:color="auto" w:fill="FFFFFF"/>
      <w:autoSpaceDN/>
      <w:adjustRightInd/>
      <w:spacing w:line="0" w:lineRule="atLeast"/>
      <w:ind w:hanging="1620"/>
    </w:pPr>
    <w:rPr>
      <w:rFonts w:ascii="Arial" w:eastAsia="Arial" w:hAnsi="Arial" w:cs="Arial"/>
      <w:sz w:val="18"/>
      <w:szCs w:val="18"/>
      <w:lang w:val="ru" w:eastAsia="ru-RU"/>
    </w:rPr>
  </w:style>
  <w:style w:type="character" w:customStyle="1" w:styleId="FranklinGothicBook">
    <w:name w:val="Основной текст + Franklin Gothic Book;Полужирный;Курсив"/>
    <w:rsid w:val="004663B1"/>
    <w:rPr>
      <w:rFonts w:ascii="Franklin Gothic Book" w:eastAsia="Franklin Gothic Book" w:hAnsi="Franklin Gothic Book" w:cs="Franklin Gothic Book"/>
      <w:b/>
      <w:bCs/>
      <w:i/>
      <w:iCs/>
      <w:smallCaps w:val="0"/>
      <w:strike w:val="0"/>
      <w:spacing w:val="0"/>
      <w:w w:val="100"/>
      <w:sz w:val="18"/>
      <w:szCs w:val="18"/>
      <w:shd w:val="clear" w:color="auto" w:fill="FFFFFF"/>
    </w:rPr>
  </w:style>
  <w:style w:type="character" w:customStyle="1" w:styleId="8pt0">
    <w:name w:val="Основной текст + 8 pt;Полужирный;Малые прописные"/>
    <w:rsid w:val="004663B1"/>
    <w:rPr>
      <w:rFonts w:ascii="Arial" w:eastAsia="Arial" w:hAnsi="Arial" w:cs="Arial"/>
      <w:b/>
      <w:bCs/>
      <w:i w:val="0"/>
      <w:iCs w:val="0"/>
      <w:smallCaps/>
      <w:strike w:val="0"/>
      <w:spacing w:val="0"/>
      <w:sz w:val="16"/>
      <w:szCs w:val="16"/>
      <w:shd w:val="clear" w:color="auto" w:fill="FFFFFF"/>
    </w:rPr>
  </w:style>
  <w:style w:type="character" w:customStyle="1" w:styleId="8pt1">
    <w:name w:val="Основной текст + 8 pt;Полужирный"/>
    <w:rsid w:val="004663B1"/>
    <w:rPr>
      <w:rFonts w:ascii="Arial" w:eastAsia="Arial" w:hAnsi="Arial" w:cs="Arial"/>
      <w:b/>
      <w:bCs/>
      <w:i w:val="0"/>
      <w:iCs w:val="0"/>
      <w:smallCaps w:val="0"/>
      <w:strike w:val="0"/>
      <w:spacing w:val="0"/>
      <w:sz w:val="16"/>
      <w:szCs w:val="16"/>
      <w:shd w:val="clear" w:color="auto" w:fill="FFFFFF"/>
    </w:rPr>
  </w:style>
  <w:style w:type="character" w:customStyle="1" w:styleId="7pt">
    <w:name w:val="Основной текст + 7 pt"/>
    <w:rsid w:val="004663B1"/>
    <w:rPr>
      <w:rFonts w:ascii="Arial" w:eastAsia="Arial" w:hAnsi="Arial" w:cs="Arial"/>
      <w:b w:val="0"/>
      <w:bCs w:val="0"/>
      <w:i w:val="0"/>
      <w:iCs w:val="0"/>
      <w:smallCaps w:val="0"/>
      <w:strike w:val="0"/>
      <w:spacing w:val="0"/>
      <w:sz w:val="14"/>
      <w:szCs w:val="14"/>
      <w:shd w:val="clear" w:color="auto" w:fill="FFFFFF"/>
    </w:rPr>
  </w:style>
  <w:style w:type="character" w:customStyle="1" w:styleId="112">
    <w:name w:val="Основной текст (11)_"/>
    <w:link w:val="113"/>
    <w:rsid w:val="004663B1"/>
    <w:rPr>
      <w:rFonts w:ascii="Arial" w:eastAsia="Arial" w:hAnsi="Arial" w:cs="Arial"/>
      <w:sz w:val="17"/>
      <w:szCs w:val="17"/>
      <w:shd w:val="clear" w:color="auto" w:fill="FFFFFF"/>
    </w:rPr>
  </w:style>
  <w:style w:type="paragraph" w:customStyle="1" w:styleId="113">
    <w:name w:val="Основной текст (11)"/>
    <w:basedOn w:val="a5"/>
    <w:link w:val="112"/>
    <w:rsid w:val="004663B1"/>
    <w:pPr>
      <w:widowControl/>
      <w:shd w:val="clear" w:color="auto" w:fill="FFFFFF"/>
      <w:autoSpaceDN/>
      <w:adjustRightInd/>
      <w:spacing w:line="226" w:lineRule="exact"/>
      <w:jc w:val="both"/>
    </w:pPr>
    <w:rPr>
      <w:rFonts w:ascii="Arial" w:eastAsia="Arial" w:hAnsi="Arial" w:cs="Arial"/>
      <w:color w:val="auto"/>
      <w:sz w:val="17"/>
      <w:szCs w:val="17"/>
      <w:lang w:val="ru-RU" w:eastAsia="ru-RU"/>
    </w:rPr>
  </w:style>
  <w:style w:type="character" w:customStyle="1" w:styleId="114">
    <w:name w:val="Основной текст (11) + Малые прописные"/>
    <w:rsid w:val="004663B1"/>
    <w:rPr>
      <w:rFonts w:ascii="Arial" w:eastAsia="Arial" w:hAnsi="Arial" w:cs="Arial"/>
      <w:smallCaps/>
      <w:sz w:val="17"/>
      <w:szCs w:val="17"/>
      <w:shd w:val="clear" w:color="auto" w:fill="FFFFFF"/>
    </w:rPr>
  </w:style>
  <w:style w:type="character" w:customStyle="1" w:styleId="158pt0">
    <w:name w:val="Основной текст (15) + 8 pt"/>
    <w:rsid w:val="004663B1"/>
    <w:rPr>
      <w:rFonts w:ascii="Arial" w:eastAsia="Arial" w:hAnsi="Arial" w:cs="Arial"/>
      <w:b w:val="0"/>
      <w:bCs w:val="0"/>
      <w:i w:val="0"/>
      <w:iCs w:val="0"/>
      <w:smallCaps w:val="0"/>
      <w:strike w:val="0"/>
      <w:spacing w:val="0"/>
      <w:sz w:val="16"/>
      <w:szCs w:val="16"/>
      <w:shd w:val="clear" w:color="auto" w:fill="FFFFFF"/>
    </w:rPr>
  </w:style>
  <w:style w:type="character" w:customStyle="1" w:styleId="152">
    <w:name w:val="Основной текст (15) + Малые прописные"/>
    <w:rsid w:val="004663B1"/>
    <w:rPr>
      <w:rFonts w:ascii="Arial" w:eastAsia="Arial" w:hAnsi="Arial" w:cs="Arial"/>
      <w:b w:val="0"/>
      <w:bCs w:val="0"/>
      <w:i w:val="0"/>
      <w:iCs w:val="0"/>
      <w:smallCaps/>
      <w:strike w:val="0"/>
      <w:spacing w:val="0"/>
      <w:sz w:val="17"/>
      <w:szCs w:val="17"/>
      <w:shd w:val="clear" w:color="auto" w:fill="FFFFFF"/>
    </w:rPr>
  </w:style>
  <w:style w:type="character" w:customStyle="1" w:styleId="153">
    <w:name w:val="Основной текст (15) + Не полужирный"/>
    <w:rsid w:val="004663B1"/>
    <w:rPr>
      <w:rFonts w:ascii="Arial" w:eastAsia="Arial" w:hAnsi="Arial" w:cs="Arial"/>
      <w:b/>
      <w:bCs/>
      <w:i w:val="0"/>
      <w:iCs w:val="0"/>
      <w:smallCaps w:val="0"/>
      <w:strike w:val="0"/>
      <w:spacing w:val="0"/>
      <w:sz w:val="17"/>
      <w:szCs w:val="17"/>
      <w:shd w:val="clear" w:color="auto" w:fill="FFFFFF"/>
    </w:rPr>
  </w:style>
  <w:style w:type="character" w:customStyle="1" w:styleId="119pt">
    <w:name w:val="Основной текст (11) + 9 pt;Не полужирный"/>
    <w:rsid w:val="004663B1"/>
    <w:rPr>
      <w:rFonts w:ascii="Arial" w:eastAsia="Arial" w:hAnsi="Arial" w:cs="Arial"/>
      <w:b/>
      <w:bCs/>
      <w:i w:val="0"/>
      <w:iCs w:val="0"/>
      <w:smallCaps w:val="0"/>
      <w:strike w:val="0"/>
      <w:spacing w:val="0"/>
      <w:sz w:val="18"/>
      <w:szCs w:val="18"/>
      <w:shd w:val="clear" w:color="auto" w:fill="FFFFFF"/>
    </w:rPr>
  </w:style>
  <w:style w:type="character" w:customStyle="1" w:styleId="10pt">
    <w:name w:val="Основной текст + 10 pt"/>
    <w:rsid w:val="004663B1"/>
    <w:rPr>
      <w:rFonts w:ascii="Arial" w:eastAsia="Arial" w:hAnsi="Arial" w:cs="Arial"/>
      <w:b w:val="0"/>
      <w:bCs w:val="0"/>
      <w:i w:val="0"/>
      <w:iCs w:val="0"/>
      <w:smallCaps w:val="0"/>
      <w:strike w:val="0"/>
      <w:spacing w:val="0"/>
      <w:sz w:val="20"/>
      <w:szCs w:val="20"/>
      <w:shd w:val="clear" w:color="auto" w:fill="FFFFFF"/>
    </w:rPr>
  </w:style>
  <w:style w:type="character" w:customStyle="1" w:styleId="95pt0pt">
    <w:name w:val="Основной текст + 9;5 pt;Курсив;Интервал 0 pt"/>
    <w:rsid w:val="004663B1"/>
    <w:rPr>
      <w:rFonts w:ascii="Arial" w:eastAsia="Arial" w:hAnsi="Arial" w:cs="Arial"/>
      <w:b w:val="0"/>
      <w:bCs w:val="0"/>
      <w:i/>
      <w:iCs/>
      <w:smallCaps w:val="0"/>
      <w:strike w:val="0"/>
      <w:spacing w:val="10"/>
      <w:sz w:val="19"/>
      <w:szCs w:val="19"/>
      <w:shd w:val="clear" w:color="auto" w:fill="FFFFFF"/>
    </w:rPr>
  </w:style>
  <w:style w:type="character" w:customStyle="1" w:styleId="159pt">
    <w:name w:val="Основной текст (15) + 9 pt;Не полужирный"/>
    <w:rsid w:val="004663B1"/>
    <w:rPr>
      <w:rFonts w:ascii="Arial" w:eastAsia="Arial" w:hAnsi="Arial" w:cs="Arial"/>
      <w:b/>
      <w:bCs/>
      <w:i w:val="0"/>
      <w:iCs w:val="0"/>
      <w:smallCaps w:val="0"/>
      <w:strike w:val="0"/>
      <w:spacing w:val="0"/>
      <w:sz w:val="18"/>
      <w:szCs w:val="18"/>
      <w:shd w:val="clear" w:color="auto" w:fill="FFFFFF"/>
    </w:rPr>
  </w:style>
  <w:style w:type="character" w:customStyle="1" w:styleId="8pt0pt">
    <w:name w:val="Основной текст + 8 pt;Интервал 0 pt"/>
    <w:rsid w:val="004663B1"/>
    <w:rPr>
      <w:rFonts w:ascii="Arial" w:eastAsia="Arial" w:hAnsi="Arial" w:cs="Arial"/>
      <w:b w:val="0"/>
      <w:bCs w:val="0"/>
      <w:i w:val="0"/>
      <w:iCs w:val="0"/>
      <w:smallCaps w:val="0"/>
      <w:strike w:val="0"/>
      <w:spacing w:val="10"/>
      <w:sz w:val="16"/>
      <w:szCs w:val="16"/>
      <w:shd w:val="clear" w:color="auto" w:fill="FFFFFF"/>
    </w:rPr>
  </w:style>
  <w:style w:type="character" w:customStyle="1" w:styleId="85pt3">
    <w:name w:val="Основной текст + 8;5 pt"/>
    <w:rsid w:val="004663B1"/>
    <w:rPr>
      <w:rFonts w:ascii="Arial" w:eastAsia="Arial" w:hAnsi="Arial" w:cs="Arial"/>
      <w:b w:val="0"/>
      <w:bCs w:val="0"/>
      <w:i w:val="0"/>
      <w:iCs w:val="0"/>
      <w:smallCaps w:val="0"/>
      <w:strike w:val="0"/>
      <w:spacing w:val="0"/>
      <w:sz w:val="17"/>
      <w:szCs w:val="17"/>
      <w:shd w:val="clear" w:color="auto" w:fill="FFFFFF"/>
    </w:rPr>
  </w:style>
  <w:style w:type="character" w:customStyle="1" w:styleId="75pt">
    <w:name w:val="Основной текст + 7;5 pt;Полужирный"/>
    <w:rsid w:val="004663B1"/>
    <w:rPr>
      <w:rFonts w:ascii="Arial" w:eastAsia="Arial" w:hAnsi="Arial" w:cs="Arial"/>
      <w:b/>
      <w:bCs/>
      <w:i w:val="0"/>
      <w:iCs w:val="0"/>
      <w:smallCaps w:val="0"/>
      <w:strike w:val="0"/>
      <w:spacing w:val="0"/>
      <w:sz w:val="15"/>
      <w:szCs w:val="15"/>
      <w:shd w:val="clear" w:color="auto" w:fill="FFFFFF"/>
    </w:rPr>
  </w:style>
  <w:style w:type="character" w:customStyle="1" w:styleId="65pt0">
    <w:name w:val="Основной текст + 6;5 pt"/>
    <w:rsid w:val="004663B1"/>
    <w:rPr>
      <w:rFonts w:ascii="Arial" w:eastAsia="Arial" w:hAnsi="Arial" w:cs="Arial"/>
      <w:b w:val="0"/>
      <w:bCs w:val="0"/>
      <w:i w:val="0"/>
      <w:iCs w:val="0"/>
      <w:smallCaps w:val="0"/>
      <w:strike w:val="0"/>
      <w:spacing w:val="0"/>
      <w:sz w:val="13"/>
      <w:szCs w:val="13"/>
      <w:shd w:val="clear" w:color="auto" w:fill="FFFFFF"/>
    </w:rPr>
  </w:style>
  <w:style w:type="character" w:customStyle="1" w:styleId="8pt0pt0">
    <w:name w:val="Основной текст + 8 pt;Полужирный;Интервал 0 pt"/>
    <w:rsid w:val="004663B1"/>
    <w:rPr>
      <w:rFonts w:ascii="Arial" w:eastAsia="Arial" w:hAnsi="Arial" w:cs="Arial"/>
      <w:b/>
      <w:bCs/>
      <w:i w:val="0"/>
      <w:iCs w:val="0"/>
      <w:smallCaps w:val="0"/>
      <w:strike w:val="0"/>
      <w:spacing w:val="10"/>
      <w:sz w:val="16"/>
      <w:szCs w:val="16"/>
      <w:shd w:val="clear" w:color="auto" w:fill="FFFFFF"/>
    </w:rPr>
  </w:style>
  <w:style w:type="character" w:customStyle="1" w:styleId="85pt1pt">
    <w:name w:val="Основной текст + 8;5 pt;Полужирный;Малые прописные;Интервал 1 pt"/>
    <w:rsid w:val="004663B1"/>
    <w:rPr>
      <w:rFonts w:ascii="Arial" w:eastAsia="Arial" w:hAnsi="Arial" w:cs="Arial"/>
      <w:b/>
      <w:bCs/>
      <w:i w:val="0"/>
      <w:iCs w:val="0"/>
      <w:smallCaps/>
      <w:strike w:val="0"/>
      <w:spacing w:val="20"/>
      <w:sz w:val="17"/>
      <w:szCs w:val="17"/>
      <w:shd w:val="clear" w:color="auto" w:fill="FFFFFF"/>
    </w:rPr>
  </w:style>
  <w:style w:type="character" w:customStyle="1" w:styleId="118pt">
    <w:name w:val="Основной текст (11) + 8 pt;Малые прописные"/>
    <w:rsid w:val="004663B1"/>
    <w:rPr>
      <w:rFonts w:ascii="Arial" w:eastAsia="Arial" w:hAnsi="Arial" w:cs="Arial"/>
      <w:b w:val="0"/>
      <w:bCs w:val="0"/>
      <w:i w:val="0"/>
      <w:iCs w:val="0"/>
      <w:smallCaps/>
      <w:strike w:val="0"/>
      <w:spacing w:val="0"/>
      <w:sz w:val="16"/>
      <w:szCs w:val="16"/>
      <w:shd w:val="clear" w:color="auto" w:fill="FFFFFF"/>
    </w:rPr>
  </w:style>
  <w:style w:type="character" w:customStyle="1" w:styleId="118pt0">
    <w:name w:val="Основной текст (11) + 8 pt"/>
    <w:rsid w:val="004663B1"/>
    <w:rPr>
      <w:rFonts w:ascii="Arial" w:eastAsia="Arial" w:hAnsi="Arial" w:cs="Arial"/>
      <w:b w:val="0"/>
      <w:bCs w:val="0"/>
      <w:i w:val="0"/>
      <w:iCs w:val="0"/>
      <w:smallCaps w:val="0"/>
      <w:strike w:val="0"/>
      <w:spacing w:val="0"/>
      <w:sz w:val="16"/>
      <w:szCs w:val="16"/>
      <w:shd w:val="clear" w:color="auto" w:fill="FFFFFF"/>
    </w:rPr>
  </w:style>
  <w:style w:type="character" w:customStyle="1" w:styleId="2f1">
    <w:name w:val="Сноска (2)_"/>
    <w:link w:val="2f2"/>
    <w:rsid w:val="004663B1"/>
    <w:rPr>
      <w:rFonts w:ascii="Arial" w:eastAsia="Arial" w:hAnsi="Arial" w:cs="Arial"/>
      <w:sz w:val="18"/>
      <w:szCs w:val="18"/>
      <w:shd w:val="clear" w:color="auto" w:fill="FFFFFF"/>
    </w:rPr>
  </w:style>
  <w:style w:type="paragraph" w:customStyle="1" w:styleId="2f2">
    <w:name w:val="Сноска (2)"/>
    <w:basedOn w:val="a5"/>
    <w:link w:val="2f1"/>
    <w:rsid w:val="004663B1"/>
    <w:pPr>
      <w:widowControl/>
      <w:shd w:val="clear" w:color="auto" w:fill="FFFFFF"/>
      <w:autoSpaceDN/>
      <w:adjustRightInd/>
      <w:spacing w:after="60" w:line="0" w:lineRule="atLeast"/>
    </w:pPr>
    <w:rPr>
      <w:rFonts w:ascii="Arial" w:eastAsia="Arial" w:hAnsi="Arial" w:cs="Arial"/>
      <w:color w:val="auto"/>
      <w:sz w:val="18"/>
      <w:szCs w:val="18"/>
      <w:lang w:val="ru-RU" w:eastAsia="ru-RU"/>
    </w:rPr>
  </w:style>
  <w:style w:type="character" w:customStyle="1" w:styleId="BookmanOldStyle8pt">
    <w:name w:val="Основной текст + Bookman Old Style;8 pt;Полужирный;Курсив"/>
    <w:rsid w:val="004663B1"/>
    <w:rPr>
      <w:rFonts w:ascii="Bookman Old Style" w:eastAsia="Bookman Old Style" w:hAnsi="Bookman Old Style" w:cs="Bookman Old Style"/>
      <w:b/>
      <w:bCs/>
      <w:i/>
      <w:iCs/>
      <w:smallCaps w:val="0"/>
      <w:strike w:val="0"/>
      <w:spacing w:val="0"/>
      <w:sz w:val="16"/>
      <w:szCs w:val="16"/>
      <w:shd w:val="clear" w:color="auto" w:fill="FFFFFF"/>
    </w:rPr>
  </w:style>
  <w:style w:type="character" w:customStyle="1" w:styleId="afff7">
    <w:name w:val="Основной текст + Малые прописные"/>
    <w:rsid w:val="004663B1"/>
    <w:rPr>
      <w:rFonts w:ascii="Arial" w:eastAsia="Arial" w:hAnsi="Arial" w:cs="Arial"/>
      <w:b w:val="0"/>
      <w:bCs w:val="0"/>
      <w:i w:val="0"/>
      <w:iCs w:val="0"/>
      <w:smallCaps/>
      <w:strike w:val="0"/>
      <w:spacing w:val="0"/>
      <w:sz w:val="18"/>
      <w:szCs w:val="18"/>
      <w:shd w:val="clear" w:color="auto" w:fill="FFFFFF"/>
    </w:rPr>
  </w:style>
  <w:style w:type="character" w:customStyle="1" w:styleId="1d">
    <w:name w:val="Дата1"/>
    <w:rsid w:val="004663B1"/>
  </w:style>
  <w:style w:type="paragraph" w:customStyle="1" w:styleId="1e">
    <w:name w:val="Знак Знак Знак Знак1"/>
    <w:basedOn w:val="a5"/>
    <w:uiPriority w:val="99"/>
    <w:rsid w:val="004663B1"/>
    <w:pPr>
      <w:widowControl/>
      <w:autoSpaceDN/>
      <w:adjustRightInd/>
      <w:spacing w:after="160" w:line="240" w:lineRule="exact"/>
    </w:pPr>
    <w:rPr>
      <w:rFonts w:ascii="Verdana" w:hAnsi="Verdana" w:cs="Verdana"/>
      <w:color w:val="auto"/>
      <w:sz w:val="20"/>
      <w:szCs w:val="20"/>
    </w:rPr>
  </w:style>
  <w:style w:type="paragraph" w:customStyle="1" w:styleId="2110">
    <w:name w:val="Основной текст с отступом 211"/>
    <w:basedOn w:val="a5"/>
    <w:uiPriority w:val="99"/>
    <w:rsid w:val="004663B1"/>
    <w:pPr>
      <w:overflowPunct w:val="0"/>
      <w:autoSpaceDE w:val="0"/>
      <w:spacing w:before="120"/>
      <w:ind w:firstLine="284"/>
      <w:jc w:val="both"/>
      <w:textAlignment w:val="baseline"/>
    </w:pPr>
    <w:rPr>
      <w:rFonts w:cs="Times New Roman"/>
      <w:color w:val="auto"/>
      <w:szCs w:val="20"/>
      <w:lang w:val="ru-RU" w:eastAsia="ru-RU"/>
    </w:rPr>
  </w:style>
  <w:style w:type="paragraph" w:customStyle="1" w:styleId="3110">
    <w:name w:val="Основной текст с отступом 311"/>
    <w:basedOn w:val="a5"/>
    <w:uiPriority w:val="99"/>
    <w:rsid w:val="004663B1"/>
    <w:pPr>
      <w:overflowPunct w:val="0"/>
      <w:autoSpaceDE w:val="0"/>
      <w:ind w:firstLine="283"/>
      <w:jc w:val="both"/>
      <w:textAlignment w:val="baseline"/>
    </w:pPr>
    <w:rPr>
      <w:rFonts w:cs="Times New Roman"/>
      <w:color w:val="auto"/>
      <w:szCs w:val="20"/>
      <w:lang w:val="ru-RU" w:eastAsia="ru-RU"/>
    </w:rPr>
  </w:style>
  <w:style w:type="character" w:customStyle="1" w:styleId="1f">
    <w:name w:val="Название1"/>
    <w:rsid w:val="004663B1"/>
  </w:style>
  <w:style w:type="character" w:customStyle="1" w:styleId="nobase">
    <w:name w:val="nobase"/>
    <w:rsid w:val="004663B1"/>
  </w:style>
  <w:style w:type="character" w:customStyle="1" w:styleId="2Exact">
    <w:name w:val="Основной текст (2) Exact"/>
    <w:rsid w:val="004663B1"/>
    <w:rPr>
      <w:rFonts w:ascii="Arial" w:eastAsia="Arial" w:hAnsi="Arial" w:cs="Arial"/>
      <w:b w:val="0"/>
      <w:bCs w:val="0"/>
      <w:i w:val="0"/>
      <w:iCs w:val="0"/>
      <w:smallCaps w:val="0"/>
      <w:strike w:val="0"/>
      <w:spacing w:val="-1"/>
      <w:sz w:val="18"/>
      <w:szCs w:val="18"/>
      <w:u w:val="none"/>
    </w:rPr>
  </w:style>
  <w:style w:type="character" w:customStyle="1" w:styleId="115pt">
    <w:name w:val="Основной текст + 11;5 pt;Не полужирный"/>
    <w:rsid w:val="004663B1"/>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3pt">
    <w:name w:val="Основной текст + 13 pt"/>
    <w:aliases w:val="Основной текст + 5 pt,Интервал 0 pt"/>
    <w:rsid w:val="004663B1"/>
    <w:rPr>
      <w:rFonts w:ascii="Arial Narrow" w:eastAsia="Arial Narrow" w:hAnsi="Arial Narrow" w:cs="Arial Narrow"/>
      <w:b w:val="0"/>
      <w:bCs w:val="0"/>
      <w:i/>
      <w:iCs/>
      <w:smallCaps w:val="0"/>
      <w:strike w:val="0"/>
      <w:color w:val="000000"/>
      <w:spacing w:val="-10"/>
      <w:w w:val="100"/>
      <w:position w:val="0"/>
      <w:sz w:val="26"/>
      <w:szCs w:val="26"/>
      <w:u w:val="none"/>
      <w:shd w:val="clear" w:color="auto" w:fill="FFFFFF"/>
      <w:lang w:val="ru-RU"/>
    </w:rPr>
  </w:style>
  <w:style w:type="character" w:customStyle="1" w:styleId="13pt0pt">
    <w:name w:val="Основной текст + 13 pt;Не курсив;Интервал 0 pt"/>
    <w:rsid w:val="004663B1"/>
    <w:rPr>
      <w:rFonts w:ascii="Arial Narrow" w:eastAsia="Arial Narrow" w:hAnsi="Arial Narrow" w:cs="Arial Narrow"/>
      <w:b w:val="0"/>
      <w:bCs w:val="0"/>
      <w:i/>
      <w:iCs/>
      <w:smallCaps w:val="0"/>
      <w:strike w:val="0"/>
      <w:color w:val="000000"/>
      <w:spacing w:val="10"/>
      <w:w w:val="100"/>
      <w:position w:val="0"/>
      <w:sz w:val="26"/>
      <w:szCs w:val="26"/>
      <w:u w:val="none"/>
      <w:shd w:val="clear" w:color="auto" w:fill="FFFFFF"/>
      <w:lang w:val="ru-RU"/>
    </w:rPr>
  </w:style>
  <w:style w:type="paragraph" w:styleId="3f">
    <w:name w:val="List Number 3"/>
    <w:basedOn w:val="a5"/>
    <w:link w:val="3f0"/>
    <w:rsid w:val="004663B1"/>
    <w:pPr>
      <w:widowControl/>
      <w:tabs>
        <w:tab w:val="num" w:pos="720"/>
      </w:tabs>
      <w:autoSpaceDN/>
      <w:adjustRightInd/>
      <w:spacing w:after="120"/>
      <w:ind w:left="720" w:hanging="720"/>
    </w:pPr>
    <w:rPr>
      <w:rFonts w:ascii="Arial" w:hAnsi="Arial" w:cs="Times New Roman"/>
      <w:snapToGrid w:val="0"/>
      <w:color w:val="auto"/>
      <w:sz w:val="20"/>
      <w:szCs w:val="20"/>
      <w:lang w:val="x-none" w:eastAsia="x-none"/>
    </w:rPr>
  </w:style>
  <w:style w:type="paragraph" w:styleId="49">
    <w:name w:val="List Number 4"/>
    <w:basedOn w:val="a5"/>
    <w:rsid w:val="004663B1"/>
    <w:pPr>
      <w:widowControl/>
      <w:tabs>
        <w:tab w:val="num" w:pos="864"/>
      </w:tabs>
      <w:autoSpaceDN/>
      <w:adjustRightInd/>
      <w:spacing w:after="120"/>
      <w:ind w:left="864" w:hanging="864"/>
    </w:pPr>
    <w:rPr>
      <w:rFonts w:ascii="Arial" w:hAnsi="Arial" w:cs="Times New Roman"/>
      <w:snapToGrid w:val="0"/>
      <w:color w:val="auto"/>
      <w:sz w:val="20"/>
      <w:szCs w:val="20"/>
      <w:lang w:val="ru-RU" w:eastAsia="ru-RU"/>
    </w:rPr>
  </w:style>
  <w:style w:type="character" w:customStyle="1" w:styleId="3f0">
    <w:name w:val="Нумерованный список 3 Знак"/>
    <w:link w:val="3f"/>
    <w:rsid w:val="004663B1"/>
    <w:rPr>
      <w:rFonts w:ascii="Arial" w:hAnsi="Arial"/>
      <w:snapToGrid w:val="0"/>
      <w:lang w:val="x-none" w:eastAsia="x-none"/>
    </w:rPr>
  </w:style>
  <w:style w:type="character" w:customStyle="1" w:styleId="searchtext">
    <w:name w:val="searchtext"/>
    <w:rsid w:val="004663B1"/>
  </w:style>
  <w:style w:type="paragraph" w:customStyle="1" w:styleId="Iauiue">
    <w:name w:val="Iau?iue"/>
    <w:rsid w:val="00201EF5"/>
    <w:pPr>
      <w:autoSpaceDE w:val="0"/>
      <w:autoSpaceDN w:val="0"/>
    </w:pPr>
    <w:rPr>
      <w:lang w:val="en-US"/>
    </w:rPr>
  </w:style>
  <w:style w:type="table" w:customStyle="1" w:styleId="1f0">
    <w:name w:val="Сетка таблицы1"/>
    <w:basedOn w:val="a7"/>
    <w:next w:val="af0"/>
    <w:uiPriority w:val="59"/>
    <w:rsid w:val="00AA0E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Label">
    <w:name w:val="Block Label"/>
    <w:basedOn w:val="a5"/>
    <w:uiPriority w:val="99"/>
    <w:rsid w:val="004416C0"/>
    <w:pPr>
      <w:framePr w:w="1588" w:hSpace="113" w:wrap="around" w:vAnchor="text" w:hAnchor="page" w:y="1"/>
      <w:widowControl/>
      <w:autoSpaceDN/>
      <w:adjustRightInd/>
      <w:spacing w:before="60" w:after="60"/>
    </w:pPr>
    <w:rPr>
      <w:rFonts w:cs="Times New Roman"/>
      <w:b/>
      <w:color w:val="auto"/>
      <w:sz w:val="22"/>
      <w:szCs w:val="20"/>
      <w:lang w:val="nl-NL" w:eastAsia="nl-NL"/>
    </w:rPr>
  </w:style>
  <w:style w:type="character" w:customStyle="1" w:styleId="0pt">
    <w:name w:val="Основной текст + Интервал 0 pt"/>
    <w:rsid w:val="004416C0"/>
    <w:rPr>
      <w:rFonts w:ascii="Trebuchet MS" w:eastAsia="Trebuchet MS" w:hAnsi="Trebuchet MS" w:cs="Trebuchet MS"/>
      <w:b w:val="0"/>
      <w:bCs w:val="0"/>
      <w:i w:val="0"/>
      <w:iCs w:val="0"/>
      <w:smallCaps w:val="0"/>
      <w:strike w:val="0"/>
      <w:color w:val="000000"/>
      <w:spacing w:val="-2"/>
      <w:w w:val="100"/>
      <w:position w:val="0"/>
      <w:sz w:val="10"/>
      <w:szCs w:val="10"/>
      <w:u w:val="none"/>
      <w:lang w:val="ru-RU"/>
    </w:rPr>
  </w:style>
  <w:style w:type="character" w:customStyle="1" w:styleId="Exact">
    <w:name w:val="Основной текст Exact"/>
    <w:rsid w:val="004416C0"/>
    <w:rPr>
      <w:rFonts w:ascii="Trebuchet MS" w:eastAsia="Trebuchet MS" w:hAnsi="Trebuchet MS" w:cs="Trebuchet MS"/>
      <w:b w:val="0"/>
      <w:bCs w:val="0"/>
      <w:i w:val="0"/>
      <w:iCs w:val="0"/>
      <w:smallCaps w:val="0"/>
      <w:strike w:val="0"/>
      <w:spacing w:val="-1"/>
      <w:sz w:val="10"/>
      <w:szCs w:val="10"/>
      <w:u w:val="none"/>
    </w:rPr>
  </w:style>
  <w:style w:type="character" w:customStyle="1" w:styleId="57">
    <w:name w:val="Основной текст (5) + Не курсив"/>
    <w:rsid w:val="004416C0"/>
    <w:rPr>
      <w:rFonts w:ascii="Arial" w:eastAsia="Arial" w:hAnsi="Arial" w:cs="Arial"/>
      <w:b/>
      <w:bCs/>
      <w:i/>
      <w:iCs/>
      <w:smallCaps w:val="0"/>
      <w:strike w:val="0"/>
      <w:color w:val="000000"/>
      <w:spacing w:val="0"/>
      <w:w w:val="100"/>
      <w:position w:val="0"/>
      <w:sz w:val="19"/>
      <w:szCs w:val="19"/>
      <w:u w:val="none"/>
      <w:shd w:val="clear" w:color="auto" w:fill="FFFFFF"/>
      <w:lang w:val="ru-RU"/>
    </w:rPr>
  </w:style>
  <w:style w:type="character" w:customStyle="1" w:styleId="83">
    <w:name w:val="Заголовок №8_"/>
    <w:link w:val="84"/>
    <w:rsid w:val="004416C0"/>
    <w:rPr>
      <w:rFonts w:ascii="Arial" w:eastAsia="Arial" w:hAnsi="Arial" w:cs="Arial"/>
      <w:sz w:val="19"/>
      <w:szCs w:val="19"/>
      <w:shd w:val="clear" w:color="auto" w:fill="FFFFFF"/>
    </w:rPr>
  </w:style>
  <w:style w:type="paragraph" w:customStyle="1" w:styleId="84">
    <w:name w:val="Заголовок №8"/>
    <w:basedOn w:val="a5"/>
    <w:link w:val="83"/>
    <w:rsid w:val="004416C0"/>
    <w:pPr>
      <w:shd w:val="clear" w:color="auto" w:fill="FFFFFF"/>
      <w:autoSpaceDN/>
      <w:adjustRightInd/>
      <w:spacing w:line="235" w:lineRule="exact"/>
      <w:jc w:val="both"/>
      <w:outlineLvl w:val="7"/>
    </w:pPr>
    <w:rPr>
      <w:rFonts w:ascii="Arial" w:eastAsia="Arial" w:hAnsi="Arial" w:cs="Arial"/>
      <w:color w:val="auto"/>
      <w:sz w:val="19"/>
      <w:szCs w:val="19"/>
      <w:lang w:val="ru-RU" w:eastAsia="ru-RU"/>
    </w:rPr>
  </w:style>
  <w:style w:type="character" w:customStyle="1" w:styleId="75pt0pt">
    <w:name w:val="Основной текст + 7;5 pt;Интервал 0 pt"/>
    <w:rsid w:val="004416C0"/>
    <w:rPr>
      <w:rFonts w:ascii="Arial" w:eastAsia="Arial" w:hAnsi="Arial" w:cs="Arial"/>
      <w:b w:val="0"/>
      <w:bCs w:val="0"/>
      <w:i w:val="0"/>
      <w:iCs w:val="0"/>
      <w:smallCaps w:val="0"/>
      <w:strike w:val="0"/>
      <w:color w:val="000000"/>
      <w:spacing w:val="5"/>
      <w:w w:val="100"/>
      <w:position w:val="0"/>
      <w:sz w:val="15"/>
      <w:szCs w:val="15"/>
      <w:u w:val="none"/>
      <w:shd w:val="clear" w:color="auto" w:fill="FFFFFF"/>
      <w:lang w:val="ru-RU"/>
    </w:rPr>
  </w:style>
  <w:style w:type="character" w:customStyle="1" w:styleId="82pt">
    <w:name w:val="Основной текст (8) + Интервал 2 pt"/>
    <w:rsid w:val="004416C0"/>
    <w:rPr>
      <w:rFonts w:ascii="Arial" w:eastAsia="Arial" w:hAnsi="Arial" w:cs="Arial"/>
      <w:b/>
      <w:bCs/>
      <w:i w:val="0"/>
      <w:iCs w:val="0"/>
      <w:smallCaps w:val="0"/>
      <w:strike w:val="0"/>
      <w:color w:val="000000"/>
      <w:spacing w:val="50"/>
      <w:w w:val="100"/>
      <w:position w:val="0"/>
      <w:sz w:val="16"/>
      <w:szCs w:val="16"/>
      <w:u w:val="none"/>
      <w:lang w:val="ru-RU"/>
    </w:rPr>
  </w:style>
  <w:style w:type="paragraph" w:customStyle="1" w:styleId="220">
    <w:name w:val="Основной текст с отступом 22"/>
    <w:basedOn w:val="a5"/>
    <w:rsid w:val="004416C0"/>
    <w:pPr>
      <w:overflowPunct w:val="0"/>
      <w:autoSpaceDE w:val="0"/>
      <w:spacing w:before="120"/>
      <w:ind w:firstLine="284"/>
      <w:jc w:val="both"/>
      <w:textAlignment w:val="baseline"/>
    </w:pPr>
    <w:rPr>
      <w:rFonts w:cs="Times New Roman"/>
      <w:color w:val="auto"/>
      <w:szCs w:val="20"/>
      <w:lang w:val="ru-RU" w:eastAsia="ru-RU"/>
    </w:rPr>
  </w:style>
  <w:style w:type="paragraph" w:customStyle="1" w:styleId="320">
    <w:name w:val="Основной текст с отступом 32"/>
    <w:basedOn w:val="a5"/>
    <w:rsid w:val="004416C0"/>
    <w:pPr>
      <w:overflowPunct w:val="0"/>
      <w:autoSpaceDE w:val="0"/>
      <w:ind w:firstLine="283"/>
      <w:jc w:val="both"/>
      <w:textAlignment w:val="baseline"/>
    </w:pPr>
    <w:rPr>
      <w:rFonts w:cs="Times New Roman"/>
      <w:color w:val="auto"/>
      <w:szCs w:val="20"/>
      <w:lang w:val="ru-RU" w:eastAsia="ru-RU"/>
    </w:rPr>
  </w:style>
  <w:style w:type="paragraph" w:customStyle="1" w:styleId="74">
    <w:name w:val="Основной текст7"/>
    <w:basedOn w:val="a5"/>
    <w:rsid w:val="004416C0"/>
    <w:pPr>
      <w:shd w:val="clear" w:color="auto" w:fill="FFFFFF"/>
      <w:autoSpaceDN/>
      <w:adjustRightInd/>
      <w:spacing w:after="240" w:line="254" w:lineRule="exact"/>
      <w:ind w:hanging="360"/>
    </w:pPr>
    <w:rPr>
      <w:rFonts w:ascii="Tahoma" w:eastAsia="Tahoma" w:hAnsi="Tahoma"/>
      <w:sz w:val="21"/>
      <w:szCs w:val="21"/>
      <w:lang w:val="ru-RU" w:eastAsia="ru-RU"/>
    </w:rPr>
  </w:style>
  <w:style w:type="paragraph" w:customStyle="1" w:styleId="1f1">
    <w:name w:val="Р1"/>
    <w:basedOn w:val="a5"/>
    <w:rsid w:val="004416C0"/>
    <w:pPr>
      <w:widowControl/>
      <w:autoSpaceDE w:val="0"/>
      <w:spacing w:before="120"/>
      <w:ind w:firstLine="851"/>
      <w:jc w:val="both"/>
    </w:pPr>
    <w:rPr>
      <w:rFonts w:cs="Times New Roman"/>
      <w:color w:val="auto"/>
      <w:lang w:val="ru-RU" w:eastAsia="ru-RU"/>
    </w:rPr>
  </w:style>
  <w:style w:type="character" w:customStyle="1" w:styleId="span-line-height">
    <w:name w:val="span-line-height"/>
    <w:rsid w:val="004416C0"/>
  </w:style>
  <w:style w:type="character" w:customStyle="1" w:styleId="3Exact">
    <w:name w:val="Основной текст (3) Exact"/>
    <w:rsid w:val="004416C0"/>
    <w:rPr>
      <w:rFonts w:ascii="Times New Roman" w:eastAsia="Times New Roman" w:hAnsi="Times New Roman" w:cs="Times New Roman"/>
      <w:b w:val="0"/>
      <w:bCs w:val="0"/>
      <w:i/>
      <w:iCs/>
      <w:smallCaps w:val="0"/>
      <w:strike w:val="0"/>
      <w:sz w:val="10"/>
      <w:szCs w:val="10"/>
      <w:u w:val="none"/>
    </w:rPr>
  </w:style>
  <w:style w:type="character" w:customStyle="1" w:styleId="4Exact">
    <w:name w:val="Основной текст (4) Exact"/>
    <w:rsid w:val="004416C0"/>
    <w:rPr>
      <w:rFonts w:ascii="Franklin Gothic Heavy" w:eastAsia="Franklin Gothic Heavy" w:hAnsi="Franklin Gothic Heavy" w:cs="Franklin Gothic Heavy"/>
      <w:b w:val="0"/>
      <w:bCs w:val="0"/>
      <w:i w:val="0"/>
      <w:iCs w:val="0"/>
      <w:smallCaps w:val="0"/>
      <w:strike w:val="0"/>
      <w:sz w:val="13"/>
      <w:szCs w:val="13"/>
      <w:u w:val="none"/>
    </w:rPr>
  </w:style>
  <w:style w:type="character" w:customStyle="1" w:styleId="5Exact">
    <w:name w:val="Основной текст (5) Exact"/>
    <w:rsid w:val="004416C0"/>
    <w:rPr>
      <w:rFonts w:ascii="Georgia" w:eastAsia="Georgia" w:hAnsi="Georgia" w:cs="Georgia"/>
      <w:b w:val="0"/>
      <w:bCs w:val="0"/>
      <w:i w:val="0"/>
      <w:iCs w:val="0"/>
      <w:smallCaps w:val="0"/>
      <w:strike w:val="0"/>
      <w:sz w:val="13"/>
      <w:szCs w:val="13"/>
      <w:u w:val="none"/>
    </w:rPr>
  </w:style>
  <w:style w:type="character" w:customStyle="1" w:styleId="7Exact">
    <w:name w:val="Основной текст (7) Exact"/>
    <w:rsid w:val="004416C0"/>
    <w:rPr>
      <w:rFonts w:ascii="Franklin Gothic Heavy" w:eastAsia="Franklin Gothic Heavy" w:hAnsi="Franklin Gothic Heavy" w:cs="Franklin Gothic Heavy"/>
      <w:b w:val="0"/>
      <w:bCs w:val="0"/>
      <w:i w:val="0"/>
      <w:iCs w:val="0"/>
      <w:smallCaps w:val="0"/>
      <w:strike w:val="0"/>
      <w:sz w:val="16"/>
      <w:szCs w:val="16"/>
      <w:u w:val="none"/>
    </w:rPr>
  </w:style>
  <w:style w:type="character" w:customStyle="1" w:styleId="14Exact">
    <w:name w:val="Основной текст (14) Exact"/>
    <w:link w:val="142"/>
    <w:rsid w:val="004416C0"/>
    <w:rPr>
      <w:shd w:val="clear" w:color="auto" w:fill="FFFFFF"/>
    </w:rPr>
  </w:style>
  <w:style w:type="paragraph" w:customStyle="1" w:styleId="142">
    <w:name w:val="Основной текст (14)"/>
    <w:basedOn w:val="a5"/>
    <w:link w:val="14Exact"/>
    <w:rsid w:val="004416C0"/>
    <w:pPr>
      <w:shd w:val="clear" w:color="auto" w:fill="FFFFFF"/>
      <w:autoSpaceDN/>
      <w:adjustRightInd/>
      <w:spacing w:before="300" w:after="600" w:line="0" w:lineRule="atLeast"/>
    </w:pPr>
    <w:rPr>
      <w:rFonts w:cs="Times New Roman"/>
      <w:color w:val="auto"/>
      <w:sz w:val="20"/>
      <w:szCs w:val="20"/>
      <w:lang w:val="ru-RU" w:eastAsia="ru-RU"/>
    </w:rPr>
  </w:style>
  <w:style w:type="character" w:customStyle="1" w:styleId="212pt">
    <w:name w:val="Основной текст (2) + 12 pt"/>
    <w:rsid w:val="004416C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Candara65pt">
    <w:name w:val="Основной текст + Candara;6;5 pt"/>
    <w:rsid w:val="004416C0"/>
    <w:rPr>
      <w:rFonts w:ascii="Candara" w:eastAsia="Candara" w:hAnsi="Candara" w:cs="Candara"/>
      <w:b w:val="0"/>
      <w:bCs w:val="0"/>
      <w:i w:val="0"/>
      <w:iCs w:val="0"/>
      <w:smallCaps w:val="0"/>
      <w:strike w:val="0"/>
      <w:color w:val="000000"/>
      <w:spacing w:val="0"/>
      <w:w w:val="100"/>
      <w:position w:val="0"/>
      <w:sz w:val="13"/>
      <w:szCs w:val="13"/>
      <w:u w:val="none"/>
      <w:shd w:val="clear" w:color="auto" w:fill="FFFFFF"/>
      <w:lang w:val="ru-RU"/>
    </w:rPr>
  </w:style>
  <w:style w:type="character" w:customStyle="1" w:styleId="2f3">
    <w:name w:val="Основной текст (2) + Полужирный"/>
    <w:rsid w:val="004416C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2-1pt">
    <w:name w:val="Основной текст (2) + Полужирный;Интервал -1 pt"/>
    <w:rsid w:val="004416C0"/>
    <w:rPr>
      <w:rFonts w:ascii="Times New Roman" w:eastAsia="Times New Roman" w:hAnsi="Times New Roman" w:cs="Times New Roman"/>
      <w:b w:val="0"/>
      <w:bCs w:val="0"/>
      <w:i w:val="0"/>
      <w:iCs w:val="0"/>
      <w:smallCaps w:val="0"/>
      <w:strike w:val="0"/>
      <w:color w:val="000000"/>
      <w:spacing w:val="-20"/>
      <w:w w:val="100"/>
      <w:position w:val="0"/>
      <w:sz w:val="23"/>
      <w:szCs w:val="23"/>
      <w:u w:val="none"/>
      <w:shd w:val="clear" w:color="auto" w:fill="FFFFFF"/>
      <w:lang w:val="ru-RU"/>
    </w:rPr>
  </w:style>
  <w:style w:type="character" w:customStyle="1" w:styleId="10pt1pt">
    <w:name w:val="Основной текст + 10 pt;Курсив;Интервал 1 pt"/>
    <w:rsid w:val="004416C0"/>
    <w:rPr>
      <w:rFonts w:ascii="Times New Roman" w:eastAsia="Times New Roman" w:hAnsi="Times New Roman" w:cs="Times New Roman"/>
      <w:b w:val="0"/>
      <w:bCs w:val="0"/>
      <w:i/>
      <w:iCs/>
      <w:smallCaps w:val="0"/>
      <w:strike w:val="0"/>
      <w:color w:val="000000"/>
      <w:spacing w:val="20"/>
      <w:w w:val="100"/>
      <w:position w:val="0"/>
      <w:sz w:val="20"/>
      <w:szCs w:val="20"/>
      <w:u w:val="none"/>
      <w:shd w:val="clear" w:color="auto" w:fill="FFFFFF"/>
      <w:lang w:val="ru-RU"/>
    </w:rPr>
  </w:style>
  <w:style w:type="paragraph" w:styleId="z-">
    <w:name w:val="HTML Top of Form"/>
    <w:basedOn w:val="a5"/>
    <w:next w:val="a5"/>
    <w:link w:val="z-0"/>
    <w:hidden/>
    <w:uiPriority w:val="99"/>
    <w:unhideWhenUsed/>
    <w:rsid w:val="004416C0"/>
    <w:pPr>
      <w:widowControl/>
      <w:pBdr>
        <w:bottom w:val="single" w:sz="6" w:space="1" w:color="auto"/>
      </w:pBdr>
      <w:autoSpaceDN/>
      <w:adjustRightInd/>
      <w:jc w:val="center"/>
    </w:pPr>
    <w:rPr>
      <w:rFonts w:ascii="Arial" w:hAnsi="Arial" w:cs="Arial"/>
      <w:vanish/>
      <w:color w:val="auto"/>
      <w:sz w:val="16"/>
      <w:szCs w:val="16"/>
      <w:lang w:val="ru-RU" w:eastAsia="ru-RU"/>
    </w:rPr>
  </w:style>
  <w:style w:type="character" w:customStyle="1" w:styleId="z-0">
    <w:name w:val="z-Начало формы Знак"/>
    <w:link w:val="z-"/>
    <w:uiPriority w:val="99"/>
    <w:rsid w:val="004416C0"/>
    <w:rPr>
      <w:rFonts w:ascii="Arial" w:hAnsi="Arial" w:cs="Arial"/>
      <w:vanish/>
      <w:sz w:val="16"/>
      <w:szCs w:val="16"/>
    </w:rPr>
  </w:style>
  <w:style w:type="character" w:customStyle="1" w:styleId="headmain">
    <w:name w:val="head_main"/>
    <w:rsid w:val="004416C0"/>
  </w:style>
  <w:style w:type="paragraph" w:styleId="z-1">
    <w:name w:val="HTML Bottom of Form"/>
    <w:basedOn w:val="a5"/>
    <w:next w:val="a5"/>
    <w:link w:val="z-2"/>
    <w:hidden/>
    <w:uiPriority w:val="99"/>
    <w:unhideWhenUsed/>
    <w:rsid w:val="004416C0"/>
    <w:pPr>
      <w:widowControl/>
      <w:pBdr>
        <w:top w:val="single" w:sz="6" w:space="1" w:color="auto"/>
      </w:pBdr>
      <w:autoSpaceDN/>
      <w:adjustRightInd/>
      <w:jc w:val="center"/>
    </w:pPr>
    <w:rPr>
      <w:rFonts w:ascii="Arial" w:hAnsi="Arial" w:cs="Arial"/>
      <w:vanish/>
      <w:color w:val="auto"/>
      <w:sz w:val="16"/>
      <w:szCs w:val="16"/>
      <w:lang w:val="ru-RU" w:eastAsia="ru-RU"/>
    </w:rPr>
  </w:style>
  <w:style w:type="character" w:customStyle="1" w:styleId="z-2">
    <w:name w:val="z-Конец формы Знак"/>
    <w:link w:val="z-1"/>
    <w:uiPriority w:val="99"/>
    <w:rsid w:val="004416C0"/>
    <w:rPr>
      <w:rFonts w:ascii="Arial" w:hAnsi="Arial" w:cs="Arial"/>
      <w:vanish/>
      <w:sz w:val="16"/>
      <w:szCs w:val="16"/>
    </w:rPr>
  </w:style>
  <w:style w:type="paragraph" w:customStyle="1" w:styleId="3f1">
    <w:name w:val="Стиль3"/>
    <w:basedOn w:val="1a"/>
    <w:link w:val="3f2"/>
    <w:qFormat/>
    <w:rsid w:val="004416C0"/>
    <w:pPr>
      <w:ind w:left="360"/>
    </w:pPr>
    <w:rPr>
      <w:rFonts w:ascii="Times New Roman" w:hAnsi="Times New Roman"/>
      <w:sz w:val="28"/>
      <w:szCs w:val="28"/>
      <w:lang w:val="ru-RU" w:eastAsia="ru-RU"/>
    </w:rPr>
  </w:style>
  <w:style w:type="character" w:customStyle="1" w:styleId="3f2">
    <w:name w:val="Стиль3 Знак"/>
    <w:link w:val="3f1"/>
    <w:rsid w:val="004416C0"/>
    <w:rPr>
      <w:bCs/>
      <w:sz w:val="28"/>
      <w:szCs w:val="28"/>
    </w:rPr>
  </w:style>
  <w:style w:type="character" w:customStyle="1" w:styleId="Garamond">
    <w:name w:val="Основной текст + Garamond;Курсив"/>
    <w:rsid w:val="004416C0"/>
    <w:rPr>
      <w:rFonts w:ascii="Garamond" w:eastAsia="Garamond" w:hAnsi="Garamond" w:cs="Garamond"/>
      <w:b w:val="0"/>
      <w:bCs w:val="0"/>
      <w:i/>
      <w:iCs/>
      <w:smallCaps w:val="0"/>
      <w:strike w:val="0"/>
      <w:color w:val="000000"/>
      <w:spacing w:val="0"/>
      <w:w w:val="100"/>
      <w:position w:val="0"/>
      <w:sz w:val="21"/>
      <w:szCs w:val="21"/>
      <w:u w:val="none"/>
      <w:shd w:val="clear" w:color="auto" w:fill="FFFFFF"/>
    </w:rPr>
  </w:style>
  <w:style w:type="character" w:customStyle="1" w:styleId="rvts9">
    <w:name w:val="rvts9"/>
    <w:rsid w:val="004416C0"/>
  </w:style>
  <w:style w:type="character" w:customStyle="1" w:styleId="2105pt">
    <w:name w:val="Заголовок №2 + 10;5 pt;Полужирный"/>
    <w:rsid w:val="004416C0"/>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6pt0">
    <w:name w:val="Основной текст + 6 pt"/>
    <w:aliases w:val="Не курсив,Основной текст + 6 pt1"/>
    <w:rsid w:val="004416C0"/>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rPr>
  </w:style>
  <w:style w:type="character" w:customStyle="1" w:styleId="45pt">
    <w:name w:val="Основной текст (4) + 5 pt"/>
    <w:rsid w:val="004416C0"/>
    <w:rPr>
      <w:rFonts w:ascii="Times New Roman" w:eastAsia="Times New Roman" w:hAnsi="Times New Roman" w:cs="Times New Roman"/>
      <w:b/>
      <w:bCs/>
      <w:i w:val="0"/>
      <w:iCs w:val="0"/>
      <w:smallCaps w:val="0"/>
      <w:strike w:val="0"/>
      <w:color w:val="000000"/>
      <w:spacing w:val="0"/>
      <w:w w:val="100"/>
      <w:position w:val="0"/>
      <w:sz w:val="10"/>
      <w:szCs w:val="10"/>
      <w:u w:val="none"/>
    </w:rPr>
  </w:style>
  <w:style w:type="paragraph" w:customStyle="1" w:styleId="85">
    <w:name w:val="Основной текст8"/>
    <w:basedOn w:val="a5"/>
    <w:rsid w:val="004416C0"/>
    <w:pPr>
      <w:shd w:val="clear" w:color="auto" w:fill="FFFFFF"/>
      <w:autoSpaceDN/>
      <w:adjustRightInd/>
      <w:spacing w:line="322" w:lineRule="exact"/>
    </w:pPr>
    <w:rPr>
      <w:rFonts w:cs="Times New Roman"/>
      <w:sz w:val="26"/>
      <w:szCs w:val="26"/>
      <w:lang w:val="ru-RU" w:eastAsia="ru-RU"/>
    </w:rPr>
  </w:style>
  <w:style w:type="character" w:customStyle="1" w:styleId="afff8">
    <w:name w:val="Оглавление_"/>
    <w:link w:val="afff9"/>
    <w:rsid w:val="004416C0"/>
    <w:rPr>
      <w:sz w:val="23"/>
      <w:szCs w:val="23"/>
      <w:shd w:val="clear" w:color="auto" w:fill="FFFFFF"/>
    </w:rPr>
  </w:style>
  <w:style w:type="paragraph" w:customStyle="1" w:styleId="afff9">
    <w:name w:val="Оглавление"/>
    <w:basedOn w:val="a5"/>
    <w:link w:val="afff8"/>
    <w:rsid w:val="004416C0"/>
    <w:pPr>
      <w:shd w:val="clear" w:color="auto" w:fill="FFFFFF"/>
      <w:autoSpaceDN/>
      <w:adjustRightInd/>
      <w:spacing w:before="60" w:line="437" w:lineRule="exact"/>
      <w:jc w:val="both"/>
    </w:pPr>
    <w:rPr>
      <w:rFonts w:cs="Times New Roman"/>
      <w:color w:val="auto"/>
      <w:sz w:val="23"/>
      <w:szCs w:val="23"/>
      <w:lang w:val="ru-RU" w:eastAsia="ru-RU"/>
    </w:rPr>
  </w:style>
  <w:style w:type="paragraph" w:customStyle="1" w:styleId="91">
    <w:name w:val="Основной текст9"/>
    <w:basedOn w:val="a5"/>
    <w:rsid w:val="004416C0"/>
    <w:pPr>
      <w:widowControl/>
      <w:shd w:val="clear" w:color="auto" w:fill="FFFFFF"/>
      <w:autoSpaceDN/>
      <w:adjustRightInd/>
      <w:spacing w:before="3840" w:line="326" w:lineRule="exact"/>
      <w:ind w:hanging="560"/>
      <w:jc w:val="center"/>
    </w:pPr>
    <w:rPr>
      <w:rFonts w:cs="Times New Roman"/>
      <w:sz w:val="27"/>
      <w:szCs w:val="27"/>
      <w:lang w:val="ru-RU" w:eastAsia="ru-RU"/>
    </w:rPr>
  </w:style>
  <w:style w:type="character" w:customStyle="1" w:styleId="75">
    <w:name w:val="Основной текст + Масштаб 75%"/>
    <w:rsid w:val="004416C0"/>
    <w:rPr>
      <w:rFonts w:ascii="Times New Roman" w:eastAsia="Times New Roman" w:hAnsi="Times New Roman" w:cs="Times New Roman"/>
      <w:b w:val="0"/>
      <w:bCs w:val="0"/>
      <w:i w:val="0"/>
      <w:iCs w:val="0"/>
      <w:smallCaps w:val="0"/>
      <w:strike w:val="0"/>
      <w:spacing w:val="0"/>
      <w:w w:val="75"/>
      <w:sz w:val="27"/>
      <w:szCs w:val="27"/>
      <w:shd w:val="clear" w:color="auto" w:fill="FFFFFF"/>
    </w:rPr>
  </w:style>
  <w:style w:type="character" w:customStyle="1" w:styleId="5100">
    <w:name w:val="Основной текст (5) + Масштаб 100%"/>
    <w:rsid w:val="004416C0"/>
    <w:rPr>
      <w:b/>
      <w:bCs/>
      <w:spacing w:val="60"/>
      <w:w w:val="100"/>
      <w:sz w:val="27"/>
      <w:szCs w:val="27"/>
      <w:shd w:val="clear" w:color="auto" w:fill="FFFFFF"/>
    </w:rPr>
  </w:style>
  <w:style w:type="character" w:customStyle="1" w:styleId="BodyTextIndent2Char">
    <w:name w:val="Body Text Indent 2 Char"/>
    <w:locked/>
    <w:rsid w:val="004416C0"/>
    <w:rPr>
      <w:sz w:val="22"/>
      <w:lang w:val="ru-RU" w:eastAsia="ru-RU"/>
    </w:rPr>
  </w:style>
  <w:style w:type="character" w:styleId="afffa">
    <w:name w:val="Placeholder Text"/>
    <w:basedOn w:val="a6"/>
    <w:uiPriority w:val="99"/>
    <w:semiHidden/>
    <w:rsid w:val="00F01855"/>
    <w:rPr>
      <w:color w:val="808080"/>
    </w:rPr>
  </w:style>
  <w:style w:type="character" w:customStyle="1" w:styleId="29pt">
    <w:name w:val="Основной текст (2) + 9 pt"/>
    <w:aliases w:val="Полужирный"/>
    <w:basedOn w:val="27"/>
    <w:rsid w:val="001D10A8"/>
    <w:rPr>
      <w:rFonts w:ascii="Arial" w:eastAsia="Arial" w:hAnsi="Arial" w:cs="Arial"/>
      <w:b/>
      <w:bCs/>
      <w:color w:val="000000"/>
      <w:spacing w:val="0"/>
      <w:w w:val="100"/>
      <w:position w:val="0"/>
      <w:sz w:val="18"/>
      <w:szCs w:val="18"/>
      <w:shd w:val="clear" w:color="auto" w:fill="FFFFFF"/>
      <w:lang w:val="ru-RU" w:eastAsia="ru-RU" w:bidi="ru-RU"/>
    </w:rPr>
  </w:style>
  <w:style w:type="character" w:customStyle="1" w:styleId="24pt">
    <w:name w:val="Основной текст (2) + 4 pt"/>
    <w:basedOn w:val="27"/>
    <w:rsid w:val="001D10A8"/>
    <w:rPr>
      <w:rFonts w:ascii="Arial" w:eastAsia="Arial" w:hAnsi="Arial" w:cs="Arial"/>
      <w:b/>
      <w:bCs/>
      <w:color w:val="000000"/>
      <w:spacing w:val="0"/>
      <w:w w:val="100"/>
      <w:position w:val="0"/>
      <w:sz w:val="8"/>
      <w:szCs w:val="8"/>
      <w:shd w:val="clear" w:color="auto" w:fill="FFFFFF"/>
      <w:lang w:val="ru-RU" w:eastAsia="ru-RU" w:bidi="ru-RU"/>
    </w:rPr>
  </w:style>
  <w:style w:type="character" w:customStyle="1" w:styleId="2Exact0">
    <w:name w:val="Подпись к таблице (2) Exact"/>
    <w:basedOn w:val="a6"/>
    <w:rsid w:val="00537C6C"/>
    <w:rPr>
      <w:rFonts w:ascii="Times New Roman" w:eastAsia="Times New Roman" w:hAnsi="Times New Roman" w:cs="Times New Roman" w:hint="default"/>
      <w:b w:val="0"/>
      <w:bCs w:val="0"/>
      <w:i w:val="0"/>
      <w:iCs w:val="0"/>
      <w:smallCaps w:val="0"/>
      <w:strike w:val="0"/>
      <w:dstrike w:val="0"/>
      <w:u w:val="none"/>
      <w:effect w:val="none"/>
    </w:rPr>
  </w:style>
  <w:style w:type="paragraph" w:customStyle="1" w:styleId="3f3">
    <w:name w:val="заголовок 3"/>
    <w:basedOn w:val="a5"/>
    <w:next w:val="a5"/>
    <w:rsid w:val="0038242E"/>
    <w:pPr>
      <w:keepNext/>
      <w:widowControl/>
      <w:autoSpaceDN/>
      <w:adjustRightInd/>
      <w:jc w:val="center"/>
    </w:pPr>
    <w:rPr>
      <w:rFonts w:cs="Times New Roman"/>
      <w:color w:val="auto"/>
      <w:szCs w:val="20"/>
      <w:lang w:val="ru-RU" w:eastAsia="ru-RU"/>
    </w:rPr>
  </w:style>
  <w:style w:type="paragraph" w:customStyle="1" w:styleId="2f4">
    <w:name w:val="заголовок 2"/>
    <w:basedOn w:val="a5"/>
    <w:next w:val="a5"/>
    <w:rsid w:val="0038242E"/>
    <w:pPr>
      <w:keepNext/>
      <w:widowControl/>
      <w:autoSpaceDN/>
      <w:adjustRightInd/>
    </w:pPr>
    <w:rPr>
      <w:rFonts w:cs="Times New Roman"/>
      <w:color w:val="auto"/>
      <w:szCs w:val="20"/>
      <w:lang w:val="ru-RU" w:eastAsia="ru-RU"/>
    </w:rPr>
  </w:style>
  <w:style w:type="character" w:customStyle="1" w:styleId="1pt1">
    <w:name w:val="Основной текст + Интервал 1 pt"/>
    <w:rsid w:val="0038242E"/>
    <w:rPr>
      <w:rFonts w:ascii="Arial" w:eastAsia="Arial" w:hAnsi="Arial" w:cs="Arial"/>
      <w:b w:val="0"/>
      <w:bCs w:val="0"/>
      <w:i w:val="0"/>
      <w:iCs w:val="0"/>
      <w:smallCaps w:val="0"/>
      <w:strike w:val="0"/>
      <w:spacing w:val="30"/>
      <w:sz w:val="19"/>
      <w:szCs w:val="19"/>
      <w:shd w:val="clear" w:color="auto" w:fill="FFFFFF"/>
    </w:rPr>
  </w:style>
  <w:style w:type="paragraph" w:customStyle="1" w:styleId="1f2">
    <w:name w:val="Цитата1"/>
    <w:basedOn w:val="a5"/>
    <w:uiPriority w:val="99"/>
    <w:rsid w:val="0038242E"/>
    <w:pPr>
      <w:widowControl/>
      <w:autoSpaceDN/>
      <w:adjustRightInd/>
      <w:ind w:left="229" w:right="227"/>
      <w:jc w:val="both"/>
    </w:pPr>
    <w:rPr>
      <w:rFonts w:ascii="Arial" w:hAnsi="Arial" w:cs="Arial"/>
      <w:color w:val="auto"/>
      <w:lang w:val="ru-RU" w:eastAsia="ar-SA"/>
    </w:rPr>
  </w:style>
  <w:style w:type="paragraph" w:customStyle="1" w:styleId="afffb">
    <w:name w:val="ТУ Заголовок"/>
    <w:basedOn w:val="11"/>
    <w:next w:val="a5"/>
    <w:autoRedefine/>
    <w:rsid w:val="0038242E"/>
    <w:pPr>
      <w:shd w:val="clear" w:color="auto" w:fill="auto"/>
      <w:autoSpaceDE/>
      <w:autoSpaceDN/>
      <w:adjustRightInd/>
      <w:spacing w:before="240" w:after="240"/>
      <w:ind w:left="1554" w:hanging="987"/>
      <w:jc w:val="left"/>
    </w:pPr>
    <w:rPr>
      <w:rFonts w:cs="Arial"/>
      <w:b w:val="0"/>
      <w:caps/>
      <w:snapToGrid w:val="0"/>
      <w:color w:val="auto"/>
      <w:kern w:val="32"/>
      <w:sz w:val="28"/>
      <w:szCs w:val="28"/>
    </w:rPr>
  </w:style>
  <w:style w:type="paragraph" w:customStyle="1" w:styleId="afffc">
    <w:name w:val="ТУ Подзаголовок"/>
    <w:basedOn w:val="a5"/>
    <w:next w:val="a5"/>
    <w:autoRedefine/>
    <w:rsid w:val="0038242E"/>
    <w:pPr>
      <w:autoSpaceDN/>
      <w:adjustRightInd/>
      <w:spacing w:before="120" w:after="120"/>
      <w:ind w:firstLine="567"/>
      <w:contextualSpacing/>
    </w:pPr>
    <w:rPr>
      <w:rFonts w:cs="Times New Roman"/>
      <w:snapToGrid w:val="0"/>
      <w:color w:val="auto"/>
      <w:lang w:val="ru-RU" w:eastAsia="ru-RU"/>
    </w:rPr>
  </w:style>
  <w:style w:type="paragraph" w:customStyle="1" w:styleId="afffd">
    <w:name w:val="ТУ Основной"/>
    <w:basedOn w:val="a5"/>
    <w:link w:val="afffe"/>
    <w:autoRedefine/>
    <w:rsid w:val="0038242E"/>
    <w:pPr>
      <w:autoSpaceDN/>
      <w:adjustRightInd/>
      <w:ind w:right="-104"/>
      <w:jc w:val="center"/>
    </w:pPr>
    <w:rPr>
      <w:rFonts w:cs="Times New Roman"/>
      <w:snapToGrid w:val="0"/>
      <w:color w:val="auto"/>
      <w:lang w:val="x-none" w:eastAsia="x-none"/>
    </w:rPr>
  </w:style>
  <w:style w:type="character" w:customStyle="1" w:styleId="afffe">
    <w:name w:val="ТУ Основной Знак"/>
    <w:link w:val="afffd"/>
    <w:rsid w:val="0038242E"/>
    <w:rPr>
      <w:snapToGrid w:val="0"/>
      <w:sz w:val="24"/>
      <w:szCs w:val="24"/>
      <w:lang w:val="x-none" w:eastAsia="x-none"/>
    </w:rPr>
  </w:style>
  <w:style w:type="character" w:customStyle="1" w:styleId="text">
    <w:name w:val="text"/>
    <w:basedOn w:val="a6"/>
    <w:rsid w:val="0038242E"/>
  </w:style>
  <w:style w:type="paragraph" w:customStyle="1" w:styleId="affff">
    <w:name w:val="Стиль"/>
    <w:uiPriority w:val="99"/>
    <w:rsid w:val="0038242E"/>
    <w:pPr>
      <w:widowControl w:val="0"/>
      <w:autoSpaceDE w:val="0"/>
      <w:autoSpaceDN w:val="0"/>
      <w:adjustRightInd w:val="0"/>
    </w:pPr>
    <w:rPr>
      <w:sz w:val="24"/>
      <w:szCs w:val="24"/>
    </w:rPr>
  </w:style>
  <w:style w:type="character" w:styleId="affff0">
    <w:name w:val="FollowedHyperlink"/>
    <w:uiPriority w:val="99"/>
    <w:unhideWhenUsed/>
    <w:rsid w:val="0038242E"/>
    <w:rPr>
      <w:color w:val="800080"/>
      <w:u w:val="single"/>
    </w:rPr>
  </w:style>
  <w:style w:type="paragraph" w:styleId="HTML0">
    <w:name w:val="HTML Preformatted"/>
    <w:basedOn w:val="a5"/>
    <w:link w:val="HTML1"/>
    <w:uiPriority w:val="99"/>
    <w:unhideWhenUsed/>
    <w:rsid w:val="003824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adjustRightInd/>
    </w:pPr>
    <w:rPr>
      <w:rFonts w:ascii="Courier New" w:hAnsi="Courier New" w:cs="Times New Roman"/>
      <w:color w:val="auto"/>
      <w:sz w:val="20"/>
      <w:szCs w:val="20"/>
      <w:lang w:val="x-none" w:eastAsia="x-none"/>
    </w:rPr>
  </w:style>
  <w:style w:type="character" w:customStyle="1" w:styleId="HTML1">
    <w:name w:val="Стандартный HTML Знак"/>
    <w:basedOn w:val="a6"/>
    <w:link w:val="HTML0"/>
    <w:uiPriority w:val="99"/>
    <w:rsid w:val="0038242E"/>
    <w:rPr>
      <w:rFonts w:ascii="Courier New" w:hAnsi="Courier New"/>
      <w:lang w:val="x-none" w:eastAsia="x-none"/>
    </w:rPr>
  </w:style>
  <w:style w:type="character" w:customStyle="1" w:styleId="3f4">
    <w:name w:val="Оглавление 3 Знак"/>
    <w:link w:val="3f5"/>
    <w:locked/>
    <w:rsid w:val="0038242E"/>
    <w:rPr>
      <w:rFonts w:ascii="Arial" w:eastAsia="Arial" w:hAnsi="Arial" w:cs="Arial"/>
      <w:sz w:val="17"/>
      <w:szCs w:val="17"/>
    </w:rPr>
  </w:style>
  <w:style w:type="paragraph" w:styleId="3f5">
    <w:name w:val="toc 3"/>
    <w:basedOn w:val="a5"/>
    <w:next w:val="a5"/>
    <w:link w:val="3f4"/>
    <w:autoRedefine/>
    <w:unhideWhenUsed/>
    <w:rsid w:val="0038242E"/>
    <w:pPr>
      <w:ind w:left="480"/>
    </w:pPr>
    <w:rPr>
      <w:rFonts w:ascii="Arial" w:eastAsia="Arial" w:hAnsi="Arial" w:cs="Arial"/>
      <w:color w:val="auto"/>
      <w:sz w:val="17"/>
      <w:szCs w:val="17"/>
      <w:lang w:val="ru-RU" w:eastAsia="ru-RU"/>
    </w:rPr>
  </w:style>
  <w:style w:type="paragraph" w:styleId="4a">
    <w:name w:val="toc 4"/>
    <w:basedOn w:val="a5"/>
    <w:autoRedefine/>
    <w:unhideWhenUsed/>
    <w:rsid w:val="0038242E"/>
    <w:pPr>
      <w:shd w:val="clear" w:color="auto" w:fill="FFFFFF"/>
      <w:autoSpaceDN/>
      <w:adjustRightInd/>
      <w:spacing w:before="240" w:line="326" w:lineRule="exact"/>
      <w:ind w:hanging="1420"/>
      <w:jc w:val="both"/>
    </w:pPr>
    <w:rPr>
      <w:rFonts w:ascii="Arial" w:eastAsia="Arial" w:hAnsi="Arial" w:cs="Arial"/>
      <w:sz w:val="17"/>
      <w:szCs w:val="17"/>
      <w:lang w:val="ru-RU" w:eastAsia="ru-RU"/>
    </w:rPr>
  </w:style>
  <w:style w:type="character" w:customStyle="1" w:styleId="92">
    <w:name w:val="Основной текст (9)_"/>
    <w:link w:val="93"/>
    <w:locked/>
    <w:rsid w:val="0038242E"/>
    <w:rPr>
      <w:i/>
      <w:iCs/>
      <w:sz w:val="16"/>
      <w:szCs w:val="16"/>
      <w:shd w:val="clear" w:color="auto" w:fill="FFFFFF"/>
    </w:rPr>
  </w:style>
  <w:style w:type="paragraph" w:customStyle="1" w:styleId="93">
    <w:name w:val="Основной текст (9)"/>
    <w:basedOn w:val="a5"/>
    <w:link w:val="92"/>
    <w:rsid w:val="0038242E"/>
    <w:pPr>
      <w:shd w:val="clear" w:color="auto" w:fill="FFFFFF"/>
      <w:autoSpaceDN/>
      <w:adjustRightInd/>
      <w:spacing w:before="360" w:after="60" w:line="0" w:lineRule="atLeast"/>
      <w:jc w:val="both"/>
    </w:pPr>
    <w:rPr>
      <w:rFonts w:cs="Times New Roman"/>
      <w:i/>
      <w:iCs/>
      <w:color w:val="auto"/>
      <w:sz w:val="16"/>
      <w:szCs w:val="16"/>
      <w:lang w:val="ru-RU" w:eastAsia="ru-RU"/>
    </w:rPr>
  </w:style>
  <w:style w:type="paragraph" w:customStyle="1" w:styleId="171">
    <w:name w:val="Основной текст17"/>
    <w:basedOn w:val="a5"/>
    <w:rsid w:val="0038242E"/>
    <w:pPr>
      <w:shd w:val="clear" w:color="auto" w:fill="FFFFFF"/>
      <w:autoSpaceDN/>
      <w:adjustRightInd/>
      <w:spacing w:after="120" w:line="206" w:lineRule="exact"/>
    </w:pPr>
    <w:rPr>
      <w:rFonts w:cs="Times New Roman"/>
      <w:color w:val="auto"/>
      <w:sz w:val="36"/>
      <w:szCs w:val="36"/>
      <w:lang w:val="ru-RU" w:eastAsia="ru-RU"/>
    </w:rPr>
  </w:style>
  <w:style w:type="paragraph" w:customStyle="1" w:styleId="Style18">
    <w:name w:val="Style18"/>
    <w:basedOn w:val="a5"/>
    <w:rsid w:val="0038242E"/>
    <w:pPr>
      <w:autoSpaceDE w:val="0"/>
      <w:spacing w:line="480" w:lineRule="exact"/>
      <w:ind w:firstLine="859"/>
      <w:jc w:val="both"/>
    </w:pPr>
    <w:rPr>
      <w:rFonts w:cs="Times New Roman"/>
      <w:color w:val="auto"/>
      <w:lang w:val="ru-RU" w:eastAsia="ru-RU"/>
    </w:rPr>
  </w:style>
  <w:style w:type="paragraph" w:customStyle="1" w:styleId="Style5">
    <w:name w:val="Style5"/>
    <w:basedOn w:val="a5"/>
    <w:rsid w:val="0038242E"/>
    <w:pPr>
      <w:autoSpaceDE w:val="0"/>
      <w:jc w:val="both"/>
    </w:pPr>
    <w:rPr>
      <w:rFonts w:cs="Times New Roman"/>
      <w:color w:val="auto"/>
      <w:lang w:val="ru-RU" w:eastAsia="ru-RU"/>
    </w:rPr>
  </w:style>
  <w:style w:type="paragraph" w:customStyle="1" w:styleId="235">
    <w:name w:val="Основной текст с отступом 23"/>
    <w:basedOn w:val="a5"/>
    <w:rsid w:val="0038242E"/>
    <w:pPr>
      <w:overflowPunct w:val="0"/>
      <w:autoSpaceDE w:val="0"/>
      <w:spacing w:before="120"/>
      <w:ind w:firstLine="284"/>
      <w:jc w:val="both"/>
    </w:pPr>
    <w:rPr>
      <w:rFonts w:cs="Times New Roman"/>
      <w:color w:val="auto"/>
      <w:szCs w:val="20"/>
      <w:lang w:val="ru-RU" w:eastAsia="ru-RU"/>
    </w:rPr>
  </w:style>
  <w:style w:type="paragraph" w:customStyle="1" w:styleId="332">
    <w:name w:val="Основной текст с отступом 33"/>
    <w:basedOn w:val="a5"/>
    <w:rsid w:val="0038242E"/>
    <w:pPr>
      <w:overflowPunct w:val="0"/>
      <w:autoSpaceDE w:val="0"/>
      <w:ind w:firstLine="283"/>
      <w:jc w:val="both"/>
    </w:pPr>
    <w:rPr>
      <w:rFonts w:cs="Times New Roman"/>
      <w:color w:val="auto"/>
      <w:szCs w:val="20"/>
      <w:lang w:val="ru-RU" w:eastAsia="ru-RU"/>
    </w:rPr>
  </w:style>
  <w:style w:type="character" w:customStyle="1" w:styleId="101">
    <w:name w:val="Основной текст + 10"/>
    <w:aliases w:val="5 pt,Интервал 1 pt,Масштаб 80%,Заголовок №4 + 6,Курсив,Сноска + 6,Основной текст + 5,Основной текст + 11,Интервал -1 pt,Основной текст + 8,Основной текст (6) + Arial,11,Основной текст (7) + Impact,8,Основной текст + 12,13,Сноска + 61"/>
    <w:rsid w:val="0038242E"/>
    <w:rPr>
      <w:rFonts w:ascii="Impact" w:eastAsia="Impact" w:hAnsi="Impact" w:cs="Impact" w:hint="default"/>
      <w:b w:val="0"/>
      <w:bCs w:val="0"/>
      <w:i w:val="0"/>
      <w:iCs w:val="0"/>
      <w:smallCaps w:val="0"/>
      <w:strike w:val="0"/>
      <w:dstrike w:val="0"/>
      <w:color w:val="000000"/>
      <w:spacing w:val="0"/>
      <w:w w:val="100"/>
      <w:position w:val="0"/>
      <w:sz w:val="11"/>
      <w:szCs w:val="11"/>
      <w:u w:val="none"/>
      <w:effect w:val="none"/>
      <w:shd w:val="clear" w:color="auto" w:fill="FFFFFF"/>
      <w:lang w:val="ru-RU"/>
    </w:rPr>
  </w:style>
  <w:style w:type="character" w:customStyle="1" w:styleId="312pt0">
    <w:name w:val="Основной текст (3) + 12 pt"/>
    <w:aliases w:val="Не полужирный,Основной текст (3) + 12 pt1"/>
    <w:rsid w:val="0038242E"/>
    <w:rPr>
      <w:rFonts w:ascii="Arial" w:eastAsia="Arial" w:hAnsi="Arial" w:cs="Arial" w:hint="default"/>
      <w:b/>
      <w:bCs/>
      <w:i w:val="0"/>
      <w:iCs w:val="0"/>
      <w:smallCaps/>
      <w:strike w:val="0"/>
      <w:dstrike w:val="0"/>
      <w:color w:val="000000"/>
      <w:spacing w:val="0"/>
      <w:w w:val="100"/>
      <w:position w:val="0"/>
      <w:sz w:val="10"/>
      <w:szCs w:val="10"/>
      <w:u w:val="none"/>
      <w:effect w:val="none"/>
      <w:lang w:val="ru-RU"/>
    </w:rPr>
  </w:style>
  <w:style w:type="character" w:customStyle="1" w:styleId="102">
    <w:name w:val="Основной текст (10)"/>
    <w:rsid w:val="0038242E"/>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ru-RU"/>
    </w:rPr>
  </w:style>
  <w:style w:type="character" w:customStyle="1" w:styleId="62pt">
    <w:name w:val="Основной текст (6) + Интервал 2 pt"/>
    <w:rsid w:val="0038242E"/>
    <w:rPr>
      <w:rFonts w:ascii="Arial" w:eastAsia="Arial" w:hAnsi="Arial" w:cs="Arial" w:hint="default"/>
      <w:b w:val="0"/>
      <w:bCs w:val="0"/>
      <w:i w:val="0"/>
      <w:iCs w:val="0"/>
      <w:smallCaps w:val="0"/>
      <w:strike w:val="0"/>
      <w:dstrike w:val="0"/>
      <w:color w:val="000000"/>
      <w:spacing w:val="50"/>
      <w:w w:val="100"/>
      <w:position w:val="0"/>
      <w:sz w:val="17"/>
      <w:szCs w:val="17"/>
      <w:u w:val="none"/>
      <w:effect w:val="none"/>
      <w:shd w:val="clear" w:color="auto" w:fill="FFFFFF"/>
      <w:lang w:val="ru-RU"/>
    </w:rPr>
  </w:style>
  <w:style w:type="character" w:customStyle="1" w:styleId="67">
    <w:name w:val="Основной текст (6) + Курсив"/>
    <w:rsid w:val="0038242E"/>
    <w:rPr>
      <w:rFonts w:ascii="Arial" w:eastAsia="Arial" w:hAnsi="Arial" w:cs="Arial" w:hint="default"/>
      <w:b w:val="0"/>
      <w:bCs w:val="0"/>
      <w:i/>
      <w:iCs/>
      <w:smallCaps w:val="0"/>
      <w:strike w:val="0"/>
      <w:dstrike w:val="0"/>
      <w:color w:val="000000"/>
      <w:spacing w:val="0"/>
      <w:w w:val="100"/>
      <w:position w:val="0"/>
      <w:sz w:val="16"/>
      <w:szCs w:val="16"/>
      <w:u w:val="none"/>
      <w:effect w:val="none"/>
      <w:shd w:val="clear" w:color="auto" w:fill="FFFFFF"/>
      <w:lang w:val="ru-RU"/>
    </w:rPr>
  </w:style>
  <w:style w:type="character" w:customStyle="1" w:styleId="8pt2">
    <w:name w:val="Основной текст + 8 pt"/>
    <w:aliases w:val="Малые прописные"/>
    <w:rsid w:val="0038242E"/>
    <w:rPr>
      <w:rFonts w:ascii="Arial" w:eastAsia="Arial" w:hAnsi="Arial" w:cs="Arial" w:hint="default"/>
      <w:b w:val="0"/>
      <w:bCs w:val="0"/>
      <w:i w:val="0"/>
      <w:iCs w:val="0"/>
      <w:smallCaps w:val="0"/>
      <w:strike w:val="0"/>
      <w:dstrike w:val="0"/>
      <w:color w:val="000000"/>
      <w:spacing w:val="0"/>
      <w:w w:val="100"/>
      <w:position w:val="0"/>
      <w:sz w:val="16"/>
      <w:szCs w:val="16"/>
      <w:u w:val="none"/>
      <w:effect w:val="none"/>
      <w:shd w:val="clear" w:color="auto" w:fill="FFFFFF"/>
      <w:lang w:val="ru-RU"/>
    </w:rPr>
  </w:style>
  <w:style w:type="character" w:customStyle="1" w:styleId="MicrosoftSansSerif">
    <w:name w:val="Основной текст + Microsoft Sans Serif"/>
    <w:aliases w:val="7 pt,6 pt"/>
    <w:rsid w:val="0038242E"/>
    <w:rPr>
      <w:rFonts w:ascii="Microsoft Sans Serif" w:eastAsia="Microsoft Sans Serif" w:hAnsi="Microsoft Sans Serif" w:cs="Microsoft Sans Serif" w:hint="default"/>
      <w:b w:val="0"/>
      <w:bCs w:val="0"/>
      <w:i w:val="0"/>
      <w:iCs w:val="0"/>
      <w:smallCaps w:val="0"/>
      <w:strike w:val="0"/>
      <w:dstrike w:val="0"/>
      <w:color w:val="000000"/>
      <w:spacing w:val="0"/>
      <w:w w:val="100"/>
      <w:position w:val="0"/>
      <w:sz w:val="8"/>
      <w:szCs w:val="8"/>
      <w:u w:val="none"/>
      <w:effect w:val="none"/>
      <w:shd w:val="clear" w:color="auto" w:fill="FFFFFF"/>
    </w:rPr>
  </w:style>
  <w:style w:type="character" w:customStyle="1" w:styleId="22pt">
    <w:name w:val="Основной текст (2) + Интервал 2 pt"/>
    <w:rsid w:val="0038242E"/>
    <w:rPr>
      <w:rFonts w:ascii="Arial Unicode MS" w:eastAsia="Arial Unicode MS" w:hAnsi="Arial Unicode MS" w:cs="Arial Unicode MS" w:hint="eastAsia"/>
      <w:b/>
      <w:bCs/>
      <w:i w:val="0"/>
      <w:iCs w:val="0"/>
      <w:smallCaps w:val="0"/>
      <w:strike w:val="0"/>
      <w:dstrike w:val="0"/>
      <w:color w:val="000000"/>
      <w:spacing w:val="40"/>
      <w:w w:val="100"/>
      <w:position w:val="0"/>
      <w:sz w:val="13"/>
      <w:szCs w:val="13"/>
      <w:u w:val="none"/>
      <w:effect w:val="none"/>
      <w:shd w:val="clear" w:color="auto" w:fill="FFFFFF"/>
      <w:lang w:val="ru-RU"/>
    </w:rPr>
  </w:style>
  <w:style w:type="character" w:customStyle="1" w:styleId="2pt0">
    <w:name w:val="Основной текст + Интервал 2 pt"/>
    <w:rsid w:val="0038242E"/>
    <w:rPr>
      <w:rFonts w:ascii="Arial Unicode MS" w:eastAsia="Arial Unicode MS" w:hAnsi="Arial Unicode MS" w:cs="Arial Unicode MS" w:hint="eastAsia"/>
      <w:b w:val="0"/>
      <w:bCs w:val="0"/>
      <w:i w:val="0"/>
      <w:iCs w:val="0"/>
      <w:smallCaps w:val="0"/>
      <w:strike w:val="0"/>
      <w:dstrike w:val="0"/>
      <w:color w:val="000000"/>
      <w:spacing w:val="40"/>
      <w:w w:val="100"/>
      <w:position w:val="0"/>
      <w:sz w:val="15"/>
      <w:szCs w:val="15"/>
      <w:u w:val="none"/>
      <w:effect w:val="none"/>
      <w:shd w:val="clear" w:color="auto" w:fill="FFFFFF"/>
      <w:lang w:val="ru-RU"/>
    </w:rPr>
  </w:style>
  <w:style w:type="character" w:customStyle="1" w:styleId="122">
    <w:name w:val="Основной текст12"/>
    <w:rsid w:val="0038242E"/>
    <w:rPr>
      <w:rFonts w:ascii="Lucida Sans Unicode" w:eastAsia="Lucida Sans Unicode" w:hAnsi="Lucida Sans Unicode" w:cs="Lucida Sans Unicode" w:hint="default"/>
      <w:b w:val="0"/>
      <w:bCs w:val="0"/>
      <w:i w:val="0"/>
      <w:iCs w:val="0"/>
      <w:smallCaps w:val="0"/>
      <w:strike w:val="0"/>
      <w:dstrike w:val="0"/>
      <w:color w:val="000000"/>
      <w:spacing w:val="0"/>
      <w:w w:val="100"/>
      <w:position w:val="0"/>
      <w:sz w:val="24"/>
      <w:szCs w:val="24"/>
      <w:u w:val="none"/>
      <w:effect w:val="none"/>
      <w:shd w:val="clear" w:color="auto" w:fill="FFFFFF"/>
      <w:lang w:val="ru-RU"/>
    </w:rPr>
  </w:style>
  <w:style w:type="character" w:customStyle="1" w:styleId="FontStyle59">
    <w:name w:val="Font Style59"/>
    <w:rsid w:val="0038242E"/>
    <w:rPr>
      <w:rFonts w:ascii="Times New Roman" w:hAnsi="Times New Roman" w:cs="Times New Roman" w:hint="default"/>
      <w:sz w:val="26"/>
      <w:szCs w:val="26"/>
    </w:rPr>
  </w:style>
  <w:style w:type="character" w:customStyle="1" w:styleId="span">
    <w:name w:val="span"/>
    <w:rsid w:val="0038242E"/>
  </w:style>
  <w:style w:type="paragraph" w:customStyle="1" w:styleId="2f5">
    <w:name w:val="Список2"/>
    <w:basedOn w:val="a5"/>
    <w:rsid w:val="0038242E"/>
    <w:pPr>
      <w:tabs>
        <w:tab w:val="left" w:pos="567"/>
        <w:tab w:val="num" w:pos="927"/>
      </w:tabs>
      <w:autoSpaceDN/>
      <w:adjustRightInd/>
      <w:snapToGrid w:val="0"/>
      <w:ind w:left="567"/>
    </w:pPr>
    <w:rPr>
      <w:rFonts w:ascii="Arial" w:hAnsi="Arial" w:cs="Arial"/>
      <w:sz w:val="20"/>
      <w:szCs w:val="20"/>
      <w:lang w:val="ru-RU"/>
    </w:rPr>
  </w:style>
  <w:style w:type="paragraph" w:customStyle="1" w:styleId="affff1">
    <w:name w:val="таблица"/>
    <w:basedOn w:val="af1"/>
    <w:rsid w:val="0038242E"/>
    <w:pPr>
      <w:tabs>
        <w:tab w:val="left" w:pos="567"/>
      </w:tabs>
      <w:snapToGrid w:val="0"/>
      <w:jc w:val="center"/>
    </w:pPr>
    <w:rPr>
      <w:rFonts w:ascii="Arial" w:hAnsi="Arial" w:cs="Arial"/>
      <w:color w:val="000000"/>
      <w:sz w:val="20"/>
      <w:szCs w:val="20"/>
      <w:lang w:val="ru-RU" w:eastAsia="ru-RU"/>
    </w:rPr>
  </w:style>
  <w:style w:type="paragraph" w:customStyle="1" w:styleId="1">
    <w:name w:val="Список1"/>
    <w:basedOn w:val="a5"/>
    <w:rsid w:val="0038242E"/>
    <w:pPr>
      <w:numPr>
        <w:numId w:val="6"/>
      </w:numPr>
      <w:tabs>
        <w:tab w:val="left" w:pos="567"/>
      </w:tabs>
      <w:autoSpaceDN/>
      <w:adjustRightInd/>
      <w:snapToGrid w:val="0"/>
    </w:pPr>
    <w:rPr>
      <w:rFonts w:ascii="Arial" w:hAnsi="Arial" w:cs="Arial"/>
      <w:sz w:val="20"/>
      <w:szCs w:val="20"/>
      <w:lang w:val="ru-RU"/>
    </w:rPr>
  </w:style>
  <w:style w:type="character" w:customStyle="1" w:styleId="CourierNew">
    <w:name w:val="Основной текст + Courier New"/>
    <w:rsid w:val="0038242E"/>
    <w:rPr>
      <w:rFonts w:ascii="Courier New" w:eastAsia="Times New Roman" w:hAnsi="Courier New"/>
      <w:i/>
      <w:color w:val="000000"/>
      <w:spacing w:val="0"/>
      <w:w w:val="100"/>
      <w:position w:val="0"/>
      <w:sz w:val="13"/>
      <w:u w:val="none"/>
      <w:shd w:val="clear" w:color="auto" w:fill="FFFFFF"/>
      <w:lang w:val="ru-RU" w:eastAsia="x-none"/>
    </w:rPr>
  </w:style>
  <w:style w:type="character" w:customStyle="1" w:styleId="36pt0">
    <w:name w:val="Основной текст (3) + 6 pt"/>
    <w:rsid w:val="0038242E"/>
    <w:rPr>
      <w:rFonts w:ascii="Arial" w:eastAsia="Times New Roman" w:hAnsi="Arial"/>
      <w:color w:val="000000"/>
      <w:spacing w:val="0"/>
      <w:w w:val="100"/>
      <w:position w:val="0"/>
      <w:sz w:val="12"/>
      <w:u w:val="none"/>
      <w:shd w:val="clear" w:color="auto" w:fill="FFFFFF"/>
      <w:lang w:val="ru-RU" w:eastAsia="x-none"/>
    </w:rPr>
  </w:style>
  <w:style w:type="character" w:customStyle="1" w:styleId="175pt0">
    <w:name w:val="Основной текст (17) + 5 pt"/>
    <w:rsid w:val="0038242E"/>
    <w:rPr>
      <w:rFonts w:ascii="Arial" w:eastAsia="Times New Roman" w:hAnsi="Arial"/>
      <w:b/>
      <w:i/>
      <w:color w:val="000000"/>
      <w:spacing w:val="0"/>
      <w:w w:val="100"/>
      <w:position w:val="0"/>
      <w:sz w:val="10"/>
      <w:u w:val="none"/>
      <w:shd w:val="clear" w:color="auto" w:fill="FFFFFF"/>
      <w:lang w:val="ru-RU" w:eastAsia="x-none"/>
    </w:rPr>
  </w:style>
  <w:style w:type="character" w:customStyle="1" w:styleId="5pt0">
    <w:name w:val="Сноска + 5 pt"/>
    <w:rsid w:val="0038242E"/>
    <w:rPr>
      <w:rFonts w:ascii="Arial" w:eastAsia="Times New Roman" w:hAnsi="Arial"/>
      <w:b/>
      <w:smallCaps/>
      <w:color w:val="000000"/>
      <w:spacing w:val="0"/>
      <w:w w:val="100"/>
      <w:position w:val="0"/>
      <w:sz w:val="10"/>
      <w:u w:val="none"/>
      <w:lang w:val="ru-RU" w:eastAsia="x-none"/>
    </w:rPr>
  </w:style>
  <w:style w:type="character" w:customStyle="1" w:styleId="TimesNewRoman">
    <w:name w:val="Основной текст + Times New Roman"/>
    <w:rsid w:val="0038242E"/>
    <w:rPr>
      <w:rFonts w:ascii="Times New Roman" w:hAnsi="Times New Roman"/>
      <w:color w:val="000000"/>
      <w:spacing w:val="0"/>
      <w:w w:val="100"/>
      <w:position w:val="0"/>
      <w:sz w:val="15"/>
      <w:u w:val="none"/>
      <w:shd w:val="clear" w:color="auto" w:fill="FFFFFF"/>
      <w:lang w:val="ru-RU" w:eastAsia="x-none"/>
    </w:rPr>
  </w:style>
  <w:style w:type="character" w:customStyle="1" w:styleId="1f3">
    <w:name w:val="Основной текст + Полужирный1"/>
    <w:rsid w:val="0038242E"/>
    <w:rPr>
      <w:rFonts w:ascii="Arial" w:eastAsia="Times New Roman" w:hAnsi="Arial"/>
      <w:b/>
      <w:smallCaps/>
      <w:color w:val="000000"/>
      <w:spacing w:val="0"/>
      <w:w w:val="100"/>
      <w:position w:val="0"/>
      <w:sz w:val="16"/>
      <w:u w:val="none"/>
      <w:shd w:val="clear" w:color="auto" w:fill="FFFFFF"/>
      <w:lang w:val="ru-RU" w:eastAsia="x-none"/>
    </w:rPr>
  </w:style>
  <w:style w:type="character" w:customStyle="1" w:styleId="510">
    <w:name w:val="Основной текст + 51"/>
    <w:rsid w:val="0038242E"/>
    <w:rPr>
      <w:rFonts w:ascii="Arial" w:eastAsia="Times New Roman" w:hAnsi="Arial"/>
      <w:color w:val="000000"/>
      <w:spacing w:val="0"/>
      <w:w w:val="100"/>
      <w:position w:val="0"/>
      <w:sz w:val="11"/>
      <w:u w:val="none"/>
      <w:shd w:val="clear" w:color="auto" w:fill="FFFFFF"/>
      <w:lang w:val="ru-RU" w:eastAsia="x-none"/>
    </w:rPr>
  </w:style>
  <w:style w:type="character" w:customStyle="1" w:styleId="TimesNewRoman1">
    <w:name w:val="Основной текст + Times New Roman1"/>
    <w:rsid w:val="0038242E"/>
    <w:rPr>
      <w:rFonts w:ascii="Times New Roman" w:hAnsi="Times New Roman"/>
      <w:i/>
      <w:color w:val="000000"/>
      <w:spacing w:val="0"/>
      <w:w w:val="100"/>
      <w:position w:val="0"/>
      <w:sz w:val="18"/>
      <w:u w:val="none"/>
      <w:shd w:val="clear" w:color="auto" w:fill="FFFFFF"/>
      <w:lang w:val="ru-RU" w:eastAsia="x-none"/>
    </w:rPr>
  </w:style>
  <w:style w:type="character" w:customStyle="1" w:styleId="6Candara">
    <w:name w:val="Заголовок №6 + Candara"/>
    <w:rsid w:val="0038242E"/>
    <w:rPr>
      <w:rFonts w:ascii="Candara" w:eastAsia="Times New Roman" w:hAnsi="Candara"/>
      <w:color w:val="000000"/>
      <w:spacing w:val="0"/>
      <w:w w:val="100"/>
      <w:position w:val="0"/>
      <w:sz w:val="15"/>
      <w:u w:val="none"/>
    </w:rPr>
  </w:style>
  <w:style w:type="paragraph" w:customStyle="1" w:styleId="vendorname">
    <w:name w:val="vendorname"/>
    <w:basedOn w:val="a5"/>
    <w:rsid w:val="0038242E"/>
    <w:pPr>
      <w:widowControl/>
      <w:autoSpaceDN/>
      <w:adjustRightInd/>
      <w:spacing w:before="100" w:beforeAutospacing="1" w:after="100" w:afterAutospacing="1"/>
    </w:pPr>
    <w:rPr>
      <w:rFonts w:cs="Times New Roman"/>
      <w:color w:val="auto"/>
      <w:lang w:val="ru-RU" w:eastAsia="ru-RU"/>
    </w:rPr>
  </w:style>
  <w:style w:type="character" w:customStyle="1" w:styleId="321">
    <w:name w:val="Заголовок №3 (2)_"/>
    <w:link w:val="322"/>
    <w:locked/>
    <w:rsid w:val="0038242E"/>
    <w:rPr>
      <w:rFonts w:ascii="Arial" w:hAnsi="Arial"/>
      <w:b/>
      <w:sz w:val="17"/>
      <w:shd w:val="clear" w:color="auto" w:fill="FFFFFF"/>
    </w:rPr>
  </w:style>
  <w:style w:type="paragraph" w:customStyle="1" w:styleId="322">
    <w:name w:val="Заголовок №3 (2)"/>
    <w:basedOn w:val="a5"/>
    <w:link w:val="321"/>
    <w:rsid w:val="0038242E"/>
    <w:pPr>
      <w:shd w:val="clear" w:color="auto" w:fill="FFFFFF"/>
      <w:autoSpaceDN/>
      <w:adjustRightInd/>
      <w:spacing w:line="243" w:lineRule="exact"/>
      <w:ind w:firstLine="520"/>
      <w:jc w:val="both"/>
      <w:outlineLvl w:val="2"/>
    </w:pPr>
    <w:rPr>
      <w:rFonts w:ascii="Arial" w:hAnsi="Arial" w:cs="Times New Roman"/>
      <w:b/>
      <w:color w:val="auto"/>
      <w:sz w:val="17"/>
      <w:szCs w:val="20"/>
      <w:lang w:val="ru-RU" w:eastAsia="ru-RU"/>
    </w:rPr>
  </w:style>
  <w:style w:type="paragraph" w:customStyle="1" w:styleId="caaieiaie3">
    <w:name w:val="caaieiaie 3"/>
    <w:basedOn w:val="a5"/>
    <w:next w:val="a5"/>
    <w:rsid w:val="0038242E"/>
    <w:pPr>
      <w:keepNext/>
      <w:tabs>
        <w:tab w:val="left" w:pos="1701"/>
        <w:tab w:val="left" w:pos="2835"/>
      </w:tabs>
      <w:overflowPunct w:val="0"/>
      <w:autoSpaceDE w:val="0"/>
      <w:spacing w:before="240" w:after="60"/>
    </w:pPr>
    <w:rPr>
      <w:rFonts w:ascii="Arial" w:hAnsi="Arial" w:cs="Arial"/>
      <w:color w:val="auto"/>
      <w:lang w:val="ru-RU" w:eastAsia="ru-RU"/>
    </w:rPr>
  </w:style>
  <w:style w:type="paragraph" w:customStyle="1" w:styleId="affff2">
    <w:name w:val="Содержимое таблицы"/>
    <w:basedOn w:val="a5"/>
    <w:rsid w:val="0038242E"/>
    <w:pPr>
      <w:widowControl/>
      <w:suppressLineNumbers/>
      <w:autoSpaceDN/>
      <w:adjustRightInd/>
      <w:spacing w:after="60"/>
      <w:jc w:val="both"/>
    </w:pPr>
    <w:rPr>
      <w:rFonts w:cs="Times New Roman"/>
      <w:color w:val="auto"/>
      <w:lang w:val="ru-RU" w:eastAsia="ar-SA"/>
    </w:rPr>
  </w:style>
  <w:style w:type="paragraph" w:customStyle="1" w:styleId="tekstob">
    <w:name w:val="tekstob"/>
    <w:basedOn w:val="a5"/>
    <w:rsid w:val="0038242E"/>
    <w:pPr>
      <w:widowControl/>
      <w:autoSpaceDN/>
      <w:adjustRightInd/>
      <w:spacing w:before="100" w:beforeAutospacing="1" w:after="100" w:afterAutospacing="1"/>
    </w:pPr>
    <w:rPr>
      <w:rFonts w:cs="Times New Roman"/>
      <w:color w:val="auto"/>
      <w:lang w:val="ru-RU" w:eastAsia="ru-RU"/>
    </w:rPr>
  </w:style>
  <w:style w:type="paragraph" w:customStyle="1" w:styleId="tekstvpr">
    <w:name w:val="tekstvpr"/>
    <w:basedOn w:val="a5"/>
    <w:rsid w:val="0038242E"/>
    <w:pPr>
      <w:widowControl/>
      <w:autoSpaceDN/>
      <w:adjustRightInd/>
      <w:spacing w:before="100" w:beforeAutospacing="1" w:after="100" w:afterAutospacing="1"/>
    </w:pPr>
    <w:rPr>
      <w:rFonts w:cs="Times New Roman"/>
      <w:color w:val="auto"/>
      <w:lang w:val="ru-RU" w:eastAsia="ru-RU"/>
    </w:rPr>
  </w:style>
  <w:style w:type="character" w:customStyle="1" w:styleId="z-10">
    <w:name w:val="z-Начало формы Знак1"/>
    <w:basedOn w:val="a6"/>
    <w:rsid w:val="0038242E"/>
    <w:rPr>
      <w:rFonts w:ascii="Arial" w:hAnsi="Arial" w:cs="Arial"/>
      <w:vanish/>
      <w:color w:val="000000"/>
      <w:sz w:val="16"/>
      <w:szCs w:val="16"/>
      <w:lang w:val="en-US" w:eastAsia="en-US"/>
    </w:rPr>
  </w:style>
  <w:style w:type="character" w:customStyle="1" w:styleId="z-11">
    <w:name w:val="z-Конец формы Знак1"/>
    <w:basedOn w:val="a6"/>
    <w:rsid w:val="0038242E"/>
    <w:rPr>
      <w:rFonts w:ascii="Arial" w:hAnsi="Arial" w:cs="Arial"/>
      <w:vanish/>
      <w:color w:val="000000"/>
      <w:sz w:val="16"/>
      <w:szCs w:val="16"/>
      <w:lang w:val="en-US" w:eastAsia="en-US"/>
    </w:rPr>
  </w:style>
  <w:style w:type="character" w:customStyle="1" w:styleId="20ptExact">
    <w:name w:val="Основной текст (2) + Интервал 0 pt Exact"/>
    <w:rsid w:val="0038242E"/>
    <w:rPr>
      <w:rFonts w:ascii="Arial" w:eastAsia="Times New Roman" w:hAnsi="Arial"/>
      <w:b/>
      <w:spacing w:val="3"/>
      <w:sz w:val="21"/>
      <w:u w:val="none"/>
      <w:effect w:val="none"/>
      <w:shd w:val="clear" w:color="auto" w:fill="FFFFFF"/>
    </w:rPr>
  </w:style>
  <w:style w:type="character" w:customStyle="1" w:styleId="2f6">
    <w:name w:val="Основной текст (2) + Курсив"/>
    <w:rsid w:val="0038242E"/>
    <w:rPr>
      <w:rFonts w:ascii="Arial" w:eastAsia="Times New Roman" w:hAnsi="Arial"/>
      <w:b/>
      <w:i/>
      <w:color w:val="000000"/>
      <w:spacing w:val="0"/>
      <w:w w:val="100"/>
      <w:position w:val="0"/>
      <w:sz w:val="23"/>
      <w:u w:val="none"/>
      <w:effect w:val="none"/>
      <w:shd w:val="clear" w:color="auto" w:fill="FFFFFF"/>
      <w:lang w:val="ru-RU" w:eastAsia="x-none"/>
    </w:rPr>
  </w:style>
  <w:style w:type="character" w:customStyle="1" w:styleId="83pt">
    <w:name w:val="Основной текст (8) + Интервал 3 pt"/>
    <w:rsid w:val="0038242E"/>
    <w:rPr>
      <w:rFonts w:ascii="Arial" w:eastAsia="Times New Roman" w:hAnsi="Arial"/>
      <w:b/>
      <w:color w:val="000000"/>
      <w:spacing w:val="70"/>
      <w:w w:val="100"/>
      <w:position w:val="0"/>
      <w:sz w:val="16"/>
      <w:u w:val="none"/>
      <w:effect w:val="none"/>
      <w:shd w:val="clear" w:color="auto" w:fill="FFFFFF"/>
      <w:lang w:val="ru-RU" w:eastAsia="x-none"/>
    </w:rPr>
  </w:style>
  <w:style w:type="character" w:customStyle="1" w:styleId="5pt1">
    <w:name w:val="Подпись к таблице + Интервал 5 pt"/>
    <w:rsid w:val="0038242E"/>
    <w:rPr>
      <w:rFonts w:ascii="Arial" w:eastAsia="Times New Roman" w:hAnsi="Arial"/>
      <w:color w:val="000000"/>
      <w:spacing w:val="110"/>
      <w:w w:val="100"/>
      <w:position w:val="0"/>
      <w:sz w:val="23"/>
      <w:u w:val="none"/>
      <w:effect w:val="none"/>
      <w:shd w:val="clear" w:color="auto" w:fill="FFFFFF"/>
      <w:lang w:val="ru-RU" w:eastAsia="x-none"/>
    </w:rPr>
  </w:style>
  <w:style w:type="character" w:customStyle="1" w:styleId="3pt0">
    <w:name w:val="Подпись к таблице + Интервал 3 pt"/>
    <w:rsid w:val="0038242E"/>
    <w:rPr>
      <w:rFonts w:ascii="Arial" w:eastAsia="Times New Roman" w:hAnsi="Arial"/>
      <w:color w:val="000000"/>
      <w:spacing w:val="70"/>
      <w:w w:val="100"/>
      <w:position w:val="0"/>
      <w:sz w:val="23"/>
      <w:u w:val="none"/>
      <w:effect w:val="none"/>
      <w:shd w:val="clear" w:color="auto" w:fill="FFFFFF"/>
      <w:lang w:val="ru-RU" w:eastAsia="x-none"/>
    </w:rPr>
  </w:style>
  <w:style w:type="character" w:customStyle="1" w:styleId="wmi-callto">
    <w:name w:val="wmi-callto"/>
    <w:rsid w:val="0038242E"/>
  </w:style>
  <w:style w:type="character" w:customStyle="1" w:styleId="0pt0">
    <w:name w:val="Сноска + Интервал 0 pt"/>
    <w:rsid w:val="0038242E"/>
    <w:rPr>
      <w:rFonts w:ascii="Arial" w:eastAsia="Times New Roman" w:hAnsi="Arial"/>
      <w:color w:val="000000"/>
      <w:spacing w:val="-10"/>
      <w:w w:val="100"/>
      <w:position w:val="0"/>
      <w:sz w:val="24"/>
      <w:u w:val="none"/>
      <w:effect w:val="none"/>
      <w:lang w:val="ru-RU" w:eastAsia="x-none"/>
    </w:rPr>
  </w:style>
  <w:style w:type="character" w:customStyle="1" w:styleId="9pt">
    <w:name w:val="Основной текст + 9 pt"/>
    <w:rsid w:val="0038242E"/>
    <w:rPr>
      <w:rFonts w:ascii="Verdana" w:eastAsia="Times New Roman" w:hAnsi="Verdana"/>
      <w:color w:val="000000"/>
      <w:spacing w:val="0"/>
      <w:w w:val="100"/>
      <w:position w:val="0"/>
      <w:sz w:val="18"/>
      <w:u w:val="none"/>
      <w:effect w:val="none"/>
      <w:shd w:val="clear" w:color="auto" w:fill="FFFFFF"/>
      <w:lang w:val="ru-RU" w:eastAsia="x-none"/>
    </w:rPr>
  </w:style>
  <w:style w:type="character" w:customStyle="1" w:styleId="4b">
    <w:name w:val="Основной текст (4) + Полужирный"/>
    <w:rsid w:val="0038242E"/>
    <w:rPr>
      <w:rFonts w:ascii="Arial" w:eastAsia="Times New Roman" w:hAnsi="Arial"/>
      <w:b/>
      <w:color w:val="000000"/>
      <w:spacing w:val="0"/>
      <w:w w:val="100"/>
      <w:position w:val="0"/>
      <w:sz w:val="11"/>
      <w:u w:val="none"/>
      <w:effect w:val="none"/>
      <w:lang w:val="ru-RU" w:eastAsia="x-none"/>
    </w:rPr>
  </w:style>
  <w:style w:type="character" w:customStyle="1" w:styleId="CenturySchoolbook">
    <w:name w:val="Основной текст + Century Schoolbook"/>
    <w:aliases w:val="4 pt"/>
    <w:rsid w:val="0038242E"/>
    <w:rPr>
      <w:rFonts w:ascii="Century Schoolbook" w:eastAsia="Times New Roman" w:hAnsi="Century Schoolbook"/>
      <w:color w:val="000000"/>
      <w:spacing w:val="0"/>
      <w:w w:val="100"/>
      <w:position w:val="0"/>
      <w:sz w:val="8"/>
      <w:u w:val="single"/>
      <w:shd w:val="clear" w:color="auto" w:fill="FFFFFF"/>
    </w:rPr>
  </w:style>
  <w:style w:type="character" w:customStyle="1" w:styleId="58">
    <w:name w:val="Основной текст (5) + Полужирный"/>
    <w:rsid w:val="0038242E"/>
    <w:rPr>
      <w:rFonts w:ascii="Arial" w:eastAsia="Times New Roman" w:hAnsi="Arial"/>
      <w:color w:val="000000"/>
      <w:spacing w:val="0"/>
      <w:w w:val="100"/>
      <w:position w:val="0"/>
      <w:sz w:val="10"/>
      <w:u w:val="none"/>
      <w:effect w:val="none"/>
      <w:shd w:val="clear" w:color="auto" w:fill="FFFFFF"/>
      <w:lang w:val="ru-RU" w:eastAsia="x-none"/>
    </w:rPr>
  </w:style>
  <w:style w:type="character" w:customStyle="1" w:styleId="3f6">
    <w:name w:val="Основной текст (3) + Не полужирный"/>
    <w:rsid w:val="0038242E"/>
    <w:rPr>
      <w:rFonts w:ascii="Arial" w:eastAsia="Times New Roman" w:hAnsi="Arial"/>
      <w:color w:val="000000"/>
      <w:spacing w:val="0"/>
      <w:w w:val="100"/>
      <w:position w:val="0"/>
      <w:sz w:val="14"/>
      <w:u w:val="none"/>
      <w:effect w:val="none"/>
      <w:shd w:val="clear" w:color="auto" w:fill="FFFFFF"/>
      <w:lang w:val="ru-RU" w:eastAsia="x-none"/>
    </w:rPr>
  </w:style>
  <w:style w:type="character" w:customStyle="1" w:styleId="221">
    <w:name w:val="Заголовок №2 (2) + Не полужирный"/>
    <w:rsid w:val="0038242E"/>
    <w:rPr>
      <w:rFonts w:ascii="Arial" w:eastAsia="Times New Roman" w:hAnsi="Arial"/>
      <w:b/>
      <w:color w:val="000000"/>
      <w:spacing w:val="0"/>
      <w:w w:val="100"/>
      <w:position w:val="0"/>
      <w:sz w:val="15"/>
      <w:u w:val="none"/>
      <w:effect w:val="none"/>
      <w:lang w:val="ru-RU" w:eastAsia="x-none"/>
    </w:rPr>
  </w:style>
  <w:style w:type="character" w:customStyle="1" w:styleId="222">
    <w:name w:val="Заголовок №2 (2)"/>
    <w:rsid w:val="0038242E"/>
    <w:rPr>
      <w:rFonts w:ascii="Arial" w:eastAsia="Times New Roman" w:hAnsi="Arial"/>
      <w:b/>
      <w:color w:val="000000"/>
      <w:spacing w:val="0"/>
      <w:w w:val="100"/>
      <w:position w:val="0"/>
      <w:sz w:val="15"/>
      <w:u w:val="none"/>
      <w:effect w:val="none"/>
      <w:lang w:val="ru-RU" w:eastAsia="x-none"/>
    </w:rPr>
  </w:style>
  <w:style w:type="character" w:customStyle="1" w:styleId="2f7">
    <w:name w:val="Заголовок №2 + Полужирный"/>
    <w:rsid w:val="0038242E"/>
    <w:rPr>
      <w:rFonts w:ascii="Arial" w:eastAsia="Times New Roman" w:hAnsi="Arial"/>
      <w:b/>
      <w:color w:val="000000"/>
      <w:spacing w:val="0"/>
      <w:w w:val="100"/>
      <w:position w:val="0"/>
      <w:sz w:val="15"/>
      <w:u w:val="none"/>
      <w:effect w:val="none"/>
      <w:lang w:val="ru-RU" w:eastAsia="x-none"/>
    </w:rPr>
  </w:style>
  <w:style w:type="character" w:customStyle="1" w:styleId="match">
    <w:name w:val="match"/>
    <w:rsid w:val="0038242E"/>
  </w:style>
  <w:style w:type="paragraph" w:customStyle="1" w:styleId="243">
    <w:name w:val="Основной текст с отступом 24"/>
    <w:basedOn w:val="a5"/>
    <w:rsid w:val="0038242E"/>
    <w:pPr>
      <w:overflowPunct w:val="0"/>
      <w:autoSpaceDE w:val="0"/>
      <w:spacing w:before="120"/>
      <w:ind w:firstLine="284"/>
      <w:jc w:val="both"/>
      <w:textAlignment w:val="baseline"/>
    </w:pPr>
    <w:rPr>
      <w:rFonts w:cs="Times New Roman"/>
      <w:color w:val="auto"/>
      <w:szCs w:val="20"/>
      <w:lang w:val="ru-RU" w:eastAsia="ru-RU"/>
    </w:rPr>
  </w:style>
  <w:style w:type="paragraph" w:customStyle="1" w:styleId="342">
    <w:name w:val="Основной текст с отступом 34"/>
    <w:basedOn w:val="a5"/>
    <w:rsid w:val="0038242E"/>
    <w:pPr>
      <w:overflowPunct w:val="0"/>
      <w:autoSpaceDE w:val="0"/>
      <w:ind w:firstLine="283"/>
      <w:jc w:val="both"/>
      <w:textAlignment w:val="baseline"/>
    </w:pPr>
    <w:rPr>
      <w:rFonts w:cs="Times New Roman"/>
      <w:color w:val="auto"/>
      <w:szCs w:val="20"/>
      <w:lang w:val="ru-RU" w:eastAsia="ru-RU"/>
    </w:rPr>
  </w:style>
  <w:style w:type="character" w:customStyle="1" w:styleId="affff3">
    <w:name w:val="Колонтитул_"/>
    <w:rsid w:val="0038242E"/>
    <w:rPr>
      <w:rFonts w:ascii="Times New Roman" w:eastAsia="Times New Roman" w:hAnsi="Times New Roman" w:cs="Times New Roman"/>
      <w:b/>
      <w:bCs/>
      <w:i w:val="0"/>
      <w:iCs w:val="0"/>
      <w:smallCaps w:val="0"/>
      <w:strike w:val="0"/>
      <w:sz w:val="27"/>
      <w:szCs w:val="27"/>
      <w:u w:val="none"/>
    </w:rPr>
  </w:style>
  <w:style w:type="character" w:customStyle="1" w:styleId="affff4">
    <w:name w:val="Колонтитул"/>
    <w:rsid w:val="0038242E"/>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95pt">
    <w:name w:val="Основной текст + 9;5 pt"/>
    <w:rsid w:val="0038242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2f8">
    <w:name w:val="Дата2"/>
    <w:rsid w:val="0038242E"/>
  </w:style>
  <w:style w:type="paragraph" w:customStyle="1" w:styleId="-121">
    <w:name w:val="АТекст-12"/>
    <w:basedOn w:val="a5"/>
    <w:link w:val="-122"/>
    <w:autoRedefine/>
    <w:rsid w:val="0038242E"/>
    <w:pPr>
      <w:widowControl/>
      <w:tabs>
        <w:tab w:val="left" w:pos="1200"/>
      </w:tabs>
      <w:autoSpaceDN/>
      <w:adjustRightInd/>
      <w:ind w:firstLine="680"/>
      <w:jc w:val="both"/>
    </w:pPr>
    <w:rPr>
      <w:rFonts w:cs="Times New Roman"/>
      <w:color w:val="auto"/>
      <w:sz w:val="20"/>
      <w:szCs w:val="20"/>
      <w:lang w:val="ru-RU" w:eastAsia="ru-RU"/>
    </w:rPr>
  </w:style>
  <w:style w:type="character" w:customStyle="1" w:styleId="-122">
    <w:name w:val="АТекст-12 Знак"/>
    <w:link w:val="-121"/>
    <w:rsid w:val="0038242E"/>
  </w:style>
  <w:style w:type="paragraph" w:styleId="affff5">
    <w:name w:val="List"/>
    <w:basedOn w:val="a5"/>
    <w:rsid w:val="0038242E"/>
    <w:pPr>
      <w:widowControl/>
      <w:autoSpaceDN/>
      <w:adjustRightInd/>
      <w:ind w:left="283" w:hanging="283"/>
    </w:pPr>
    <w:rPr>
      <w:rFonts w:cs="Times New Roman"/>
      <w:color w:val="auto"/>
      <w:lang w:val="ru-RU" w:eastAsia="ru-RU"/>
    </w:rPr>
  </w:style>
  <w:style w:type="paragraph" w:styleId="68">
    <w:name w:val="toc 6"/>
    <w:basedOn w:val="a5"/>
    <w:next w:val="a5"/>
    <w:autoRedefine/>
    <w:rsid w:val="0038242E"/>
    <w:pPr>
      <w:widowControl/>
      <w:autoSpaceDN/>
      <w:adjustRightInd/>
      <w:ind w:left="1000"/>
    </w:pPr>
    <w:rPr>
      <w:rFonts w:cs="Times New Roman"/>
      <w:color w:val="auto"/>
      <w:sz w:val="20"/>
      <w:szCs w:val="20"/>
      <w:lang w:val="ru-RU" w:eastAsia="ru-RU"/>
    </w:rPr>
  </w:style>
  <w:style w:type="paragraph" w:customStyle="1" w:styleId="bodytext">
    <w:name w:val="bodytext"/>
    <w:basedOn w:val="a5"/>
    <w:uiPriority w:val="99"/>
    <w:rsid w:val="0038242E"/>
    <w:pPr>
      <w:widowControl/>
      <w:autoSpaceDN/>
      <w:adjustRightInd/>
      <w:spacing w:before="100" w:beforeAutospacing="1" w:after="100" w:afterAutospacing="1"/>
    </w:pPr>
    <w:rPr>
      <w:rFonts w:cs="Times New Roman"/>
      <w:color w:val="auto"/>
      <w:lang w:val="ru-RU" w:eastAsia="ru-RU"/>
    </w:rPr>
  </w:style>
  <w:style w:type="paragraph" w:customStyle="1" w:styleId="tehnormanonformat">
    <w:name w:val="tehnormanonformat"/>
    <w:basedOn w:val="a5"/>
    <w:uiPriority w:val="99"/>
    <w:rsid w:val="0038242E"/>
    <w:pPr>
      <w:widowControl/>
      <w:autoSpaceDN/>
      <w:adjustRightInd/>
      <w:spacing w:before="100" w:beforeAutospacing="1" w:after="100" w:afterAutospacing="1"/>
    </w:pPr>
    <w:rPr>
      <w:rFonts w:cs="Times New Roman"/>
      <w:color w:val="auto"/>
      <w:lang w:val="ru-RU" w:eastAsia="ru-RU"/>
    </w:rPr>
  </w:style>
  <w:style w:type="paragraph" w:customStyle="1" w:styleId="a1">
    <w:name w:val="Пункт"/>
    <w:rsid w:val="0038242E"/>
    <w:pPr>
      <w:numPr>
        <w:ilvl w:val="2"/>
        <w:numId w:val="7"/>
      </w:numPr>
      <w:jc w:val="both"/>
    </w:pPr>
    <w:rPr>
      <w:rFonts w:ascii="Tahoma" w:hAnsi="Tahoma"/>
      <w:sz w:val="24"/>
    </w:rPr>
  </w:style>
  <w:style w:type="paragraph" w:customStyle="1" w:styleId="a">
    <w:name w:val="Раздел"/>
    <w:rsid w:val="0038242E"/>
    <w:pPr>
      <w:numPr>
        <w:numId w:val="7"/>
      </w:numPr>
      <w:spacing w:before="240" w:after="120"/>
      <w:jc w:val="both"/>
    </w:pPr>
    <w:rPr>
      <w:rFonts w:ascii="Tahoma" w:hAnsi="Tahoma"/>
      <w:noProof/>
      <w:sz w:val="24"/>
    </w:rPr>
  </w:style>
  <w:style w:type="paragraph" w:customStyle="1" w:styleId="a0">
    <w:name w:val="Пункт/подраздел"/>
    <w:rsid w:val="0038242E"/>
    <w:pPr>
      <w:numPr>
        <w:ilvl w:val="1"/>
        <w:numId w:val="7"/>
      </w:numPr>
      <w:jc w:val="both"/>
    </w:pPr>
    <w:rPr>
      <w:rFonts w:ascii="Tahoma" w:hAnsi="Tahoma"/>
      <w:sz w:val="24"/>
    </w:rPr>
  </w:style>
  <w:style w:type="paragraph" w:customStyle="1" w:styleId="a2">
    <w:name w:val="Подпункт"/>
    <w:rsid w:val="0038242E"/>
    <w:pPr>
      <w:numPr>
        <w:ilvl w:val="3"/>
        <w:numId w:val="7"/>
      </w:numPr>
      <w:jc w:val="both"/>
    </w:pPr>
    <w:rPr>
      <w:rFonts w:ascii="Tahoma" w:hAnsi="Tahoma"/>
      <w:sz w:val="24"/>
    </w:rPr>
  </w:style>
  <w:style w:type="paragraph" w:customStyle="1" w:styleId="base">
    <w:name w:val="_base"/>
    <w:uiPriority w:val="99"/>
    <w:rsid w:val="0038242E"/>
    <w:pPr>
      <w:spacing w:line="360" w:lineRule="auto"/>
      <w:ind w:left="851" w:right="284" w:firstLine="851"/>
      <w:jc w:val="both"/>
    </w:pPr>
    <w:rPr>
      <w:bCs/>
      <w:sz w:val="28"/>
    </w:rPr>
  </w:style>
  <w:style w:type="character" w:customStyle="1" w:styleId="affff6">
    <w:name w:val="СтильТ Знак"/>
    <w:link w:val="affff7"/>
    <w:locked/>
    <w:rsid w:val="0038242E"/>
    <w:rPr>
      <w:sz w:val="28"/>
      <w:lang w:val="x-none" w:eastAsia="x-none"/>
    </w:rPr>
  </w:style>
  <w:style w:type="paragraph" w:customStyle="1" w:styleId="affff7">
    <w:name w:val="СтильТ"/>
    <w:basedOn w:val="22"/>
    <w:link w:val="affff6"/>
    <w:rsid w:val="0038242E"/>
    <w:pPr>
      <w:spacing w:after="120"/>
      <w:ind w:left="360" w:hanging="180"/>
    </w:pPr>
    <w:rPr>
      <w:sz w:val="28"/>
    </w:rPr>
  </w:style>
  <w:style w:type="paragraph" w:customStyle="1" w:styleId="1f4">
    <w:name w:val="Обычный1"/>
    <w:uiPriority w:val="99"/>
    <w:rsid w:val="0038242E"/>
    <w:pPr>
      <w:widowControl w:val="0"/>
      <w:snapToGrid w:val="0"/>
    </w:pPr>
    <w:rPr>
      <w:rFonts w:ascii="Courier New" w:hAnsi="Courier New"/>
    </w:rPr>
  </w:style>
  <w:style w:type="paragraph" w:customStyle="1" w:styleId="Style20">
    <w:name w:val="Style20"/>
    <w:basedOn w:val="a5"/>
    <w:uiPriority w:val="99"/>
    <w:rsid w:val="0038242E"/>
    <w:pPr>
      <w:autoSpaceDE w:val="0"/>
      <w:spacing w:line="248" w:lineRule="exact"/>
    </w:pPr>
    <w:rPr>
      <w:rFonts w:ascii="Arial" w:hAnsi="Arial" w:cs="Times New Roman"/>
      <w:color w:val="auto"/>
      <w:lang w:val="ru-RU" w:eastAsia="ru-RU"/>
    </w:rPr>
  </w:style>
  <w:style w:type="character" w:customStyle="1" w:styleId="head">
    <w:name w:val="head"/>
    <w:rsid w:val="0038242E"/>
  </w:style>
  <w:style w:type="character" w:customStyle="1" w:styleId="grame">
    <w:name w:val="grame"/>
    <w:rsid w:val="0038242E"/>
  </w:style>
  <w:style w:type="character" w:customStyle="1" w:styleId="spelle">
    <w:name w:val="spelle"/>
    <w:rsid w:val="0038242E"/>
  </w:style>
  <w:style w:type="character" w:customStyle="1" w:styleId="FontStyle32">
    <w:name w:val="Font Style32"/>
    <w:rsid w:val="0038242E"/>
    <w:rPr>
      <w:rFonts w:ascii="Arial" w:hAnsi="Arial" w:cs="Arial" w:hint="default"/>
      <w:b/>
      <w:bCs/>
      <w:sz w:val="32"/>
      <w:szCs w:val="32"/>
    </w:rPr>
  </w:style>
  <w:style w:type="character" w:customStyle="1" w:styleId="FontStyle33">
    <w:name w:val="Font Style33"/>
    <w:rsid w:val="0038242E"/>
    <w:rPr>
      <w:rFonts w:ascii="Arial" w:hAnsi="Arial" w:cs="Arial" w:hint="default"/>
      <w:b/>
      <w:bCs/>
      <w:sz w:val="28"/>
      <w:szCs w:val="28"/>
    </w:rPr>
  </w:style>
  <w:style w:type="character" w:customStyle="1" w:styleId="FontStyle41">
    <w:name w:val="Font Style41"/>
    <w:rsid w:val="0038242E"/>
    <w:rPr>
      <w:rFonts w:ascii="Arial" w:hAnsi="Arial" w:cs="Arial" w:hint="default"/>
      <w:sz w:val="24"/>
      <w:szCs w:val="24"/>
    </w:rPr>
  </w:style>
  <w:style w:type="character" w:customStyle="1" w:styleId="FontStyle45">
    <w:name w:val="Font Style45"/>
    <w:uiPriority w:val="99"/>
    <w:rsid w:val="0038242E"/>
    <w:rPr>
      <w:rFonts w:ascii="Arial" w:hAnsi="Arial" w:cs="Arial" w:hint="default"/>
      <w:sz w:val="10"/>
      <w:szCs w:val="10"/>
    </w:rPr>
  </w:style>
  <w:style w:type="character" w:customStyle="1" w:styleId="2f9">
    <w:name w:val="Название2"/>
    <w:rsid w:val="0038242E"/>
  </w:style>
  <w:style w:type="paragraph" w:customStyle="1" w:styleId="250">
    <w:name w:val="Основной текст с отступом 25"/>
    <w:basedOn w:val="a5"/>
    <w:rsid w:val="0038242E"/>
    <w:pPr>
      <w:overflowPunct w:val="0"/>
      <w:autoSpaceDE w:val="0"/>
      <w:spacing w:before="120"/>
      <w:ind w:firstLine="284"/>
      <w:jc w:val="both"/>
      <w:textAlignment w:val="baseline"/>
    </w:pPr>
    <w:rPr>
      <w:rFonts w:cs="Times New Roman"/>
      <w:color w:val="auto"/>
      <w:szCs w:val="20"/>
      <w:lang w:val="ru-RU" w:eastAsia="ru-RU"/>
    </w:rPr>
  </w:style>
  <w:style w:type="paragraph" w:customStyle="1" w:styleId="350">
    <w:name w:val="Основной текст с отступом 35"/>
    <w:basedOn w:val="a5"/>
    <w:rsid w:val="0038242E"/>
    <w:pPr>
      <w:overflowPunct w:val="0"/>
      <w:autoSpaceDE w:val="0"/>
      <w:ind w:firstLine="283"/>
      <w:jc w:val="both"/>
      <w:textAlignment w:val="baseline"/>
    </w:pPr>
    <w:rPr>
      <w:rFonts w:cs="Times New Roman"/>
      <w:color w:val="auto"/>
      <w:szCs w:val="20"/>
      <w:lang w:val="ru-RU" w:eastAsia="ru-RU"/>
    </w:rPr>
  </w:style>
  <w:style w:type="character" w:customStyle="1" w:styleId="Bodytext0">
    <w:name w:val="Body text_"/>
    <w:locked/>
    <w:rsid w:val="0038242E"/>
    <w:rPr>
      <w:sz w:val="23"/>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9580">
      <w:bodyDiv w:val="1"/>
      <w:marLeft w:val="0"/>
      <w:marRight w:val="0"/>
      <w:marTop w:val="0"/>
      <w:marBottom w:val="0"/>
      <w:divBdr>
        <w:top w:val="none" w:sz="0" w:space="0" w:color="auto"/>
        <w:left w:val="none" w:sz="0" w:space="0" w:color="auto"/>
        <w:bottom w:val="none" w:sz="0" w:space="0" w:color="auto"/>
        <w:right w:val="none" w:sz="0" w:space="0" w:color="auto"/>
      </w:divBdr>
    </w:div>
    <w:div w:id="7831360">
      <w:bodyDiv w:val="1"/>
      <w:marLeft w:val="0"/>
      <w:marRight w:val="0"/>
      <w:marTop w:val="0"/>
      <w:marBottom w:val="0"/>
      <w:divBdr>
        <w:top w:val="none" w:sz="0" w:space="0" w:color="auto"/>
        <w:left w:val="none" w:sz="0" w:space="0" w:color="auto"/>
        <w:bottom w:val="none" w:sz="0" w:space="0" w:color="auto"/>
        <w:right w:val="none" w:sz="0" w:space="0" w:color="auto"/>
      </w:divBdr>
    </w:div>
    <w:div w:id="8332542">
      <w:bodyDiv w:val="1"/>
      <w:marLeft w:val="0"/>
      <w:marRight w:val="0"/>
      <w:marTop w:val="0"/>
      <w:marBottom w:val="0"/>
      <w:divBdr>
        <w:top w:val="none" w:sz="0" w:space="0" w:color="auto"/>
        <w:left w:val="none" w:sz="0" w:space="0" w:color="auto"/>
        <w:bottom w:val="none" w:sz="0" w:space="0" w:color="auto"/>
        <w:right w:val="none" w:sz="0" w:space="0" w:color="auto"/>
      </w:divBdr>
    </w:div>
    <w:div w:id="12534854">
      <w:bodyDiv w:val="1"/>
      <w:marLeft w:val="0"/>
      <w:marRight w:val="0"/>
      <w:marTop w:val="0"/>
      <w:marBottom w:val="0"/>
      <w:divBdr>
        <w:top w:val="none" w:sz="0" w:space="0" w:color="auto"/>
        <w:left w:val="none" w:sz="0" w:space="0" w:color="auto"/>
        <w:bottom w:val="none" w:sz="0" w:space="0" w:color="auto"/>
        <w:right w:val="none" w:sz="0" w:space="0" w:color="auto"/>
      </w:divBdr>
    </w:div>
    <w:div w:id="26875106">
      <w:bodyDiv w:val="1"/>
      <w:marLeft w:val="0"/>
      <w:marRight w:val="0"/>
      <w:marTop w:val="0"/>
      <w:marBottom w:val="0"/>
      <w:divBdr>
        <w:top w:val="none" w:sz="0" w:space="0" w:color="auto"/>
        <w:left w:val="none" w:sz="0" w:space="0" w:color="auto"/>
        <w:bottom w:val="none" w:sz="0" w:space="0" w:color="auto"/>
        <w:right w:val="none" w:sz="0" w:space="0" w:color="auto"/>
      </w:divBdr>
    </w:div>
    <w:div w:id="27683248">
      <w:bodyDiv w:val="1"/>
      <w:marLeft w:val="0"/>
      <w:marRight w:val="0"/>
      <w:marTop w:val="0"/>
      <w:marBottom w:val="0"/>
      <w:divBdr>
        <w:top w:val="none" w:sz="0" w:space="0" w:color="auto"/>
        <w:left w:val="none" w:sz="0" w:space="0" w:color="auto"/>
        <w:bottom w:val="none" w:sz="0" w:space="0" w:color="auto"/>
        <w:right w:val="none" w:sz="0" w:space="0" w:color="auto"/>
      </w:divBdr>
    </w:div>
    <w:div w:id="28603051">
      <w:bodyDiv w:val="1"/>
      <w:marLeft w:val="0"/>
      <w:marRight w:val="0"/>
      <w:marTop w:val="0"/>
      <w:marBottom w:val="0"/>
      <w:divBdr>
        <w:top w:val="none" w:sz="0" w:space="0" w:color="auto"/>
        <w:left w:val="none" w:sz="0" w:space="0" w:color="auto"/>
        <w:bottom w:val="none" w:sz="0" w:space="0" w:color="auto"/>
        <w:right w:val="none" w:sz="0" w:space="0" w:color="auto"/>
      </w:divBdr>
    </w:div>
    <w:div w:id="31006649">
      <w:bodyDiv w:val="1"/>
      <w:marLeft w:val="0"/>
      <w:marRight w:val="0"/>
      <w:marTop w:val="0"/>
      <w:marBottom w:val="0"/>
      <w:divBdr>
        <w:top w:val="none" w:sz="0" w:space="0" w:color="auto"/>
        <w:left w:val="none" w:sz="0" w:space="0" w:color="auto"/>
        <w:bottom w:val="none" w:sz="0" w:space="0" w:color="auto"/>
        <w:right w:val="none" w:sz="0" w:space="0" w:color="auto"/>
      </w:divBdr>
    </w:div>
    <w:div w:id="36248251">
      <w:bodyDiv w:val="1"/>
      <w:marLeft w:val="0"/>
      <w:marRight w:val="0"/>
      <w:marTop w:val="0"/>
      <w:marBottom w:val="0"/>
      <w:divBdr>
        <w:top w:val="none" w:sz="0" w:space="0" w:color="auto"/>
        <w:left w:val="none" w:sz="0" w:space="0" w:color="auto"/>
        <w:bottom w:val="none" w:sz="0" w:space="0" w:color="auto"/>
        <w:right w:val="none" w:sz="0" w:space="0" w:color="auto"/>
      </w:divBdr>
    </w:div>
    <w:div w:id="38290056">
      <w:bodyDiv w:val="1"/>
      <w:marLeft w:val="0"/>
      <w:marRight w:val="0"/>
      <w:marTop w:val="0"/>
      <w:marBottom w:val="0"/>
      <w:divBdr>
        <w:top w:val="none" w:sz="0" w:space="0" w:color="auto"/>
        <w:left w:val="none" w:sz="0" w:space="0" w:color="auto"/>
        <w:bottom w:val="none" w:sz="0" w:space="0" w:color="auto"/>
        <w:right w:val="none" w:sz="0" w:space="0" w:color="auto"/>
      </w:divBdr>
    </w:div>
    <w:div w:id="43796227">
      <w:bodyDiv w:val="1"/>
      <w:marLeft w:val="0"/>
      <w:marRight w:val="0"/>
      <w:marTop w:val="0"/>
      <w:marBottom w:val="0"/>
      <w:divBdr>
        <w:top w:val="none" w:sz="0" w:space="0" w:color="auto"/>
        <w:left w:val="none" w:sz="0" w:space="0" w:color="auto"/>
        <w:bottom w:val="none" w:sz="0" w:space="0" w:color="auto"/>
        <w:right w:val="none" w:sz="0" w:space="0" w:color="auto"/>
      </w:divBdr>
      <w:divsChild>
        <w:div w:id="345669224">
          <w:marLeft w:val="0"/>
          <w:marRight w:val="0"/>
          <w:marTop w:val="0"/>
          <w:marBottom w:val="0"/>
          <w:divBdr>
            <w:top w:val="none" w:sz="0" w:space="0" w:color="auto"/>
            <w:left w:val="none" w:sz="0" w:space="0" w:color="auto"/>
            <w:bottom w:val="none" w:sz="0" w:space="0" w:color="auto"/>
            <w:right w:val="none" w:sz="0" w:space="0" w:color="auto"/>
          </w:divBdr>
        </w:div>
      </w:divsChild>
    </w:div>
    <w:div w:id="46494807">
      <w:bodyDiv w:val="1"/>
      <w:marLeft w:val="0"/>
      <w:marRight w:val="0"/>
      <w:marTop w:val="0"/>
      <w:marBottom w:val="0"/>
      <w:divBdr>
        <w:top w:val="none" w:sz="0" w:space="0" w:color="auto"/>
        <w:left w:val="none" w:sz="0" w:space="0" w:color="auto"/>
        <w:bottom w:val="none" w:sz="0" w:space="0" w:color="auto"/>
        <w:right w:val="none" w:sz="0" w:space="0" w:color="auto"/>
      </w:divBdr>
    </w:div>
    <w:div w:id="53432603">
      <w:bodyDiv w:val="1"/>
      <w:marLeft w:val="0"/>
      <w:marRight w:val="0"/>
      <w:marTop w:val="0"/>
      <w:marBottom w:val="0"/>
      <w:divBdr>
        <w:top w:val="none" w:sz="0" w:space="0" w:color="auto"/>
        <w:left w:val="none" w:sz="0" w:space="0" w:color="auto"/>
        <w:bottom w:val="none" w:sz="0" w:space="0" w:color="auto"/>
        <w:right w:val="none" w:sz="0" w:space="0" w:color="auto"/>
      </w:divBdr>
    </w:div>
    <w:div w:id="55201615">
      <w:bodyDiv w:val="1"/>
      <w:marLeft w:val="0"/>
      <w:marRight w:val="0"/>
      <w:marTop w:val="0"/>
      <w:marBottom w:val="0"/>
      <w:divBdr>
        <w:top w:val="none" w:sz="0" w:space="0" w:color="auto"/>
        <w:left w:val="none" w:sz="0" w:space="0" w:color="auto"/>
        <w:bottom w:val="none" w:sz="0" w:space="0" w:color="auto"/>
        <w:right w:val="none" w:sz="0" w:space="0" w:color="auto"/>
      </w:divBdr>
    </w:div>
    <w:div w:id="56131480">
      <w:bodyDiv w:val="1"/>
      <w:marLeft w:val="0"/>
      <w:marRight w:val="0"/>
      <w:marTop w:val="0"/>
      <w:marBottom w:val="0"/>
      <w:divBdr>
        <w:top w:val="none" w:sz="0" w:space="0" w:color="auto"/>
        <w:left w:val="none" w:sz="0" w:space="0" w:color="auto"/>
        <w:bottom w:val="none" w:sz="0" w:space="0" w:color="auto"/>
        <w:right w:val="none" w:sz="0" w:space="0" w:color="auto"/>
      </w:divBdr>
    </w:div>
    <w:div w:id="58485524">
      <w:bodyDiv w:val="1"/>
      <w:marLeft w:val="0"/>
      <w:marRight w:val="0"/>
      <w:marTop w:val="0"/>
      <w:marBottom w:val="0"/>
      <w:divBdr>
        <w:top w:val="none" w:sz="0" w:space="0" w:color="auto"/>
        <w:left w:val="none" w:sz="0" w:space="0" w:color="auto"/>
        <w:bottom w:val="none" w:sz="0" w:space="0" w:color="auto"/>
        <w:right w:val="none" w:sz="0" w:space="0" w:color="auto"/>
      </w:divBdr>
    </w:div>
    <w:div w:id="61686266">
      <w:bodyDiv w:val="1"/>
      <w:marLeft w:val="0"/>
      <w:marRight w:val="0"/>
      <w:marTop w:val="0"/>
      <w:marBottom w:val="0"/>
      <w:divBdr>
        <w:top w:val="none" w:sz="0" w:space="0" w:color="auto"/>
        <w:left w:val="none" w:sz="0" w:space="0" w:color="auto"/>
        <w:bottom w:val="none" w:sz="0" w:space="0" w:color="auto"/>
        <w:right w:val="none" w:sz="0" w:space="0" w:color="auto"/>
      </w:divBdr>
      <w:divsChild>
        <w:div w:id="1049115469">
          <w:marLeft w:val="0"/>
          <w:marRight w:val="0"/>
          <w:marTop w:val="0"/>
          <w:marBottom w:val="0"/>
          <w:divBdr>
            <w:top w:val="none" w:sz="0" w:space="0" w:color="auto"/>
            <w:left w:val="none" w:sz="0" w:space="0" w:color="auto"/>
            <w:bottom w:val="none" w:sz="0" w:space="0" w:color="auto"/>
            <w:right w:val="none" w:sz="0" w:space="0" w:color="auto"/>
          </w:divBdr>
        </w:div>
      </w:divsChild>
    </w:div>
    <w:div w:id="70856853">
      <w:bodyDiv w:val="1"/>
      <w:marLeft w:val="0"/>
      <w:marRight w:val="0"/>
      <w:marTop w:val="0"/>
      <w:marBottom w:val="0"/>
      <w:divBdr>
        <w:top w:val="none" w:sz="0" w:space="0" w:color="auto"/>
        <w:left w:val="none" w:sz="0" w:space="0" w:color="auto"/>
        <w:bottom w:val="none" w:sz="0" w:space="0" w:color="auto"/>
        <w:right w:val="none" w:sz="0" w:space="0" w:color="auto"/>
      </w:divBdr>
    </w:div>
    <w:div w:id="73943847">
      <w:bodyDiv w:val="1"/>
      <w:marLeft w:val="0"/>
      <w:marRight w:val="0"/>
      <w:marTop w:val="0"/>
      <w:marBottom w:val="0"/>
      <w:divBdr>
        <w:top w:val="none" w:sz="0" w:space="0" w:color="auto"/>
        <w:left w:val="none" w:sz="0" w:space="0" w:color="auto"/>
        <w:bottom w:val="none" w:sz="0" w:space="0" w:color="auto"/>
        <w:right w:val="none" w:sz="0" w:space="0" w:color="auto"/>
      </w:divBdr>
      <w:divsChild>
        <w:div w:id="1493444758">
          <w:marLeft w:val="0"/>
          <w:marRight w:val="0"/>
          <w:marTop w:val="0"/>
          <w:marBottom w:val="0"/>
          <w:divBdr>
            <w:top w:val="none" w:sz="0" w:space="0" w:color="auto"/>
            <w:left w:val="none" w:sz="0" w:space="0" w:color="auto"/>
            <w:bottom w:val="none" w:sz="0" w:space="0" w:color="auto"/>
            <w:right w:val="none" w:sz="0" w:space="0" w:color="auto"/>
          </w:divBdr>
        </w:div>
      </w:divsChild>
    </w:div>
    <w:div w:id="74056860">
      <w:bodyDiv w:val="1"/>
      <w:marLeft w:val="0"/>
      <w:marRight w:val="0"/>
      <w:marTop w:val="0"/>
      <w:marBottom w:val="0"/>
      <w:divBdr>
        <w:top w:val="none" w:sz="0" w:space="0" w:color="auto"/>
        <w:left w:val="none" w:sz="0" w:space="0" w:color="auto"/>
        <w:bottom w:val="none" w:sz="0" w:space="0" w:color="auto"/>
        <w:right w:val="none" w:sz="0" w:space="0" w:color="auto"/>
      </w:divBdr>
    </w:div>
    <w:div w:id="77869585">
      <w:bodyDiv w:val="1"/>
      <w:marLeft w:val="0"/>
      <w:marRight w:val="0"/>
      <w:marTop w:val="0"/>
      <w:marBottom w:val="0"/>
      <w:divBdr>
        <w:top w:val="none" w:sz="0" w:space="0" w:color="auto"/>
        <w:left w:val="none" w:sz="0" w:space="0" w:color="auto"/>
        <w:bottom w:val="none" w:sz="0" w:space="0" w:color="auto"/>
        <w:right w:val="none" w:sz="0" w:space="0" w:color="auto"/>
      </w:divBdr>
    </w:div>
    <w:div w:id="90395258">
      <w:bodyDiv w:val="1"/>
      <w:marLeft w:val="0"/>
      <w:marRight w:val="0"/>
      <w:marTop w:val="0"/>
      <w:marBottom w:val="0"/>
      <w:divBdr>
        <w:top w:val="none" w:sz="0" w:space="0" w:color="auto"/>
        <w:left w:val="none" w:sz="0" w:space="0" w:color="auto"/>
        <w:bottom w:val="none" w:sz="0" w:space="0" w:color="auto"/>
        <w:right w:val="none" w:sz="0" w:space="0" w:color="auto"/>
      </w:divBdr>
    </w:div>
    <w:div w:id="91049695">
      <w:bodyDiv w:val="1"/>
      <w:marLeft w:val="0"/>
      <w:marRight w:val="0"/>
      <w:marTop w:val="0"/>
      <w:marBottom w:val="0"/>
      <w:divBdr>
        <w:top w:val="none" w:sz="0" w:space="0" w:color="auto"/>
        <w:left w:val="none" w:sz="0" w:space="0" w:color="auto"/>
        <w:bottom w:val="none" w:sz="0" w:space="0" w:color="auto"/>
        <w:right w:val="none" w:sz="0" w:space="0" w:color="auto"/>
      </w:divBdr>
    </w:div>
    <w:div w:id="91437429">
      <w:bodyDiv w:val="1"/>
      <w:marLeft w:val="0"/>
      <w:marRight w:val="0"/>
      <w:marTop w:val="0"/>
      <w:marBottom w:val="0"/>
      <w:divBdr>
        <w:top w:val="none" w:sz="0" w:space="0" w:color="auto"/>
        <w:left w:val="none" w:sz="0" w:space="0" w:color="auto"/>
        <w:bottom w:val="none" w:sz="0" w:space="0" w:color="auto"/>
        <w:right w:val="none" w:sz="0" w:space="0" w:color="auto"/>
      </w:divBdr>
    </w:div>
    <w:div w:id="95517980">
      <w:bodyDiv w:val="1"/>
      <w:marLeft w:val="0"/>
      <w:marRight w:val="0"/>
      <w:marTop w:val="0"/>
      <w:marBottom w:val="0"/>
      <w:divBdr>
        <w:top w:val="none" w:sz="0" w:space="0" w:color="auto"/>
        <w:left w:val="none" w:sz="0" w:space="0" w:color="auto"/>
        <w:bottom w:val="none" w:sz="0" w:space="0" w:color="auto"/>
        <w:right w:val="none" w:sz="0" w:space="0" w:color="auto"/>
      </w:divBdr>
    </w:div>
    <w:div w:id="98991066">
      <w:bodyDiv w:val="1"/>
      <w:marLeft w:val="0"/>
      <w:marRight w:val="0"/>
      <w:marTop w:val="0"/>
      <w:marBottom w:val="0"/>
      <w:divBdr>
        <w:top w:val="none" w:sz="0" w:space="0" w:color="auto"/>
        <w:left w:val="none" w:sz="0" w:space="0" w:color="auto"/>
        <w:bottom w:val="none" w:sz="0" w:space="0" w:color="auto"/>
        <w:right w:val="none" w:sz="0" w:space="0" w:color="auto"/>
      </w:divBdr>
    </w:div>
    <w:div w:id="101266440">
      <w:bodyDiv w:val="1"/>
      <w:marLeft w:val="0"/>
      <w:marRight w:val="0"/>
      <w:marTop w:val="0"/>
      <w:marBottom w:val="0"/>
      <w:divBdr>
        <w:top w:val="none" w:sz="0" w:space="0" w:color="auto"/>
        <w:left w:val="none" w:sz="0" w:space="0" w:color="auto"/>
        <w:bottom w:val="none" w:sz="0" w:space="0" w:color="auto"/>
        <w:right w:val="none" w:sz="0" w:space="0" w:color="auto"/>
      </w:divBdr>
    </w:div>
    <w:div w:id="107938339">
      <w:bodyDiv w:val="1"/>
      <w:marLeft w:val="0"/>
      <w:marRight w:val="0"/>
      <w:marTop w:val="0"/>
      <w:marBottom w:val="0"/>
      <w:divBdr>
        <w:top w:val="none" w:sz="0" w:space="0" w:color="auto"/>
        <w:left w:val="none" w:sz="0" w:space="0" w:color="auto"/>
        <w:bottom w:val="none" w:sz="0" w:space="0" w:color="auto"/>
        <w:right w:val="none" w:sz="0" w:space="0" w:color="auto"/>
      </w:divBdr>
    </w:div>
    <w:div w:id="109595952">
      <w:bodyDiv w:val="1"/>
      <w:marLeft w:val="0"/>
      <w:marRight w:val="0"/>
      <w:marTop w:val="0"/>
      <w:marBottom w:val="0"/>
      <w:divBdr>
        <w:top w:val="none" w:sz="0" w:space="0" w:color="auto"/>
        <w:left w:val="none" w:sz="0" w:space="0" w:color="auto"/>
        <w:bottom w:val="none" w:sz="0" w:space="0" w:color="auto"/>
        <w:right w:val="none" w:sz="0" w:space="0" w:color="auto"/>
      </w:divBdr>
      <w:divsChild>
        <w:div w:id="1292979392">
          <w:marLeft w:val="0"/>
          <w:marRight w:val="0"/>
          <w:marTop w:val="0"/>
          <w:marBottom w:val="0"/>
          <w:divBdr>
            <w:top w:val="none" w:sz="0" w:space="0" w:color="auto"/>
            <w:left w:val="none" w:sz="0" w:space="0" w:color="auto"/>
            <w:bottom w:val="none" w:sz="0" w:space="0" w:color="auto"/>
            <w:right w:val="none" w:sz="0" w:space="0" w:color="auto"/>
          </w:divBdr>
        </w:div>
      </w:divsChild>
    </w:div>
    <w:div w:id="109783018">
      <w:bodyDiv w:val="1"/>
      <w:marLeft w:val="0"/>
      <w:marRight w:val="0"/>
      <w:marTop w:val="0"/>
      <w:marBottom w:val="0"/>
      <w:divBdr>
        <w:top w:val="none" w:sz="0" w:space="0" w:color="auto"/>
        <w:left w:val="none" w:sz="0" w:space="0" w:color="auto"/>
        <w:bottom w:val="none" w:sz="0" w:space="0" w:color="auto"/>
        <w:right w:val="none" w:sz="0" w:space="0" w:color="auto"/>
      </w:divBdr>
    </w:div>
    <w:div w:id="130680915">
      <w:bodyDiv w:val="1"/>
      <w:marLeft w:val="0"/>
      <w:marRight w:val="0"/>
      <w:marTop w:val="0"/>
      <w:marBottom w:val="0"/>
      <w:divBdr>
        <w:top w:val="none" w:sz="0" w:space="0" w:color="auto"/>
        <w:left w:val="none" w:sz="0" w:space="0" w:color="auto"/>
        <w:bottom w:val="none" w:sz="0" w:space="0" w:color="auto"/>
        <w:right w:val="none" w:sz="0" w:space="0" w:color="auto"/>
      </w:divBdr>
    </w:div>
    <w:div w:id="131025180">
      <w:bodyDiv w:val="1"/>
      <w:marLeft w:val="0"/>
      <w:marRight w:val="0"/>
      <w:marTop w:val="0"/>
      <w:marBottom w:val="0"/>
      <w:divBdr>
        <w:top w:val="none" w:sz="0" w:space="0" w:color="auto"/>
        <w:left w:val="none" w:sz="0" w:space="0" w:color="auto"/>
        <w:bottom w:val="none" w:sz="0" w:space="0" w:color="auto"/>
        <w:right w:val="none" w:sz="0" w:space="0" w:color="auto"/>
      </w:divBdr>
    </w:div>
    <w:div w:id="132061453">
      <w:bodyDiv w:val="1"/>
      <w:marLeft w:val="0"/>
      <w:marRight w:val="0"/>
      <w:marTop w:val="0"/>
      <w:marBottom w:val="0"/>
      <w:divBdr>
        <w:top w:val="none" w:sz="0" w:space="0" w:color="auto"/>
        <w:left w:val="none" w:sz="0" w:space="0" w:color="auto"/>
        <w:bottom w:val="none" w:sz="0" w:space="0" w:color="auto"/>
        <w:right w:val="none" w:sz="0" w:space="0" w:color="auto"/>
      </w:divBdr>
    </w:div>
    <w:div w:id="135798422">
      <w:bodyDiv w:val="1"/>
      <w:marLeft w:val="0"/>
      <w:marRight w:val="0"/>
      <w:marTop w:val="0"/>
      <w:marBottom w:val="0"/>
      <w:divBdr>
        <w:top w:val="none" w:sz="0" w:space="0" w:color="auto"/>
        <w:left w:val="none" w:sz="0" w:space="0" w:color="auto"/>
        <w:bottom w:val="none" w:sz="0" w:space="0" w:color="auto"/>
        <w:right w:val="none" w:sz="0" w:space="0" w:color="auto"/>
      </w:divBdr>
    </w:div>
    <w:div w:id="138770292">
      <w:bodyDiv w:val="1"/>
      <w:marLeft w:val="0"/>
      <w:marRight w:val="0"/>
      <w:marTop w:val="0"/>
      <w:marBottom w:val="0"/>
      <w:divBdr>
        <w:top w:val="none" w:sz="0" w:space="0" w:color="auto"/>
        <w:left w:val="none" w:sz="0" w:space="0" w:color="auto"/>
        <w:bottom w:val="none" w:sz="0" w:space="0" w:color="auto"/>
        <w:right w:val="none" w:sz="0" w:space="0" w:color="auto"/>
      </w:divBdr>
    </w:div>
    <w:div w:id="140191977">
      <w:bodyDiv w:val="1"/>
      <w:marLeft w:val="0"/>
      <w:marRight w:val="0"/>
      <w:marTop w:val="0"/>
      <w:marBottom w:val="0"/>
      <w:divBdr>
        <w:top w:val="none" w:sz="0" w:space="0" w:color="auto"/>
        <w:left w:val="none" w:sz="0" w:space="0" w:color="auto"/>
        <w:bottom w:val="none" w:sz="0" w:space="0" w:color="auto"/>
        <w:right w:val="none" w:sz="0" w:space="0" w:color="auto"/>
      </w:divBdr>
    </w:div>
    <w:div w:id="148057263">
      <w:bodyDiv w:val="1"/>
      <w:marLeft w:val="0"/>
      <w:marRight w:val="0"/>
      <w:marTop w:val="0"/>
      <w:marBottom w:val="0"/>
      <w:divBdr>
        <w:top w:val="none" w:sz="0" w:space="0" w:color="auto"/>
        <w:left w:val="none" w:sz="0" w:space="0" w:color="auto"/>
        <w:bottom w:val="none" w:sz="0" w:space="0" w:color="auto"/>
        <w:right w:val="none" w:sz="0" w:space="0" w:color="auto"/>
      </w:divBdr>
      <w:divsChild>
        <w:div w:id="1233196214">
          <w:marLeft w:val="0"/>
          <w:marRight w:val="0"/>
          <w:marTop w:val="0"/>
          <w:marBottom w:val="0"/>
          <w:divBdr>
            <w:top w:val="none" w:sz="0" w:space="0" w:color="auto"/>
            <w:left w:val="none" w:sz="0" w:space="0" w:color="auto"/>
            <w:bottom w:val="none" w:sz="0" w:space="0" w:color="auto"/>
            <w:right w:val="none" w:sz="0" w:space="0" w:color="auto"/>
          </w:divBdr>
        </w:div>
      </w:divsChild>
    </w:div>
    <w:div w:id="151873883">
      <w:bodyDiv w:val="1"/>
      <w:marLeft w:val="0"/>
      <w:marRight w:val="0"/>
      <w:marTop w:val="0"/>
      <w:marBottom w:val="0"/>
      <w:divBdr>
        <w:top w:val="none" w:sz="0" w:space="0" w:color="auto"/>
        <w:left w:val="none" w:sz="0" w:space="0" w:color="auto"/>
        <w:bottom w:val="none" w:sz="0" w:space="0" w:color="auto"/>
        <w:right w:val="none" w:sz="0" w:space="0" w:color="auto"/>
      </w:divBdr>
      <w:divsChild>
        <w:div w:id="944271311">
          <w:marLeft w:val="0"/>
          <w:marRight w:val="0"/>
          <w:marTop w:val="0"/>
          <w:marBottom w:val="0"/>
          <w:divBdr>
            <w:top w:val="none" w:sz="0" w:space="0" w:color="auto"/>
            <w:left w:val="none" w:sz="0" w:space="0" w:color="auto"/>
            <w:bottom w:val="none" w:sz="0" w:space="0" w:color="auto"/>
            <w:right w:val="none" w:sz="0" w:space="0" w:color="auto"/>
          </w:divBdr>
        </w:div>
      </w:divsChild>
    </w:div>
    <w:div w:id="157619960">
      <w:bodyDiv w:val="1"/>
      <w:marLeft w:val="0"/>
      <w:marRight w:val="0"/>
      <w:marTop w:val="0"/>
      <w:marBottom w:val="0"/>
      <w:divBdr>
        <w:top w:val="none" w:sz="0" w:space="0" w:color="auto"/>
        <w:left w:val="none" w:sz="0" w:space="0" w:color="auto"/>
        <w:bottom w:val="none" w:sz="0" w:space="0" w:color="auto"/>
        <w:right w:val="none" w:sz="0" w:space="0" w:color="auto"/>
      </w:divBdr>
    </w:div>
    <w:div w:id="157814760">
      <w:bodyDiv w:val="1"/>
      <w:marLeft w:val="0"/>
      <w:marRight w:val="0"/>
      <w:marTop w:val="0"/>
      <w:marBottom w:val="0"/>
      <w:divBdr>
        <w:top w:val="none" w:sz="0" w:space="0" w:color="auto"/>
        <w:left w:val="none" w:sz="0" w:space="0" w:color="auto"/>
        <w:bottom w:val="none" w:sz="0" w:space="0" w:color="auto"/>
        <w:right w:val="none" w:sz="0" w:space="0" w:color="auto"/>
      </w:divBdr>
    </w:div>
    <w:div w:id="158738615">
      <w:bodyDiv w:val="1"/>
      <w:marLeft w:val="0"/>
      <w:marRight w:val="0"/>
      <w:marTop w:val="0"/>
      <w:marBottom w:val="0"/>
      <w:divBdr>
        <w:top w:val="none" w:sz="0" w:space="0" w:color="auto"/>
        <w:left w:val="none" w:sz="0" w:space="0" w:color="auto"/>
        <w:bottom w:val="none" w:sz="0" w:space="0" w:color="auto"/>
        <w:right w:val="none" w:sz="0" w:space="0" w:color="auto"/>
      </w:divBdr>
    </w:div>
    <w:div w:id="159197605">
      <w:bodyDiv w:val="1"/>
      <w:marLeft w:val="0"/>
      <w:marRight w:val="0"/>
      <w:marTop w:val="0"/>
      <w:marBottom w:val="0"/>
      <w:divBdr>
        <w:top w:val="none" w:sz="0" w:space="0" w:color="auto"/>
        <w:left w:val="none" w:sz="0" w:space="0" w:color="auto"/>
        <w:bottom w:val="none" w:sz="0" w:space="0" w:color="auto"/>
        <w:right w:val="none" w:sz="0" w:space="0" w:color="auto"/>
      </w:divBdr>
    </w:div>
    <w:div w:id="162551221">
      <w:bodyDiv w:val="1"/>
      <w:marLeft w:val="0"/>
      <w:marRight w:val="0"/>
      <w:marTop w:val="0"/>
      <w:marBottom w:val="0"/>
      <w:divBdr>
        <w:top w:val="none" w:sz="0" w:space="0" w:color="auto"/>
        <w:left w:val="none" w:sz="0" w:space="0" w:color="auto"/>
        <w:bottom w:val="none" w:sz="0" w:space="0" w:color="auto"/>
        <w:right w:val="none" w:sz="0" w:space="0" w:color="auto"/>
      </w:divBdr>
    </w:div>
    <w:div w:id="166601067">
      <w:bodyDiv w:val="1"/>
      <w:marLeft w:val="0"/>
      <w:marRight w:val="0"/>
      <w:marTop w:val="0"/>
      <w:marBottom w:val="0"/>
      <w:divBdr>
        <w:top w:val="none" w:sz="0" w:space="0" w:color="auto"/>
        <w:left w:val="none" w:sz="0" w:space="0" w:color="auto"/>
        <w:bottom w:val="none" w:sz="0" w:space="0" w:color="auto"/>
        <w:right w:val="none" w:sz="0" w:space="0" w:color="auto"/>
      </w:divBdr>
    </w:div>
    <w:div w:id="168567144">
      <w:bodyDiv w:val="1"/>
      <w:marLeft w:val="0"/>
      <w:marRight w:val="0"/>
      <w:marTop w:val="0"/>
      <w:marBottom w:val="0"/>
      <w:divBdr>
        <w:top w:val="none" w:sz="0" w:space="0" w:color="auto"/>
        <w:left w:val="none" w:sz="0" w:space="0" w:color="auto"/>
        <w:bottom w:val="none" w:sz="0" w:space="0" w:color="auto"/>
        <w:right w:val="none" w:sz="0" w:space="0" w:color="auto"/>
      </w:divBdr>
    </w:div>
    <w:div w:id="168955768">
      <w:bodyDiv w:val="1"/>
      <w:marLeft w:val="0"/>
      <w:marRight w:val="0"/>
      <w:marTop w:val="0"/>
      <w:marBottom w:val="0"/>
      <w:divBdr>
        <w:top w:val="none" w:sz="0" w:space="0" w:color="auto"/>
        <w:left w:val="none" w:sz="0" w:space="0" w:color="auto"/>
        <w:bottom w:val="none" w:sz="0" w:space="0" w:color="auto"/>
        <w:right w:val="none" w:sz="0" w:space="0" w:color="auto"/>
      </w:divBdr>
    </w:div>
    <w:div w:id="170419116">
      <w:bodyDiv w:val="1"/>
      <w:marLeft w:val="0"/>
      <w:marRight w:val="0"/>
      <w:marTop w:val="0"/>
      <w:marBottom w:val="0"/>
      <w:divBdr>
        <w:top w:val="none" w:sz="0" w:space="0" w:color="auto"/>
        <w:left w:val="none" w:sz="0" w:space="0" w:color="auto"/>
        <w:bottom w:val="none" w:sz="0" w:space="0" w:color="auto"/>
        <w:right w:val="none" w:sz="0" w:space="0" w:color="auto"/>
      </w:divBdr>
    </w:div>
    <w:div w:id="174076085">
      <w:bodyDiv w:val="1"/>
      <w:marLeft w:val="0"/>
      <w:marRight w:val="0"/>
      <w:marTop w:val="0"/>
      <w:marBottom w:val="0"/>
      <w:divBdr>
        <w:top w:val="none" w:sz="0" w:space="0" w:color="auto"/>
        <w:left w:val="none" w:sz="0" w:space="0" w:color="auto"/>
        <w:bottom w:val="none" w:sz="0" w:space="0" w:color="auto"/>
        <w:right w:val="none" w:sz="0" w:space="0" w:color="auto"/>
      </w:divBdr>
    </w:div>
    <w:div w:id="176894737">
      <w:bodyDiv w:val="1"/>
      <w:marLeft w:val="0"/>
      <w:marRight w:val="0"/>
      <w:marTop w:val="0"/>
      <w:marBottom w:val="0"/>
      <w:divBdr>
        <w:top w:val="none" w:sz="0" w:space="0" w:color="auto"/>
        <w:left w:val="none" w:sz="0" w:space="0" w:color="auto"/>
        <w:bottom w:val="none" w:sz="0" w:space="0" w:color="auto"/>
        <w:right w:val="none" w:sz="0" w:space="0" w:color="auto"/>
      </w:divBdr>
    </w:div>
    <w:div w:id="181164570">
      <w:bodyDiv w:val="1"/>
      <w:marLeft w:val="0"/>
      <w:marRight w:val="0"/>
      <w:marTop w:val="0"/>
      <w:marBottom w:val="0"/>
      <w:divBdr>
        <w:top w:val="none" w:sz="0" w:space="0" w:color="auto"/>
        <w:left w:val="none" w:sz="0" w:space="0" w:color="auto"/>
        <w:bottom w:val="none" w:sz="0" w:space="0" w:color="auto"/>
        <w:right w:val="none" w:sz="0" w:space="0" w:color="auto"/>
      </w:divBdr>
    </w:div>
    <w:div w:id="183402199">
      <w:bodyDiv w:val="1"/>
      <w:marLeft w:val="0"/>
      <w:marRight w:val="0"/>
      <w:marTop w:val="0"/>
      <w:marBottom w:val="0"/>
      <w:divBdr>
        <w:top w:val="none" w:sz="0" w:space="0" w:color="auto"/>
        <w:left w:val="none" w:sz="0" w:space="0" w:color="auto"/>
        <w:bottom w:val="none" w:sz="0" w:space="0" w:color="auto"/>
        <w:right w:val="none" w:sz="0" w:space="0" w:color="auto"/>
      </w:divBdr>
    </w:div>
    <w:div w:id="187332597">
      <w:bodyDiv w:val="1"/>
      <w:marLeft w:val="0"/>
      <w:marRight w:val="0"/>
      <w:marTop w:val="0"/>
      <w:marBottom w:val="0"/>
      <w:divBdr>
        <w:top w:val="none" w:sz="0" w:space="0" w:color="auto"/>
        <w:left w:val="none" w:sz="0" w:space="0" w:color="auto"/>
        <w:bottom w:val="none" w:sz="0" w:space="0" w:color="auto"/>
        <w:right w:val="none" w:sz="0" w:space="0" w:color="auto"/>
      </w:divBdr>
      <w:divsChild>
        <w:div w:id="2147354224">
          <w:marLeft w:val="0"/>
          <w:marRight w:val="0"/>
          <w:marTop w:val="0"/>
          <w:marBottom w:val="0"/>
          <w:divBdr>
            <w:top w:val="none" w:sz="0" w:space="0" w:color="auto"/>
            <w:left w:val="none" w:sz="0" w:space="0" w:color="auto"/>
            <w:bottom w:val="none" w:sz="0" w:space="0" w:color="auto"/>
            <w:right w:val="none" w:sz="0" w:space="0" w:color="auto"/>
          </w:divBdr>
        </w:div>
      </w:divsChild>
    </w:div>
    <w:div w:id="188682552">
      <w:bodyDiv w:val="1"/>
      <w:marLeft w:val="0"/>
      <w:marRight w:val="0"/>
      <w:marTop w:val="0"/>
      <w:marBottom w:val="0"/>
      <w:divBdr>
        <w:top w:val="none" w:sz="0" w:space="0" w:color="auto"/>
        <w:left w:val="none" w:sz="0" w:space="0" w:color="auto"/>
        <w:bottom w:val="none" w:sz="0" w:space="0" w:color="auto"/>
        <w:right w:val="none" w:sz="0" w:space="0" w:color="auto"/>
      </w:divBdr>
    </w:div>
    <w:div w:id="199822598">
      <w:bodyDiv w:val="1"/>
      <w:marLeft w:val="0"/>
      <w:marRight w:val="0"/>
      <w:marTop w:val="0"/>
      <w:marBottom w:val="0"/>
      <w:divBdr>
        <w:top w:val="none" w:sz="0" w:space="0" w:color="auto"/>
        <w:left w:val="none" w:sz="0" w:space="0" w:color="auto"/>
        <w:bottom w:val="none" w:sz="0" w:space="0" w:color="auto"/>
        <w:right w:val="none" w:sz="0" w:space="0" w:color="auto"/>
      </w:divBdr>
    </w:div>
    <w:div w:id="200560009">
      <w:bodyDiv w:val="1"/>
      <w:marLeft w:val="0"/>
      <w:marRight w:val="0"/>
      <w:marTop w:val="0"/>
      <w:marBottom w:val="0"/>
      <w:divBdr>
        <w:top w:val="none" w:sz="0" w:space="0" w:color="auto"/>
        <w:left w:val="none" w:sz="0" w:space="0" w:color="auto"/>
        <w:bottom w:val="none" w:sz="0" w:space="0" w:color="auto"/>
        <w:right w:val="none" w:sz="0" w:space="0" w:color="auto"/>
      </w:divBdr>
    </w:div>
    <w:div w:id="204175690">
      <w:bodyDiv w:val="1"/>
      <w:marLeft w:val="0"/>
      <w:marRight w:val="0"/>
      <w:marTop w:val="0"/>
      <w:marBottom w:val="0"/>
      <w:divBdr>
        <w:top w:val="none" w:sz="0" w:space="0" w:color="auto"/>
        <w:left w:val="none" w:sz="0" w:space="0" w:color="auto"/>
        <w:bottom w:val="none" w:sz="0" w:space="0" w:color="auto"/>
        <w:right w:val="none" w:sz="0" w:space="0" w:color="auto"/>
      </w:divBdr>
    </w:div>
    <w:div w:id="206573692">
      <w:bodyDiv w:val="1"/>
      <w:marLeft w:val="0"/>
      <w:marRight w:val="0"/>
      <w:marTop w:val="0"/>
      <w:marBottom w:val="0"/>
      <w:divBdr>
        <w:top w:val="none" w:sz="0" w:space="0" w:color="auto"/>
        <w:left w:val="none" w:sz="0" w:space="0" w:color="auto"/>
        <w:bottom w:val="none" w:sz="0" w:space="0" w:color="auto"/>
        <w:right w:val="none" w:sz="0" w:space="0" w:color="auto"/>
      </w:divBdr>
    </w:div>
    <w:div w:id="208686485">
      <w:bodyDiv w:val="1"/>
      <w:marLeft w:val="0"/>
      <w:marRight w:val="0"/>
      <w:marTop w:val="0"/>
      <w:marBottom w:val="0"/>
      <w:divBdr>
        <w:top w:val="none" w:sz="0" w:space="0" w:color="auto"/>
        <w:left w:val="none" w:sz="0" w:space="0" w:color="auto"/>
        <w:bottom w:val="none" w:sz="0" w:space="0" w:color="auto"/>
        <w:right w:val="none" w:sz="0" w:space="0" w:color="auto"/>
      </w:divBdr>
    </w:div>
    <w:div w:id="215286279">
      <w:bodyDiv w:val="1"/>
      <w:marLeft w:val="0"/>
      <w:marRight w:val="0"/>
      <w:marTop w:val="0"/>
      <w:marBottom w:val="0"/>
      <w:divBdr>
        <w:top w:val="none" w:sz="0" w:space="0" w:color="auto"/>
        <w:left w:val="none" w:sz="0" w:space="0" w:color="auto"/>
        <w:bottom w:val="none" w:sz="0" w:space="0" w:color="auto"/>
        <w:right w:val="none" w:sz="0" w:space="0" w:color="auto"/>
      </w:divBdr>
    </w:div>
    <w:div w:id="215821179">
      <w:bodyDiv w:val="1"/>
      <w:marLeft w:val="0"/>
      <w:marRight w:val="0"/>
      <w:marTop w:val="0"/>
      <w:marBottom w:val="0"/>
      <w:divBdr>
        <w:top w:val="none" w:sz="0" w:space="0" w:color="auto"/>
        <w:left w:val="none" w:sz="0" w:space="0" w:color="auto"/>
        <w:bottom w:val="none" w:sz="0" w:space="0" w:color="auto"/>
        <w:right w:val="none" w:sz="0" w:space="0" w:color="auto"/>
      </w:divBdr>
    </w:div>
    <w:div w:id="216166369">
      <w:bodyDiv w:val="1"/>
      <w:marLeft w:val="0"/>
      <w:marRight w:val="0"/>
      <w:marTop w:val="0"/>
      <w:marBottom w:val="0"/>
      <w:divBdr>
        <w:top w:val="none" w:sz="0" w:space="0" w:color="auto"/>
        <w:left w:val="none" w:sz="0" w:space="0" w:color="auto"/>
        <w:bottom w:val="none" w:sz="0" w:space="0" w:color="auto"/>
        <w:right w:val="none" w:sz="0" w:space="0" w:color="auto"/>
      </w:divBdr>
    </w:div>
    <w:div w:id="226767564">
      <w:bodyDiv w:val="1"/>
      <w:marLeft w:val="0"/>
      <w:marRight w:val="0"/>
      <w:marTop w:val="0"/>
      <w:marBottom w:val="0"/>
      <w:divBdr>
        <w:top w:val="none" w:sz="0" w:space="0" w:color="auto"/>
        <w:left w:val="none" w:sz="0" w:space="0" w:color="auto"/>
        <w:bottom w:val="none" w:sz="0" w:space="0" w:color="auto"/>
        <w:right w:val="none" w:sz="0" w:space="0" w:color="auto"/>
      </w:divBdr>
    </w:div>
    <w:div w:id="227228266">
      <w:bodyDiv w:val="1"/>
      <w:marLeft w:val="0"/>
      <w:marRight w:val="0"/>
      <w:marTop w:val="0"/>
      <w:marBottom w:val="0"/>
      <w:divBdr>
        <w:top w:val="none" w:sz="0" w:space="0" w:color="auto"/>
        <w:left w:val="none" w:sz="0" w:space="0" w:color="auto"/>
        <w:bottom w:val="none" w:sz="0" w:space="0" w:color="auto"/>
        <w:right w:val="none" w:sz="0" w:space="0" w:color="auto"/>
      </w:divBdr>
    </w:div>
    <w:div w:id="228808775">
      <w:bodyDiv w:val="1"/>
      <w:marLeft w:val="0"/>
      <w:marRight w:val="0"/>
      <w:marTop w:val="0"/>
      <w:marBottom w:val="0"/>
      <w:divBdr>
        <w:top w:val="none" w:sz="0" w:space="0" w:color="auto"/>
        <w:left w:val="none" w:sz="0" w:space="0" w:color="auto"/>
        <w:bottom w:val="none" w:sz="0" w:space="0" w:color="auto"/>
        <w:right w:val="none" w:sz="0" w:space="0" w:color="auto"/>
      </w:divBdr>
    </w:div>
    <w:div w:id="229123316">
      <w:bodyDiv w:val="1"/>
      <w:marLeft w:val="0"/>
      <w:marRight w:val="0"/>
      <w:marTop w:val="0"/>
      <w:marBottom w:val="0"/>
      <w:divBdr>
        <w:top w:val="none" w:sz="0" w:space="0" w:color="auto"/>
        <w:left w:val="none" w:sz="0" w:space="0" w:color="auto"/>
        <w:bottom w:val="none" w:sz="0" w:space="0" w:color="auto"/>
        <w:right w:val="none" w:sz="0" w:space="0" w:color="auto"/>
      </w:divBdr>
    </w:div>
    <w:div w:id="235550688">
      <w:bodyDiv w:val="1"/>
      <w:marLeft w:val="0"/>
      <w:marRight w:val="0"/>
      <w:marTop w:val="0"/>
      <w:marBottom w:val="0"/>
      <w:divBdr>
        <w:top w:val="none" w:sz="0" w:space="0" w:color="auto"/>
        <w:left w:val="none" w:sz="0" w:space="0" w:color="auto"/>
        <w:bottom w:val="none" w:sz="0" w:space="0" w:color="auto"/>
        <w:right w:val="none" w:sz="0" w:space="0" w:color="auto"/>
      </w:divBdr>
    </w:div>
    <w:div w:id="238059478">
      <w:bodyDiv w:val="1"/>
      <w:marLeft w:val="0"/>
      <w:marRight w:val="0"/>
      <w:marTop w:val="0"/>
      <w:marBottom w:val="0"/>
      <w:divBdr>
        <w:top w:val="none" w:sz="0" w:space="0" w:color="auto"/>
        <w:left w:val="none" w:sz="0" w:space="0" w:color="auto"/>
        <w:bottom w:val="none" w:sz="0" w:space="0" w:color="auto"/>
        <w:right w:val="none" w:sz="0" w:space="0" w:color="auto"/>
      </w:divBdr>
    </w:div>
    <w:div w:id="238755129">
      <w:bodyDiv w:val="1"/>
      <w:marLeft w:val="0"/>
      <w:marRight w:val="0"/>
      <w:marTop w:val="0"/>
      <w:marBottom w:val="0"/>
      <w:divBdr>
        <w:top w:val="none" w:sz="0" w:space="0" w:color="auto"/>
        <w:left w:val="none" w:sz="0" w:space="0" w:color="auto"/>
        <w:bottom w:val="none" w:sz="0" w:space="0" w:color="auto"/>
        <w:right w:val="none" w:sz="0" w:space="0" w:color="auto"/>
      </w:divBdr>
    </w:div>
    <w:div w:id="240218219">
      <w:bodyDiv w:val="1"/>
      <w:marLeft w:val="0"/>
      <w:marRight w:val="0"/>
      <w:marTop w:val="0"/>
      <w:marBottom w:val="0"/>
      <w:divBdr>
        <w:top w:val="none" w:sz="0" w:space="0" w:color="auto"/>
        <w:left w:val="none" w:sz="0" w:space="0" w:color="auto"/>
        <w:bottom w:val="none" w:sz="0" w:space="0" w:color="auto"/>
        <w:right w:val="none" w:sz="0" w:space="0" w:color="auto"/>
      </w:divBdr>
      <w:divsChild>
        <w:div w:id="874461522">
          <w:marLeft w:val="0"/>
          <w:marRight w:val="0"/>
          <w:marTop w:val="0"/>
          <w:marBottom w:val="0"/>
          <w:divBdr>
            <w:top w:val="none" w:sz="0" w:space="0" w:color="auto"/>
            <w:left w:val="none" w:sz="0" w:space="0" w:color="auto"/>
            <w:bottom w:val="none" w:sz="0" w:space="0" w:color="auto"/>
            <w:right w:val="none" w:sz="0" w:space="0" w:color="auto"/>
          </w:divBdr>
        </w:div>
      </w:divsChild>
    </w:div>
    <w:div w:id="242299671">
      <w:bodyDiv w:val="1"/>
      <w:marLeft w:val="0"/>
      <w:marRight w:val="0"/>
      <w:marTop w:val="0"/>
      <w:marBottom w:val="0"/>
      <w:divBdr>
        <w:top w:val="none" w:sz="0" w:space="0" w:color="auto"/>
        <w:left w:val="none" w:sz="0" w:space="0" w:color="auto"/>
        <w:bottom w:val="none" w:sz="0" w:space="0" w:color="auto"/>
        <w:right w:val="none" w:sz="0" w:space="0" w:color="auto"/>
      </w:divBdr>
    </w:div>
    <w:div w:id="244610491">
      <w:bodyDiv w:val="1"/>
      <w:marLeft w:val="0"/>
      <w:marRight w:val="0"/>
      <w:marTop w:val="0"/>
      <w:marBottom w:val="0"/>
      <w:divBdr>
        <w:top w:val="none" w:sz="0" w:space="0" w:color="auto"/>
        <w:left w:val="none" w:sz="0" w:space="0" w:color="auto"/>
        <w:bottom w:val="none" w:sz="0" w:space="0" w:color="auto"/>
        <w:right w:val="none" w:sz="0" w:space="0" w:color="auto"/>
      </w:divBdr>
      <w:divsChild>
        <w:div w:id="1269850009">
          <w:marLeft w:val="0"/>
          <w:marRight w:val="0"/>
          <w:marTop w:val="0"/>
          <w:marBottom w:val="0"/>
          <w:divBdr>
            <w:top w:val="none" w:sz="0" w:space="0" w:color="auto"/>
            <w:left w:val="none" w:sz="0" w:space="0" w:color="auto"/>
            <w:bottom w:val="none" w:sz="0" w:space="0" w:color="auto"/>
            <w:right w:val="none" w:sz="0" w:space="0" w:color="auto"/>
          </w:divBdr>
        </w:div>
      </w:divsChild>
    </w:div>
    <w:div w:id="244808513">
      <w:bodyDiv w:val="1"/>
      <w:marLeft w:val="0"/>
      <w:marRight w:val="0"/>
      <w:marTop w:val="0"/>
      <w:marBottom w:val="0"/>
      <w:divBdr>
        <w:top w:val="none" w:sz="0" w:space="0" w:color="auto"/>
        <w:left w:val="none" w:sz="0" w:space="0" w:color="auto"/>
        <w:bottom w:val="none" w:sz="0" w:space="0" w:color="auto"/>
        <w:right w:val="none" w:sz="0" w:space="0" w:color="auto"/>
      </w:divBdr>
    </w:div>
    <w:div w:id="247076839">
      <w:bodyDiv w:val="1"/>
      <w:marLeft w:val="0"/>
      <w:marRight w:val="0"/>
      <w:marTop w:val="0"/>
      <w:marBottom w:val="0"/>
      <w:divBdr>
        <w:top w:val="none" w:sz="0" w:space="0" w:color="auto"/>
        <w:left w:val="none" w:sz="0" w:space="0" w:color="auto"/>
        <w:bottom w:val="none" w:sz="0" w:space="0" w:color="auto"/>
        <w:right w:val="none" w:sz="0" w:space="0" w:color="auto"/>
      </w:divBdr>
      <w:divsChild>
        <w:div w:id="1521158905">
          <w:marLeft w:val="0"/>
          <w:marRight w:val="0"/>
          <w:marTop w:val="0"/>
          <w:marBottom w:val="0"/>
          <w:divBdr>
            <w:top w:val="none" w:sz="0" w:space="0" w:color="auto"/>
            <w:left w:val="none" w:sz="0" w:space="0" w:color="auto"/>
            <w:bottom w:val="none" w:sz="0" w:space="0" w:color="auto"/>
            <w:right w:val="none" w:sz="0" w:space="0" w:color="auto"/>
          </w:divBdr>
        </w:div>
      </w:divsChild>
    </w:div>
    <w:div w:id="248317879">
      <w:bodyDiv w:val="1"/>
      <w:marLeft w:val="0"/>
      <w:marRight w:val="0"/>
      <w:marTop w:val="0"/>
      <w:marBottom w:val="0"/>
      <w:divBdr>
        <w:top w:val="none" w:sz="0" w:space="0" w:color="auto"/>
        <w:left w:val="none" w:sz="0" w:space="0" w:color="auto"/>
        <w:bottom w:val="none" w:sz="0" w:space="0" w:color="auto"/>
        <w:right w:val="none" w:sz="0" w:space="0" w:color="auto"/>
      </w:divBdr>
    </w:div>
    <w:div w:id="269706727">
      <w:bodyDiv w:val="1"/>
      <w:marLeft w:val="0"/>
      <w:marRight w:val="0"/>
      <w:marTop w:val="0"/>
      <w:marBottom w:val="0"/>
      <w:divBdr>
        <w:top w:val="none" w:sz="0" w:space="0" w:color="auto"/>
        <w:left w:val="none" w:sz="0" w:space="0" w:color="auto"/>
        <w:bottom w:val="none" w:sz="0" w:space="0" w:color="auto"/>
        <w:right w:val="none" w:sz="0" w:space="0" w:color="auto"/>
      </w:divBdr>
    </w:div>
    <w:div w:id="276909362">
      <w:bodyDiv w:val="1"/>
      <w:marLeft w:val="0"/>
      <w:marRight w:val="0"/>
      <w:marTop w:val="0"/>
      <w:marBottom w:val="0"/>
      <w:divBdr>
        <w:top w:val="none" w:sz="0" w:space="0" w:color="auto"/>
        <w:left w:val="none" w:sz="0" w:space="0" w:color="auto"/>
        <w:bottom w:val="none" w:sz="0" w:space="0" w:color="auto"/>
        <w:right w:val="none" w:sz="0" w:space="0" w:color="auto"/>
      </w:divBdr>
    </w:div>
    <w:div w:id="278687790">
      <w:bodyDiv w:val="1"/>
      <w:marLeft w:val="0"/>
      <w:marRight w:val="0"/>
      <w:marTop w:val="0"/>
      <w:marBottom w:val="0"/>
      <w:divBdr>
        <w:top w:val="none" w:sz="0" w:space="0" w:color="auto"/>
        <w:left w:val="none" w:sz="0" w:space="0" w:color="auto"/>
        <w:bottom w:val="none" w:sz="0" w:space="0" w:color="auto"/>
        <w:right w:val="none" w:sz="0" w:space="0" w:color="auto"/>
      </w:divBdr>
    </w:div>
    <w:div w:id="290984028">
      <w:bodyDiv w:val="1"/>
      <w:marLeft w:val="0"/>
      <w:marRight w:val="0"/>
      <w:marTop w:val="0"/>
      <w:marBottom w:val="0"/>
      <w:divBdr>
        <w:top w:val="none" w:sz="0" w:space="0" w:color="auto"/>
        <w:left w:val="none" w:sz="0" w:space="0" w:color="auto"/>
        <w:bottom w:val="none" w:sz="0" w:space="0" w:color="auto"/>
        <w:right w:val="none" w:sz="0" w:space="0" w:color="auto"/>
      </w:divBdr>
    </w:div>
    <w:div w:id="292442857">
      <w:bodyDiv w:val="1"/>
      <w:marLeft w:val="0"/>
      <w:marRight w:val="0"/>
      <w:marTop w:val="0"/>
      <w:marBottom w:val="0"/>
      <w:divBdr>
        <w:top w:val="none" w:sz="0" w:space="0" w:color="auto"/>
        <w:left w:val="none" w:sz="0" w:space="0" w:color="auto"/>
        <w:bottom w:val="none" w:sz="0" w:space="0" w:color="auto"/>
        <w:right w:val="none" w:sz="0" w:space="0" w:color="auto"/>
      </w:divBdr>
    </w:div>
    <w:div w:id="294532512">
      <w:bodyDiv w:val="1"/>
      <w:marLeft w:val="0"/>
      <w:marRight w:val="0"/>
      <w:marTop w:val="0"/>
      <w:marBottom w:val="0"/>
      <w:divBdr>
        <w:top w:val="none" w:sz="0" w:space="0" w:color="auto"/>
        <w:left w:val="none" w:sz="0" w:space="0" w:color="auto"/>
        <w:bottom w:val="none" w:sz="0" w:space="0" w:color="auto"/>
        <w:right w:val="none" w:sz="0" w:space="0" w:color="auto"/>
      </w:divBdr>
      <w:divsChild>
        <w:div w:id="411779003">
          <w:marLeft w:val="0"/>
          <w:marRight w:val="0"/>
          <w:marTop w:val="0"/>
          <w:marBottom w:val="0"/>
          <w:divBdr>
            <w:top w:val="none" w:sz="0" w:space="0" w:color="auto"/>
            <w:left w:val="none" w:sz="0" w:space="0" w:color="auto"/>
            <w:bottom w:val="none" w:sz="0" w:space="0" w:color="auto"/>
            <w:right w:val="none" w:sz="0" w:space="0" w:color="auto"/>
          </w:divBdr>
        </w:div>
      </w:divsChild>
    </w:div>
    <w:div w:id="299383747">
      <w:bodyDiv w:val="1"/>
      <w:marLeft w:val="0"/>
      <w:marRight w:val="0"/>
      <w:marTop w:val="0"/>
      <w:marBottom w:val="0"/>
      <w:divBdr>
        <w:top w:val="none" w:sz="0" w:space="0" w:color="auto"/>
        <w:left w:val="none" w:sz="0" w:space="0" w:color="auto"/>
        <w:bottom w:val="none" w:sz="0" w:space="0" w:color="auto"/>
        <w:right w:val="none" w:sz="0" w:space="0" w:color="auto"/>
      </w:divBdr>
    </w:div>
    <w:div w:id="301007124">
      <w:bodyDiv w:val="1"/>
      <w:marLeft w:val="0"/>
      <w:marRight w:val="0"/>
      <w:marTop w:val="0"/>
      <w:marBottom w:val="0"/>
      <w:divBdr>
        <w:top w:val="none" w:sz="0" w:space="0" w:color="auto"/>
        <w:left w:val="none" w:sz="0" w:space="0" w:color="auto"/>
        <w:bottom w:val="none" w:sz="0" w:space="0" w:color="auto"/>
        <w:right w:val="none" w:sz="0" w:space="0" w:color="auto"/>
      </w:divBdr>
    </w:div>
    <w:div w:id="302660110">
      <w:bodyDiv w:val="1"/>
      <w:marLeft w:val="0"/>
      <w:marRight w:val="0"/>
      <w:marTop w:val="0"/>
      <w:marBottom w:val="0"/>
      <w:divBdr>
        <w:top w:val="none" w:sz="0" w:space="0" w:color="auto"/>
        <w:left w:val="none" w:sz="0" w:space="0" w:color="auto"/>
        <w:bottom w:val="none" w:sz="0" w:space="0" w:color="auto"/>
        <w:right w:val="none" w:sz="0" w:space="0" w:color="auto"/>
      </w:divBdr>
    </w:div>
    <w:div w:id="306252690">
      <w:bodyDiv w:val="1"/>
      <w:marLeft w:val="0"/>
      <w:marRight w:val="0"/>
      <w:marTop w:val="0"/>
      <w:marBottom w:val="0"/>
      <w:divBdr>
        <w:top w:val="none" w:sz="0" w:space="0" w:color="auto"/>
        <w:left w:val="none" w:sz="0" w:space="0" w:color="auto"/>
        <w:bottom w:val="none" w:sz="0" w:space="0" w:color="auto"/>
        <w:right w:val="none" w:sz="0" w:space="0" w:color="auto"/>
      </w:divBdr>
    </w:div>
    <w:div w:id="306475275">
      <w:bodyDiv w:val="1"/>
      <w:marLeft w:val="0"/>
      <w:marRight w:val="0"/>
      <w:marTop w:val="0"/>
      <w:marBottom w:val="0"/>
      <w:divBdr>
        <w:top w:val="none" w:sz="0" w:space="0" w:color="auto"/>
        <w:left w:val="none" w:sz="0" w:space="0" w:color="auto"/>
        <w:bottom w:val="none" w:sz="0" w:space="0" w:color="auto"/>
        <w:right w:val="none" w:sz="0" w:space="0" w:color="auto"/>
      </w:divBdr>
    </w:div>
    <w:div w:id="308675000">
      <w:bodyDiv w:val="1"/>
      <w:marLeft w:val="0"/>
      <w:marRight w:val="0"/>
      <w:marTop w:val="0"/>
      <w:marBottom w:val="0"/>
      <w:divBdr>
        <w:top w:val="none" w:sz="0" w:space="0" w:color="auto"/>
        <w:left w:val="none" w:sz="0" w:space="0" w:color="auto"/>
        <w:bottom w:val="none" w:sz="0" w:space="0" w:color="auto"/>
        <w:right w:val="none" w:sz="0" w:space="0" w:color="auto"/>
      </w:divBdr>
    </w:div>
    <w:div w:id="312297983">
      <w:bodyDiv w:val="1"/>
      <w:marLeft w:val="0"/>
      <w:marRight w:val="0"/>
      <w:marTop w:val="0"/>
      <w:marBottom w:val="0"/>
      <w:divBdr>
        <w:top w:val="none" w:sz="0" w:space="0" w:color="auto"/>
        <w:left w:val="none" w:sz="0" w:space="0" w:color="auto"/>
        <w:bottom w:val="none" w:sz="0" w:space="0" w:color="auto"/>
        <w:right w:val="none" w:sz="0" w:space="0" w:color="auto"/>
      </w:divBdr>
    </w:div>
    <w:div w:id="312486355">
      <w:bodyDiv w:val="1"/>
      <w:marLeft w:val="0"/>
      <w:marRight w:val="0"/>
      <w:marTop w:val="0"/>
      <w:marBottom w:val="0"/>
      <w:divBdr>
        <w:top w:val="none" w:sz="0" w:space="0" w:color="auto"/>
        <w:left w:val="none" w:sz="0" w:space="0" w:color="auto"/>
        <w:bottom w:val="none" w:sz="0" w:space="0" w:color="auto"/>
        <w:right w:val="none" w:sz="0" w:space="0" w:color="auto"/>
      </w:divBdr>
    </w:div>
    <w:div w:id="316492623">
      <w:bodyDiv w:val="1"/>
      <w:marLeft w:val="0"/>
      <w:marRight w:val="0"/>
      <w:marTop w:val="0"/>
      <w:marBottom w:val="0"/>
      <w:divBdr>
        <w:top w:val="none" w:sz="0" w:space="0" w:color="auto"/>
        <w:left w:val="none" w:sz="0" w:space="0" w:color="auto"/>
        <w:bottom w:val="none" w:sz="0" w:space="0" w:color="auto"/>
        <w:right w:val="none" w:sz="0" w:space="0" w:color="auto"/>
      </w:divBdr>
    </w:div>
    <w:div w:id="322242437">
      <w:bodyDiv w:val="1"/>
      <w:marLeft w:val="0"/>
      <w:marRight w:val="0"/>
      <w:marTop w:val="0"/>
      <w:marBottom w:val="0"/>
      <w:divBdr>
        <w:top w:val="none" w:sz="0" w:space="0" w:color="auto"/>
        <w:left w:val="none" w:sz="0" w:space="0" w:color="auto"/>
        <w:bottom w:val="none" w:sz="0" w:space="0" w:color="auto"/>
        <w:right w:val="none" w:sz="0" w:space="0" w:color="auto"/>
      </w:divBdr>
    </w:div>
    <w:div w:id="326596730">
      <w:bodyDiv w:val="1"/>
      <w:marLeft w:val="0"/>
      <w:marRight w:val="0"/>
      <w:marTop w:val="0"/>
      <w:marBottom w:val="0"/>
      <w:divBdr>
        <w:top w:val="none" w:sz="0" w:space="0" w:color="auto"/>
        <w:left w:val="none" w:sz="0" w:space="0" w:color="auto"/>
        <w:bottom w:val="none" w:sz="0" w:space="0" w:color="auto"/>
        <w:right w:val="none" w:sz="0" w:space="0" w:color="auto"/>
      </w:divBdr>
    </w:div>
    <w:div w:id="327710345">
      <w:bodyDiv w:val="1"/>
      <w:marLeft w:val="0"/>
      <w:marRight w:val="0"/>
      <w:marTop w:val="0"/>
      <w:marBottom w:val="0"/>
      <w:divBdr>
        <w:top w:val="none" w:sz="0" w:space="0" w:color="auto"/>
        <w:left w:val="none" w:sz="0" w:space="0" w:color="auto"/>
        <w:bottom w:val="none" w:sz="0" w:space="0" w:color="auto"/>
        <w:right w:val="none" w:sz="0" w:space="0" w:color="auto"/>
      </w:divBdr>
      <w:divsChild>
        <w:div w:id="1185750185">
          <w:marLeft w:val="0"/>
          <w:marRight w:val="0"/>
          <w:marTop w:val="0"/>
          <w:marBottom w:val="0"/>
          <w:divBdr>
            <w:top w:val="none" w:sz="0" w:space="0" w:color="auto"/>
            <w:left w:val="none" w:sz="0" w:space="0" w:color="auto"/>
            <w:bottom w:val="none" w:sz="0" w:space="0" w:color="auto"/>
            <w:right w:val="none" w:sz="0" w:space="0" w:color="auto"/>
          </w:divBdr>
        </w:div>
      </w:divsChild>
    </w:div>
    <w:div w:id="331377638">
      <w:bodyDiv w:val="1"/>
      <w:marLeft w:val="0"/>
      <w:marRight w:val="0"/>
      <w:marTop w:val="0"/>
      <w:marBottom w:val="0"/>
      <w:divBdr>
        <w:top w:val="none" w:sz="0" w:space="0" w:color="auto"/>
        <w:left w:val="none" w:sz="0" w:space="0" w:color="auto"/>
        <w:bottom w:val="none" w:sz="0" w:space="0" w:color="auto"/>
        <w:right w:val="none" w:sz="0" w:space="0" w:color="auto"/>
      </w:divBdr>
    </w:div>
    <w:div w:id="338001862">
      <w:bodyDiv w:val="1"/>
      <w:marLeft w:val="0"/>
      <w:marRight w:val="0"/>
      <w:marTop w:val="0"/>
      <w:marBottom w:val="0"/>
      <w:divBdr>
        <w:top w:val="none" w:sz="0" w:space="0" w:color="auto"/>
        <w:left w:val="none" w:sz="0" w:space="0" w:color="auto"/>
        <w:bottom w:val="none" w:sz="0" w:space="0" w:color="auto"/>
        <w:right w:val="none" w:sz="0" w:space="0" w:color="auto"/>
      </w:divBdr>
    </w:div>
    <w:div w:id="340083381">
      <w:bodyDiv w:val="1"/>
      <w:marLeft w:val="0"/>
      <w:marRight w:val="0"/>
      <w:marTop w:val="0"/>
      <w:marBottom w:val="0"/>
      <w:divBdr>
        <w:top w:val="none" w:sz="0" w:space="0" w:color="auto"/>
        <w:left w:val="none" w:sz="0" w:space="0" w:color="auto"/>
        <w:bottom w:val="none" w:sz="0" w:space="0" w:color="auto"/>
        <w:right w:val="none" w:sz="0" w:space="0" w:color="auto"/>
      </w:divBdr>
    </w:div>
    <w:div w:id="343095158">
      <w:bodyDiv w:val="1"/>
      <w:marLeft w:val="0"/>
      <w:marRight w:val="0"/>
      <w:marTop w:val="0"/>
      <w:marBottom w:val="0"/>
      <w:divBdr>
        <w:top w:val="none" w:sz="0" w:space="0" w:color="auto"/>
        <w:left w:val="none" w:sz="0" w:space="0" w:color="auto"/>
        <w:bottom w:val="none" w:sz="0" w:space="0" w:color="auto"/>
        <w:right w:val="none" w:sz="0" w:space="0" w:color="auto"/>
      </w:divBdr>
      <w:divsChild>
        <w:div w:id="1010058702">
          <w:marLeft w:val="0"/>
          <w:marRight w:val="0"/>
          <w:marTop w:val="0"/>
          <w:marBottom w:val="0"/>
          <w:divBdr>
            <w:top w:val="none" w:sz="0" w:space="0" w:color="auto"/>
            <w:left w:val="none" w:sz="0" w:space="0" w:color="auto"/>
            <w:bottom w:val="none" w:sz="0" w:space="0" w:color="auto"/>
            <w:right w:val="none" w:sz="0" w:space="0" w:color="auto"/>
          </w:divBdr>
        </w:div>
      </w:divsChild>
    </w:div>
    <w:div w:id="347683750">
      <w:bodyDiv w:val="1"/>
      <w:marLeft w:val="0"/>
      <w:marRight w:val="0"/>
      <w:marTop w:val="0"/>
      <w:marBottom w:val="0"/>
      <w:divBdr>
        <w:top w:val="none" w:sz="0" w:space="0" w:color="auto"/>
        <w:left w:val="none" w:sz="0" w:space="0" w:color="auto"/>
        <w:bottom w:val="none" w:sz="0" w:space="0" w:color="auto"/>
        <w:right w:val="none" w:sz="0" w:space="0" w:color="auto"/>
      </w:divBdr>
    </w:div>
    <w:div w:id="352533849">
      <w:bodyDiv w:val="1"/>
      <w:marLeft w:val="0"/>
      <w:marRight w:val="0"/>
      <w:marTop w:val="0"/>
      <w:marBottom w:val="0"/>
      <w:divBdr>
        <w:top w:val="none" w:sz="0" w:space="0" w:color="auto"/>
        <w:left w:val="none" w:sz="0" w:space="0" w:color="auto"/>
        <w:bottom w:val="none" w:sz="0" w:space="0" w:color="auto"/>
        <w:right w:val="none" w:sz="0" w:space="0" w:color="auto"/>
      </w:divBdr>
    </w:div>
    <w:div w:id="353501354">
      <w:bodyDiv w:val="1"/>
      <w:marLeft w:val="0"/>
      <w:marRight w:val="0"/>
      <w:marTop w:val="0"/>
      <w:marBottom w:val="0"/>
      <w:divBdr>
        <w:top w:val="none" w:sz="0" w:space="0" w:color="auto"/>
        <w:left w:val="none" w:sz="0" w:space="0" w:color="auto"/>
        <w:bottom w:val="none" w:sz="0" w:space="0" w:color="auto"/>
        <w:right w:val="none" w:sz="0" w:space="0" w:color="auto"/>
      </w:divBdr>
    </w:div>
    <w:div w:id="355622039">
      <w:bodyDiv w:val="1"/>
      <w:marLeft w:val="0"/>
      <w:marRight w:val="0"/>
      <w:marTop w:val="0"/>
      <w:marBottom w:val="0"/>
      <w:divBdr>
        <w:top w:val="none" w:sz="0" w:space="0" w:color="auto"/>
        <w:left w:val="none" w:sz="0" w:space="0" w:color="auto"/>
        <w:bottom w:val="none" w:sz="0" w:space="0" w:color="auto"/>
        <w:right w:val="none" w:sz="0" w:space="0" w:color="auto"/>
      </w:divBdr>
    </w:div>
    <w:div w:id="356927687">
      <w:bodyDiv w:val="1"/>
      <w:marLeft w:val="0"/>
      <w:marRight w:val="0"/>
      <w:marTop w:val="0"/>
      <w:marBottom w:val="0"/>
      <w:divBdr>
        <w:top w:val="none" w:sz="0" w:space="0" w:color="auto"/>
        <w:left w:val="none" w:sz="0" w:space="0" w:color="auto"/>
        <w:bottom w:val="none" w:sz="0" w:space="0" w:color="auto"/>
        <w:right w:val="none" w:sz="0" w:space="0" w:color="auto"/>
      </w:divBdr>
    </w:div>
    <w:div w:id="361787752">
      <w:bodyDiv w:val="1"/>
      <w:marLeft w:val="0"/>
      <w:marRight w:val="0"/>
      <w:marTop w:val="0"/>
      <w:marBottom w:val="0"/>
      <w:divBdr>
        <w:top w:val="none" w:sz="0" w:space="0" w:color="auto"/>
        <w:left w:val="none" w:sz="0" w:space="0" w:color="auto"/>
        <w:bottom w:val="none" w:sz="0" w:space="0" w:color="auto"/>
        <w:right w:val="none" w:sz="0" w:space="0" w:color="auto"/>
      </w:divBdr>
    </w:div>
    <w:div w:id="362756968">
      <w:bodyDiv w:val="1"/>
      <w:marLeft w:val="0"/>
      <w:marRight w:val="0"/>
      <w:marTop w:val="0"/>
      <w:marBottom w:val="0"/>
      <w:divBdr>
        <w:top w:val="none" w:sz="0" w:space="0" w:color="auto"/>
        <w:left w:val="none" w:sz="0" w:space="0" w:color="auto"/>
        <w:bottom w:val="none" w:sz="0" w:space="0" w:color="auto"/>
        <w:right w:val="none" w:sz="0" w:space="0" w:color="auto"/>
      </w:divBdr>
    </w:div>
    <w:div w:id="369459064">
      <w:bodyDiv w:val="1"/>
      <w:marLeft w:val="0"/>
      <w:marRight w:val="0"/>
      <w:marTop w:val="0"/>
      <w:marBottom w:val="0"/>
      <w:divBdr>
        <w:top w:val="none" w:sz="0" w:space="0" w:color="auto"/>
        <w:left w:val="none" w:sz="0" w:space="0" w:color="auto"/>
        <w:bottom w:val="none" w:sz="0" w:space="0" w:color="auto"/>
        <w:right w:val="none" w:sz="0" w:space="0" w:color="auto"/>
      </w:divBdr>
    </w:div>
    <w:div w:id="386346544">
      <w:bodyDiv w:val="1"/>
      <w:marLeft w:val="0"/>
      <w:marRight w:val="0"/>
      <w:marTop w:val="0"/>
      <w:marBottom w:val="0"/>
      <w:divBdr>
        <w:top w:val="none" w:sz="0" w:space="0" w:color="auto"/>
        <w:left w:val="none" w:sz="0" w:space="0" w:color="auto"/>
        <w:bottom w:val="none" w:sz="0" w:space="0" w:color="auto"/>
        <w:right w:val="none" w:sz="0" w:space="0" w:color="auto"/>
      </w:divBdr>
    </w:div>
    <w:div w:id="386415428">
      <w:bodyDiv w:val="1"/>
      <w:marLeft w:val="0"/>
      <w:marRight w:val="0"/>
      <w:marTop w:val="0"/>
      <w:marBottom w:val="0"/>
      <w:divBdr>
        <w:top w:val="none" w:sz="0" w:space="0" w:color="auto"/>
        <w:left w:val="none" w:sz="0" w:space="0" w:color="auto"/>
        <w:bottom w:val="none" w:sz="0" w:space="0" w:color="auto"/>
        <w:right w:val="none" w:sz="0" w:space="0" w:color="auto"/>
      </w:divBdr>
    </w:div>
    <w:div w:id="386957060">
      <w:bodyDiv w:val="1"/>
      <w:marLeft w:val="0"/>
      <w:marRight w:val="0"/>
      <w:marTop w:val="0"/>
      <w:marBottom w:val="0"/>
      <w:divBdr>
        <w:top w:val="none" w:sz="0" w:space="0" w:color="auto"/>
        <w:left w:val="none" w:sz="0" w:space="0" w:color="auto"/>
        <w:bottom w:val="none" w:sz="0" w:space="0" w:color="auto"/>
        <w:right w:val="none" w:sz="0" w:space="0" w:color="auto"/>
      </w:divBdr>
    </w:div>
    <w:div w:id="387191860">
      <w:bodyDiv w:val="1"/>
      <w:marLeft w:val="0"/>
      <w:marRight w:val="0"/>
      <w:marTop w:val="0"/>
      <w:marBottom w:val="0"/>
      <w:divBdr>
        <w:top w:val="none" w:sz="0" w:space="0" w:color="auto"/>
        <w:left w:val="none" w:sz="0" w:space="0" w:color="auto"/>
        <w:bottom w:val="none" w:sz="0" w:space="0" w:color="auto"/>
        <w:right w:val="none" w:sz="0" w:space="0" w:color="auto"/>
      </w:divBdr>
    </w:div>
    <w:div w:id="388460514">
      <w:bodyDiv w:val="1"/>
      <w:marLeft w:val="0"/>
      <w:marRight w:val="0"/>
      <w:marTop w:val="0"/>
      <w:marBottom w:val="0"/>
      <w:divBdr>
        <w:top w:val="none" w:sz="0" w:space="0" w:color="auto"/>
        <w:left w:val="none" w:sz="0" w:space="0" w:color="auto"/>
        <w:bottom w:val="none" w:sz="0" w:space="0" w:color="auto"/>
        <w:right w:val="none" w:sz="0" w:space="0" w:color="auto"/>
      </w:divBdr>
    </w:div>
    <w:div w:id="390277672">
      <w:bodyDiv w:val="1"/>
      <w:marLeft w:val="0"/>
      <w:marRight w:val="0"/>
      <w:marTop w:val="0"/>
      <w:marBottom w:val="0"/>
      <w:divBdr>
        <w:top w:val="none" w:sz="0" w:space="0" w:color="auto"/>
        <w:left w:val="none" w:sz="0" w:space="0" w:color="auto"/>
        <w:bottom w:val="none" w:sz="0" w:space="0" w:color="auto"/>
        <w:right w:val="none" w:sz="0" w:space="0" w:color="auto"/>
      </w:divBdr>
    </w:div>
    <w:div w:id="390739125">
      <w:bodyDiv w:val="1"/>
      <w:marLeft w:val="0"/>
      <w:marRight w:val="0"/>
      <w:marTop w:val="0"/>
      <w:marBottom w:val="0"/>
      <w:divBdr>
        <w:top w:val="none" w:sz="0" w:space="0" w:color="auto"/>
        <w:left w:val="none" w:sz="0" w:space="0" w:color="auto"/>
        <w:bottom w:val="none" w:sz="0" w:space="0" w:color="auto"/>
        <w:right w:val="none" w:sz="0" w:space="0" w:color="auto"/>
      </w:divBdr>
    </w:div>
    <w:div w:id="393086156">
      <w:bodyDiv w:val="1"/>
      <w:marLeft w:val="0"/>
      <w:marRight w:val="0"/>
      <w:marTop w:val="0"/>
      <w:marBottom w:val="0"/>
      <w:divBdr>
        <w:top w:val="none" w:sz="0" w:space="0" w:color="auto"/>
        <w:left w:val="none" w:sz="0" w:space="0" w:color="auto"/>
        <w:bottom w:val="none" w:sz="0" w:space="0" w:color="auto"/>
        <w:right w:val="none" w:sz="0" w:space="0" w:color="auto"/>
      </w:divBdr>
    </w:div>
    <w:div w:id="393239323">
      <w:bodyDiv w:val="1"/>
      <w:marLeft w:val="0"/>
      <w:marRight w:val="0"/>
      <w:marTop w:val="0"/>
      <w:marBottom w:val="0"/>
      <w:divBdr>
        <w:top w:val="none" w:sz="0" w:space="0" w:color="auto"/>
        <w:left w:val="none" w:sz="0" w:space="0" w:color="auto"/>
        <w:bottom w:val="none" w:sz="0" w:space="0" w:color="auto"/>
        <w:right w:val="none" w:sz="0" w:space="0" w:color="auto"/>
      </w:divBdr>
    </w:div>
    <w:div w:id="394090826">
      <w:bodyDiv w:val="1"/>
      <w:marLeft w:val="0"/>
      <w:marRight w:val="0"/>
      <w:marTop w:val="0"/>
      <w:marBottom w:val="0"/>
      <w:divBdr>
        <w:top w:val="none" w:sz="0" w:space="0" w:color="auto"/>
        <w:left w:val="none" w:sz="0" w:space="0" w:color="auto"/>
        <w:bottom w:val="none" w:sz="0" w:space="0" w:color="auto"/>
        <w:right w:val="none" w:sz="0" w:space="0" w:color="auto"/>
      </w:divBdr>
    </w:div>
    <w:div w:id="403994493">
      <w:bodyDiv w:val="1"/>
      <w:marLeft w:val="0"/>
      <w:marRight w:val="0"/>
      <w:marTop w:val="0"/>
      <w:marBottom w:val="0"/>
      <w:divBdr>
        <w:top w:val="none" w:sz="0" w:space="0" w:color="auto"/>
        <w:left w:val="none" w:sz="0" w:space="0" w:color="auto"/>
        <w:bottom w:val="none" w:sz="0" w:space="0" w:color="auto"/>
        <w:right w:val="none" w:sz="0" w:space="0" w:color="auto"/>
      </w:divBdr>
    </w:div>
    <w:div w:id="405688192">
      <w:bodyDiv w:val="1"/>
      <w:marLeft w:val="0"/>
      <w:marRight w:val="0"/>
      <w:marTop w:val="0"/>
      <w:marBottom w:val="0"/>
      <w:divBdr>
        <w:top w:val="none" w:sz="0" w:space="0" w:color="auto"/>
        <w:left w:val="none" w:sz="0" w:space="0" w:color="auto"/>
        <w:bottom w:val="none" w:sz="0" w:space="0" w:color="auto"/>
        <w:right w:val="none" w:sz="0" w:space="0" w:color="auto"/>
      </w:divBdr>
    </w:div>
    <w:div w:id="405885331">
      <w:bodyDiv w:val="1"/>
      <w:marLeft w:val="0"/>
      <w:marRight w:val="0"/>
      <w:marTop w:val="0"/>
      <w:marBottom w:val="0"/>
      <w:divBdr>
        <w:top w:val="none" w:sz="0" w:space="0" w:color="auto"/>
        <w:left w:val="none" w:sz="0" w:space="0" w:color="auto"/>
        <w:bottom w:val="none" w:sz="0" w:space="0" w:color="auto"/>
        <w:right w:val="none" w:sz="0" w:space="0" w:color="auto"/>
      </w:divBdr>
    </w:div>
    <w:div w:id="413547361">
      <w:bodyDiv w:val="1"/>
      <w:marLeft w:val="0"/>
      <w:marRight w:val="0"/>
      <w:marTop w:val="0"/>
      <w:marBottom w:val="0"/>
      <w:divBdr>
        <w:top w:val="none" w:sz="0" w:space="0" w:color="auto"/>
        <w:left w:val="none" w:sz="0" w:space="0" w:color="auto"/>
        <w:bottom w:val="none" w:sz="0" w:space="0" w:color="auto"/>
        <w:right w:val="none" w:sz="0" w:space="0" w:color="auto"/>
      </w:divBdr>
    </w:div>
    <w:div w:id="427580675">
      <w:bodyDiv w:val="1"/>
      <w:marLeft w:val="0"/>
      <w:marRight w:val="0"/>
      <w:marTop w:val="0"/>
      <w:marBottom w:val="0"/>
      <w:divBdr>
        <w:top w:val="none" w:sz="0" w:space="0" w:color="auto"/>
        <w:left w:val="none" w:sz="0" w:space="0" w:color="auto"/>
        <w:bottom w:val="none" w:sz="0" w:space="0" w:color="auto"/>
        <w:right w:val="none" w:sz="0" w:space="0" w:color="auto"/>
      </w:divBdr>
    </w:div>
    <w:div w:id="427697886">
      <w:bodyDiv w:val="1"/>
      <w:marLeft w:val="0"/>
      <w:marRight w:val="0"/>
      <w:marTop w:val="0"/>
      <w:marBottom w:val="0"/>
      <w:divBdr>
        <w:top w:val="none" w:sz="0" w:space="0" w:color="auto"/>
        <w:left w:val="none" w:sz="0" w:space="0" w:color="auto"/>
        <w:bottom w:val="none" w:sz="0" w:space="0" w:color="auto"/>
        <w:right w:val="none" w:sz="0" w:space="0" w:color="auto"/>
      </w:divBdr>
    </w:div>
    <w:div w:id="429589722">
      <w:bodyDiv w:val="1"/>
      <w:marLeft w:val="0"/>
      <w:marRight w:val="0"/>
      <w:marTop w:val="0"/>
      <w:marBottom w:val="0"/>
      <w:divBdr>
        <w:top w:val="none" w:sz="0" w:space="0" w:color="auto"/>
        <w:left w:val="none" w:sz="0" w:space="0" w:color="auto"/>
        <w:bottom w:val="none" w:sz="0" w:space="0" w:color="auto"/>
        <w:right w:val="none" w:sz="0" w:space="0" w:color="auto"/>
      </w:divBdr>
      <w:divsChild>
        <w:div w:id="1686397960">
          <w:marLeft w:val="0"/>
          <w:marRight w:val="0"/>
          <w:marTop w:val="0"/>
          <w:marBottom w:val="0"/>
          <w:divBdr>
            <w:top w:val="none" w:sz="0" w:space="0" w:color="auto"/>
            <w:left w:val="none" w:sz="0" w:space="0" w:color="auto"/>
            <w:bottom w:val="none" w:sz="0" w:space="0" w:color="auto"/>
            <w:right w:val="none" w:sz="0" w:space="0" w:color="auto"/>
          </w:divBdr>
        </w:div>
      </w:divsChild>
    </w:div>
    <w:div w:id="436172156">
      <w:bodyDiv w:val="1"/>
      <w:marLeft w:val="0"/>
      <w:marRight w:val="0"/>
      <w:marTop w:val="0"/>
      <w:marBottom w:val="0"/>
      <w:divBdr>
        <w:top w:val="none" w:sz="0" w:space="0" w:color="auto"/>
        <w:left w:val="none" w:sz="0" w:space="0" w:color="auto"/>
        <w:bottom w:val="none" w:sz="0" w:space="0" w:color="auto"/>
        <w:right w:val="none" w:sz="0" w:space="0" w:color="auto"/>
      </w:divBdr>
    </w:div>
    <w:div w:id="440611352">
      <w:bodyDiv w:val="1"/>
      <w:marLeft w:val="0"/>
      <w:marRight w:val="0"/>
      <w:marTop w:val="0"/>
      <w:marBottom w:val="0"/>
      <w:divBdr>
        <w:top w:val="none" w:sz="0" w:space="0" w:color="auto"/>
        <w:left w:val="none" w:sz="0" w:space="0" w:color="auto"/>
        <w:bottom w:val="none" w:sz="0" w:space="0" w:color="auto"/>
        <w:right w:val="none" w:sz="0" w:space="0" w:color="auto"/>
      </w:divBdr>
    </w:div>
    <w:div w:id="440691241">
      <w:bodyDiv w:val="1"/>
      <w:marLeft w:val="0"/>
      <w:marRight w:val="0"/>
      <w:marTop w:val="0"/>
      <w:marBottom w:val="0"/>
      <w:divBdr>
        <w:top w:val="none" w:sz="0" w:space="0" w:color="auto"/>
        <w:left w:val="none" w:sz="0" w:space="0" w:color="auto"/>
        <w:bottom w:val="none" w:sz="0" w:space="0" w:color="auto"/>
        <w:right w:val="none" w:sz="0" w:space="0" w:color="auto"/>
      </w:divBdr>
    </w:div>
    <w:div w:id="441532711">
      <w:bodyDiv w:val="1"/>
      <w:marLeft w:val="0"/>
      <w:marRight w:val="0"/>
      <w:marTop w:val="0"/>
      <w:marBottom w:val="0"/>
      <w:divBdr>
        <w:top w:val="none" w:sz="0" w:space="0" w:color="auto"/>
        <w:left w:val="none" w:sz="0" w:space="0" w:color="auto"/>
        <w:bottom w:val="none" w:sz="0" w:space="0" w:color="auto"/>
        <w:right w:val="none" w:sz="0" w:space="0" w:color="auto"/>
      </w:divBdr>
    </w:div>
    <w:div w:id="442651237">
      <w:bodyDiv w:val="1"/>
      <w:marLeft w:val="0"/>
      <w:marRight w:val="0"/>
      <w:marTop w:val="0"/>
      <w:marBottom w:val="0"/>
      <w:divBdr>
        <w:top w:val="none" w:sz="0" w:space="0" w:color="auto"/>
        <w:left w:val="none" w:sz="0" w:space="0" w:color="auto"/>
        <w:bottom w:val="none" w:sz="0" w:space="0" w:color="auto"/>
        <w:right w:val="none" w:sz="0" w:space="0" w:color="auto"/>
      </w:divBdr>
    </w:div>
    <w:div w:id="449131299">
      <w:bodyDiv w:val="1"/>
      <w:marLeft w:val="0"/>
      <w:marRight w:val="0"/>
      <w:marTop w:val="0"/>
      <w:marBottom w:val="0"/>
      <w:divBdr>
        <w:top w:val="none" w:sz="0" w:space="0" w:color="auto"/>
        <w:left w:val="none" w:sz="0" w:space="0" w:color="auto"/>
        <w:bottom w:val="none" w:sz="0" w:space="0" w:color="auto"/>
        <w:right w:val="none" w:sz="0" w:space="0" w:color="auto"/>
      </w:divBdr>
    </w:div>
    <w:div w:id="449780899">
      <w:bodyDiv w:val="1"/>
      <w:marLeft w:val="0"/>
      <w:marRight w:val="0"/>
      <w:marTop w:val="0"/>
      <w:marBottom w:val="0"/>
      <w:divBdr>
        <w:top w:val="none" w:sz="0" w:space="0" w:color="auto"/>
        <w:left w:val="none" w:sz="0" w:space="0" w:color="auto"/>
        <w:bottom w:val="none" w:sz="0" w:space="0" w:color="auto"/>
        <w:right w:val="none" w:sz="0" w:space="0" w:color="auto"/>
      </w:divBdr>
    </w:div>
    <w:div w:id="455681530">
      <w:bodyDiv w:val="1"/>
      <w:marLeft w:val="0"/>
      <w:marRight w:val="0"/>
      <w:marTop w:val="0"/>
      <w:marBottom w:val="0"/>
      <w:divBdr>
        <w:top w:val="none" w:sz="0" w:space="0" w:color="auto"/>
        <w:left w:val="none" w:sz="0" w:space="0" w:color="auto"/>
        <w:bottom w:val="none" w:sz="0" w:space="0" w:color="auto"/>
        <w:right w:val="none" w:sz="0" w:space="0" w:color="auto"/>
      </w:divBdr>
    </w:div>
    <w:div w:id="455828594">
      <w:bodyDiv w:val="1"/>
      <w:marLeft w:val="0"/>
      <w:marRight w:val="0"/>
      <w:marTop w:val="0"/>
      <w:marBottom w:val="0"/>
      <w:divBdr>
        <w:top w:val="none" w:sz="0" w:space="0" w:color="auto"/>
        <w:left w:val="none" w:sz="0" w:space="0" w:color="auto"/>
        <w:bottom w:val="none" w:sz="0" w:space="0" w:color="auto"/>
        <w:right w:val="none" w:sz="0" w:space="0" w:color="auto"/>
      </w:divBdr>
    </w:div>
    <w:div w:id="458378243">
      <w:bodyDiv w:val="1"/>
      <w:marLeft w:val="0"/>
      <w:marRight w:val="0"/>
      <w:marTop w:val="0"/>
      <w:marBottom w:val="0"/>
      <w:divBdr>
        <w:top w:val="none" w:sz="0" w:space="0" w:color="auto"/>
        <w:left w:val="none" w:sz="0" w:space="0" w:color="auto"/>
        <w:bottom w:val="none" w:sz="0" w:space="0" w:color="auto"/>
        <w:right w:val="none" w:sz="0" w:space="0" w:color="auto"/>
      </w:divBdr>
    </w:div>
    <w:div w:id="458762049">
      <w:bodyDiv w:val="1"/>
      <w:marLeft w:val="0"/>
      <w:marRight w:val="0"/>
      <w:marTop w:val="0"/>
      <w:marBottom w:val="0"/>
      <w:divBdr>
        <w:top w:val="none" w:sz="0" w:space="0" w:color="auto"/>
        <w:left w:val="none" w:sz="0" w:space="0" w:color="auto"/>
        <w:bottom w:val="none" w:sz="0" w:space="0" w:color="auto"/>
        <w:right w:val="none" w:sz="0" w:space="0" w:color="auto"/>
      </w:divBdr>
      <w:divsChild>
        <w:div w:id="161631652">
          <w:marLeft w:val="0"/>
          <w:marRight w:val="0"/>
          <w:marTop w:val="0"/>
          <w:marBottom w:val="0"/>
          <w:divBdr>
            <w:top w:val="none" w:sz="0" w:space="0" w:color="auto"/>
            <w:left w:val="none" w:sz="0" w:space="0" w:color="auto"/>
            <w:bottom w:val="none" w:sz="0" w:space="0" w:color="auto"/>
            <w:right w:val="none" w:sz="0" w:space="0" w:color="auto"/>
          </w:divBdr>
        </w:div>
      </w:divsChild>
    </w:div>
    <w:div w:id="459222934">
      <w:bodyDiv w:val="1"/>
      <w:marLeft w:val="0"/>
      <w:marRight w:val="0"/>
      <w:marTop w:val="0"/>
      <w:marBottom w:val="0"/>
      <w:divBdr>
        <w:top w:val="none" w:sz="0" w:space="0" w:color="auto"/>
        <w:left w:val="none" w:sz="0" w:space="0" w:color="auto"/>
        <w:bottom w:val="none" w:sz="0" w:space="0" w:color="auto"/>
        <w:right w:val="none" w:sz="0" w:space="0" w:color="auto"/>
      </w:divBdr>
    </w:div>
    <w:div w:id="459423122">
      <w:bodyDiv w:val="1"/>
      <w:marLeft w:val="0"/>
      <w:marRight w:val="0"/>
      <w:marTop w:val="0"/>
      <w:marBottom w:val="0"/>
      <w:divBdr>
        <w:top w:val="none" w:sz="0" w:space="0" w:color="auto"/>
        <w:left w:val="none" w:sz="0" w:space="0" w:color="auto"/>
        <w:bottom w:val="none" w:sz="0" w:space="0" w:color="auto"/>
        <w:right w:val="none" w:sz="0" w:space="0" w:color="auto"/>
      </w:divBdr>
    </w:div>
    <w:div w:id="459812299">
      <w:bodyDiv w:val="1"/>
      <w:marLeft w:val="0"/>
      <w:marRight w:val="0"/>
      <w:marTop w:val="0"/>
      <w:marBottom w:val="0"/>
      <w:divBdr>
        <w:top w:val="none" w:sz="0" w:space="0" w:color="auto"/>
        <w:left w:val="none" w:sz="0" w:space="0" w:color="auto"/>
        <w:bottom w:val="none" w:sz="0" w:space="0" w:color="auto"/>
        <w:right w:val="none" w:sz="0" w:space="0" w:color="auto"/>
      </w:divBdr>
    </w:div>
    <w:div w:id="460927545">
      <w:bodyDiv w:val="1"/>
      <w:marLeft w:val="0"/>
      <w:marRight w:val="0"/>
      <w:marTop w:val="0"/>
      <w:marBottom w:val="0"/>
      <w:divBdr>
        <w:top w:val="none" w:sz="0" w:space="0" w:color="auto"/>
        <w:left w:val="none" w:sz="0" w:space="0" w:color="auto"/>
        <w:bottom w:val="none" w:sz="0" w:space="0" w:color="auto"/>
        <w:right w:val="none" w:sz="0" w:space="0" w:color="auto"/>
      </w:divBdr>
    </w:div>
    <w:div w:id="462424069">
      <w:bodyDiv w:val="1"/>
      <w:marLeft w:val="0"/>
      <w:marRight w:val="0"/>
      <w:marTop w:val="0"/>
      <w:marBottom w:val="0"/>
      <w:divBdr>
        <w:top w:val="none" w:sz="0" w:space="0" w:color="auto"/>
        <w:left w:val="none" w:sz="0" w:space="0" w:color="auto"/>
        <w:bottom w:val="none" w:sz="0" w:space="0" w:color="auto"/>
        <w:right w:val="none" w:sz="0" w:space="0" w:color="auto"/>
      </w:divBdr>
    </w:div>
    <w:div w:id="465129573">
      <w:bodyDiv w:val="1"/>
      <w:marLeft w:val="0"/>
      <w:marRight w:val="0"/>
      <w:marTop w:val="0"/>
      <w:marBottom w:val="0"/>
      <w:divBdr>
        <w:top w:val="none" w:sz="0" w:space="0" w:color="auto"/>
        <w:left w:val="none" w:sz="0" w:space="0" w:color="auto"/>
        <w:bottom w:val="none" w:sz="0" w:space="0" w:color="auto"/>
        <w:right w:val="none" w:sz="0" w:space="0" w:color="auto"/>
      </w:divBdr>
    </w:div>
    <w:div w:id="471872768">
      <w:bodyDiv w:val="1"/>
      <w:marLeft w:val="0"/>
      <w:marRight w:val="0"/>
      <w:marTop w:val="0"/>
      <w:marBottom w:val="0"/>
      <w:divBdr>
        <w:top w:val="none" w:sz="0" w:space="0" w:color="auto"/>
        <w:left w:val="none" w:sz="0" w:space="0" w:color="auto"/>
        <w:bottom w:val="none" w:sz="0" w:space="0" w:color="auto"/>
        <w:right w:val="none" w:sz="0" w:space="0" w:color="auto"/>
      </w:divBdr>
    </w:div>
    <w:div w:id="474836088">
      <w:bodyDiv w:val="1"/>
      <w:marLeft w:val="0"/>
      <w:marRight w:val="0"/>
      <w:marTop w:val="0"/>
      <w:marBottom w:val="0"/>
      <w:divBdr>
        <w:top w:val="none" w:sz="0" w:space="0" w:color="auto"/>
        <w:left w:val="none" w:sz="0" w:space="0" w:color="auto"/>
        <w:bottom w:val="none" w:sz="0" w:space="0" w:color="auto"/>
        <w:right w:val="none" w:sz="0" w:space="0" w:color="auto"/>
      </w:divBdr>
    </w:div>
    <w:div w:id="476461645">
      <w:bodyDiv w:val="1"/>
      <w:marLeft w:val="0"/>
      <w:marRight w:val="0"/>
      <w:marTop w:val="0"/>
      <w:marBottom w:val="0"/>
      <w:divBdr>
        <w:top w:val="none" w:sz="0" w:space="0" w:color="auto"/>
        <w:left w:val="none" w:sz="0" w:space="0" w:color="auto"/>
        <w:bottom w:val="none" w:sz="0" w:space="0" w:color="auto"/>
        <w:right w:val="none" w:sz="0" w:space="0" w:color="auto"/>
      </w:divBdr>
    </w:div>
    <w:div w:id="477848173">
      <w:bodyDiv w:val="1"/>
      <w:marLeft w:val="0"/>
      <w:marRight w:val="0"/>
      <w:marTop w:val="0"/>
      <w:marBottom w:val="0"/>
      <w:divBdr>
        <w:top w:val="none" w:sz="0" w:space="0" w:color="auto"/>
        <w:left w:val="none" w:sz="0" w:space="0" w:color="auto"/>
        <w:bottom w:val="none" w:sz="0" w:space="0" w:color="auto"/>
        <w:right w:val="none" w:sz="0" w:space="0" w:color="auto"/>
      </w:divBdr>
    </w:div>
    <w:div w:id="480004160">
      <w:bodyDiv w:val="1"/>
      <w:marLeft w:val="0"/>
      <w:marRight w:val="0"/>
      <w:marTop w:val="0"/>
      <w:marBottom w:val="0"/>
      <w:divBdr>
        <w:top w:val="none" w:sz="0" w:space="0" w:color="auto"/>
        <w:left w:val="none" w:sz="0" w:space="0" w:color="auto"/>
        <w:bottom w:val="none" w:sz="0" w:space="0" w:color="auto"/>
        <w:right w:val="none" w:sz="0" w:space="0" w:color="auto"/>
      </w:divBdr>
    </w:div>
    <w:div w:id="480848059">
      <w:bodyDiv w:val="1"/>
      <w:marLeft w:val="0"/>
      <w:marRight w:val="0"/>
      <w:marTop w:val="0"/>
      <w:marBottom w:val="0"/>
      <w:divBdr>
        <w:top w:val="none" w:sz="0" w:space="0" w:color="auto"/>
        <w:left w:val="none" w:sz="0" w:space="0" w:color="auto"/>
        <w:bottom w:val="none" w:sz="0" w:space="0" w:color="auto"/>
        <w:right w:val="none" w:sz="0" w:space="0" w:color="auto"/>
      </w:divBdr>
    </w:div>
    <w:div w:id="484977459">
      <w:bodyDiv w:val="1"/>
      <w:marLeft w:val="0"/>
      <w:marRight w:val="0"/>
      <w:marTop w:val="0"/>
      <w:marBottom w:val="0"/>
      <w:divBdr>
        <w:top w:val="none" w:sz="0" w:space="0" w:color="auto"/>
        <w:left w:val="none" w:sz="0" w:space="0" w:color="auto"/>
        <w:bottom w:val="none" w:sz="0" w:space="0" w:color="auto"/>
        <w:right w:val="none" w:sz="0" w:space="0" w:color="auto"/>
      </w:divBdr>
    </w:div>
    <w:div w:id="496264780">
      <w:bodyDiv w:val="1"/>
      <w:marLeft w:val="0"/>
      <w:marRight w:val="0"/>
      <w:marTop w:val="0"/>
      <w:marBottom w:val="0"/>
      <w:divBdr>
        <w:top w:val="none" w:sz="0" w:space="0" w:color="auto"/>
        <w:left w:val="none" w:sz="0" w:space="0" w:color="auto"/>
        <w:bottom w:val="none" w:sz="0" w:space="0" w:color="auto"/>
        <w:right w:val="none" w:sz="0" w:space="0" w:color="auto"/>
      </w:divBdr>
    </w:div>
    <w:div w:id="497967919">
      <w:bodyDiv w:val="1"/>
      <w:marLeft w:val="0"/>
      <w:marRight w:val="0"/>
      <w:marTop w:val="0"/>
      <w:marBottom w:val="0"/>
      <w:divBdr>
        <w:top w:val="none" w:sz="0" w:space="0" w:color="auto"/>
        <w:left w:val="none" w:sz="0" w:space="0" w:color="auto"/>
        <w:bottom w:val="none" w:sz="0" w:space="0" w:color="auto"/>
        <w:right w:val="none" w:sz="0" w:space="0" w:color="auto"/>
      </w:divBdr>
    </w:div>
    <w:div w:id="503012924">
      <w:bodyDiv w:val="1"/>
      <w:marLeft w:val="0"/>
      <w:marRight w:val="0"/>
      <w:marTop w:val="0"/>
      <w:marBottom w:val="0"/>
      <w:divBdr>
        <w:top w:val="none" w:sz="0" w:space="0" w:color="auto"/>
        <w:left w:val="none" w:sz="0" w:space="0" w:color="auto"/>
        <w:bottom w:val="none" w:sz="0" w:space="0" w:color="auto"/>
        <w:right w:val="none" w:sz="0" w:space="0" w:color="auto"/>
      </w:divBdr>
    </w:div>
    <w:div w:id="504320027">
      <w:bodyDiv w:val="1"/>
      <w:marLeft w:val="0"/>
      <w:marRight w:val="0"/>
      <w:marTop w:val="0"/>
      <w:marBottom w:val="0"/>
      <w:divBdr>
        <w:top w:val="none" w:sz="0" w:space="0" w:color="auto"/>
        <w:left w:val="none" w:sz="0" w:space="0" w:color="auto"/>
        <w:bottom w:val="none" w:sz="0" w:space="0" w:color="auto"/>
        <w:right w:val="none" w:sz="0" w:space="0" w:color="auto"/>
      </w:divBdr>
    </w:div>
    <w:div w:id="509027087">
      <w:bodyDiv w:val="1"/>
      <w:marLeft w:val="0"/>
      <w:marRight w:val="0"/>
      <w:marTop w:val="0"/>
      <w:marBottom w:val="0"/>
      <w:divBdr>
        <w:top w:val="none" w:sz="0" w:space="0" w:color="auto"/>
        <w:left w:val="none" w:sz="0" w:space="0" w:color="auto"/>
        <w:bottom w:val="none" w:sz="0" w:space="0" w:color="auto"/>
        <w:right w:val="none" w:sz="0" w:space="0" w:color="auto"/>
      </w:divBdr>
    </w:div>
    <w:div w:id="511916848">
      <w:bodyDiv w:val="1"/>
      <w:marLeft w:val="0"/>
      <w:marRight w:val="0"/>
      <w:marTop w:val="0"/>
      <w:marBottom w:val="0"/>
      <w:divBdr>
        <w:top w:val="none" w:sz="0" w:space="0" w:color="auto"/>
        <w:left w:val="none" w:sz="0" w:space="0" w:color="auto"/>
        <w:bottom w:val="none" w:sz="0" w:space="0" w:color="auto"/>
        <w:right w:val="none" w:sz="0" w:space="0" w:color="auto"/>
      </w:divBdr>
      <w:divsChild>
        <w:div w:id="638341710">
          <w:marLeft w:val="0"/>
          <w:marRight w:val="0"/>
          <w:marTop w:val="0"/>
          <w:marBottom w:val="0"/>
          <w:divBdr>
            <w:top w:val="none" w:sz="0" w:space="0" w:color="auto"/>
            <w:left w:val="none" w:sz="0" w:space="0" w:color="auto"/>
            <w:bottom w:val="none" w:sz="0" w:space="0" w:color="auto"/>
            <w:right w:val="none" w:sz="0" w:space="0" w:color="auto"/>
          </w:divBdr>
        </w:div>
      </w:divsChild>
    </w:div>
    <w:div w:id="517041792">
      <w:bodyDiv w:val="1"/>
      <w:marLeft w:val="0"/>
      <w:marRight w:val="0"/>
      <w:marTop w:val="0"/>
      <w:marBottom w:val="0"/>
      <w:divBdr>
        <w:top w:val="none" w:sz="0" w:space="0" w:color="auto"/>
        <w:left w:val="none" w:sz="0" w:space="0" w:color="auto"/>
        <w:bottom w:val="none" w:sz="0" w:space="0" w:color="auto"/>
        <w:right w:val="none" w:sz="0" w:space="0" w:color="auto"/>
      </w:divBdr>
    </w:div>
    <w:div w:id="519395900">
      <w:bodyDiv w:val="1"/>
      <w:marLeft w:val="0"/>
      <w:marRight w:val="0"/>
      <w:marTop w:val="0"/>
      <w:marBottom w:val="0"/>
      <w:divBdr>
        <w:top w:val="none" w:sz="0" w:space="0" w:color="auto"/>
        <w:left w:val="none" w:sz="0" w:space="0" w:color="auto"/>
        <w:bottom w:val="none" w:sz="0" w:space="0" w:color="auto"/>
        <w:right w:val="none" w:sz="0" w:space="0" w:color="auto"/>
      </w:divBdr>
    </w:div>
    <w:div w:id="520095176">
      <w:bodyDiv w:val="1"/>
      <w:marLeft w:val="0"/>
      <w:marRight w:val="0"/>
      <w:marTop w:val="0"/>
      <w:marBottom w:val="0"/>
      <w:divBdr>
        <w:top w:val="none" w:sz="0" w:space="0" w:color="auto"/>
        <w:left w:val="none" w:sz="0" w:space="0" w:color="auto"/>
        <w:bottom w:val="none" w:sz="0" w:space="0" w:color="auto"/>
        <w:right w:val="none" w:sz="0" w:space="0" w:color="auto"/>
      </w:divBdr>
    </w:div>
    <w:div w:id="526673496">
      <w:bodyDiv w:val="1"/>
      <w:marLeft w:val="0"/>
      <w:marRight w:val="0"/>
      <w:marTop w:val="0"/>
      <w:marBottom w:val="0"/>
      <w:divBdr>
        <w:top w:val="none" w:sz="0" w:space="0" w:color="auto"/>
        <w:left w:val="none" w:sz="0" w:space="0" w:color="auto"/>
        <w:bottom w:val="none" w:sz="0" w:space="0" w:color="auto"/>
        <w:right w:val="none" w:sz="0" w:space="0" w:color="auto"/>
      </w:divBdr>
    </w:div>
    <w:div w:id="534538108">
      <w:bodyDiv w:val="1"/>
      <w:marLeft w:val="0"/>
      <w:marRight w:val="0"/>
      <w:marTop w:val="0"/>
      <w:marBottom w:val="0"/>
      <w:divBdr>
        <w:top w:val="none" w:sz="0" w:space="0" w:color="auto"/>
        <w:left w:val="none" w:sz="0" w:space="0" w:color="auto"/>
        <w:bottom w:val="none" w:sz="0" w:space="0" w:color="auto"/>
        <w:right w:val="none" w:sz="0" w:space="0" w:color="auto"/>
      </w:divBdr>
    </w:div>
    <w:div w:id="536624190">
      <w:bodyDiv w:val="1"/>
      <w:marLeft w:val="0"/>
      <w:marRight w:val="0"/>
      <w:marTop w:val="0"/>
      <w:marBottom w:val="0"/>
      <w:divBdr>
        <w:top w:val="none" w:sz="0" w:space="0" w:color="auto"/>
        <w:left w:val="none" w:sz="0" w:space="0" w:color="auto"/>
        <w:bottom w:val="none" w:sz="0" w:space="0" w:color="auto"/>
        <w:right w:val="none" w:sz="0" w:space="0" w:color="auto"/>
      </w:divBdr>
    </w:div>
    <w:div w:id="537275225">
      <w:bodyDiv w:val="1"/>
      <w:marLeft w:val="0"/>
      <w:marRight w:val="0"/>
      <w:marTop w:val="0"/>
      <w:marBottom w:val="0"/>
      <w:divBdr>
        <w:top w:val="none" w:sz="0" w:space="0" w:color="auto"/>
        <w:left w:val="none" w:sz="0" w:space="0" w:color="auto"/>
        <w:bottom w:val="none" w:sz="0" w:space="0" w:color="auto"/>
        <w:right w:val="none" w:sz="0" w:space="0" w:color="auto"/>
      </w:divBdr>
    </w:div>
    <w:div w:id="541989034">
      <w:bodyDiv w:val="1"/>
      <w:marLeft w:val="0"/>
      <w:marRight w:val="0"/>
      <w:marTop w:val="0"/>
      <w:marBottom w:val="0"/>
      <w:divBdr>
        <w:top w:val="none" w:sz="0" w:space="0" w:color="auto"/>
        <w:left w:val="none" w:sz="0" w:space="0" w:color="auto"/>
        <w:bottom w:val="none" w:sz="0" w:space="0" w:color="auto"/>
        <w:right w:val="none" w:sz="0" w:space="0" w:color="auto"/>
      </w:divBdr>
    </w:div>
    <w:div w:id="549537264">
      <w:bodyDiv w:val="1"/>
      <w:marLeft w:val="0"/>
      <w:marRight w:val="0"/>
      <w:marTop w:val="0"/>
      <w:marBottom w:val="0"/>
      <w:divBdr>
        <w:top w:val="none" w:sz="0" w:space="0" w:color="auto"/>
        <w:left w:val="none" w:sz="0" w:space="0" w:color="auto"/>
        <w:bottom w:val="none" w:sz="0" w:space="0" w:color="auto"/>
        <w:right w:val="none" w:sz="0" w:space="0" w:color="auto"/>
      </w:divBdr>
    </w:div>
    <w:div w:id="553155510">
      <w:bodyDiv w:val="1"/>
      <w:marLeft w:val="0"/>
      <w:marRight w:val="0"/>
      <w:marTop w:val="0"/>
      <w:marBottom w:val="0"/>
      <w:divBdr>
        <w:top w:val="none" w:sz="0" w:space="0" w:color="auto"/>
        <w:left w:val="none" w:sz="0" w:space="0" w:color="auto"/>
        <w:bottom w:val="none" w:sz="0" w:space="0" w:color="auto"/>
        <w:right w:val="none" w:sz="0" w:space="0" w:color="auto"/>
      </w:divBdr>
    </w:div>
    <w:div w:id="554777480">
      <w:bodyDiv w:val="1"/>
      <w:marLeft w:val="0"/>
      <w:marRight w:val="0"/>
      <w:marTop w:val="0"/>
      <w:marBottom w:val="0"/>
      <w:divBdr>
        <w:top w:val="none" w:sz="0" w:space="0" w:color="auto"/>
        <w:left w:val="none" w:sz="0" w:space="0" w:color="auto"/>
        <w:bottom w:val="none" w:sz="0" w:space="0" w:color="auto"/>
        <w:right w:val="none" w:sz="0" w:space="0" w:color="auto"/>
      </w:divBdr>
    </w:div>
    <w:div w:id="556402252">
      <w:bodyDiv w:val="1"/>
      <w:marLeft w:val="0"/>
      <w:marRight w:val="0"/>
      <w:marTop w:val="0"/>
      <w:marBottom w:val="0"/>
      <w:divBdr>
        <w:top w:val="none" w:sz="0" w:space="0" w:color="auto"/>
        <w:left w:val="none" w:sz="0" w:space="0" w:color="auto"/>
        <w:bottom w:val="none" w:sz="0" w:space="0" w:color="auto"/>
        <w:right w:val="none" w:sz="0" w:space="0" w:color="auto"/>
      </w:divBdr>
    </w:div>
    <w:div w:id="561251766">
      <w:bodyDiv w:val="1"/>
      <w:marLeft w:val="0"/>
      <w:marRight w:val="0"/>
      <w:marTop w:val="0"/>
      <w:marBottom w:val="0"/>
      <w:divBdr>
        <w:top w:val="none" w:sz="0" w:space="0" w:color="auto"/>
        <w:left w:val="none" w:sz="0" w:space="0" w:color="auto"/>
        <w:bottom w:val="none" w:sz="0" w:space="0" w:color="auto"/>
        <w:right w:val="none" w:sz="0" w:space="0" w:color="auto"/>
      </w:divBdr>
    </w:div>
    <w:div w:id="562064172">
      <w:bodyDiv w:val="1"/>
      <w:marLeft w:val="0"/>
      <w:marRight w:val="0"/>
      <w:marTop w:val="0"/>
      <w:marBottom w:val="0"/>
      <w:divBdr>
        <w:top w:val="none" w:sz="0" w:space="0" w:color="auto"/>
        <w:left w:val="none" w:sz="0" w:space="0" w:color="auto"/>
        <w:bottom w:val="none" w:sz="0" w:space="0" w:color="auto"/>
        <w:right w:val="none" w:sz="0" w:space="0" w:color="auto"/>
      </w:divBdr>
    </w:div>
    <w:div w:id="562645816">
      <w:bodyDiv w:val="1"/>
      <w:marLeft w:val="0"/>
      <w:marRight w:val="0"/>
      <w:marTop w:val="0"/>
      <w:marBottom w:val="0"/>
      <w:divBdr>
        <w:top w:val="none" w:sz="0" w:space="0" w:color="auto"/>
        <w:left w:val="none" w:sz="0" w:space="0" w:color="auto"/>
        <w:bottom w:val="none" w:sz="0" w:space="0" w:color="auto"/>
        <w:right w:val="none" w:sz="0" w:space="0" w:color="auto"/>
      </w:divBdr>
    </w:div>
    <w:div w:id="564724555">
      <w:bodyDiv w:val="1"/>
      <w:marLeft w:val="0"/>
      <w:marRight w:val="0"/>
      <w:marTop w:val="0"/>
      <w:marBottom w:val="0"/>
      <w:divBdr>
        <w:top w:val="none" w:sz="0" w:space="0" w:color="auto"/>
        <w:left w:val="none" w:sz="0" w:space="0" w:color="auto"/>
        <w:bottom w:val="none" w:sz="0" w:space="0" w:color="auto"/>
        <w:right w:val="none" w:sz="0" w:space="0" w:color="auto"/>
      </w:divBdr>
    </w:div>
    <w:div w:id="568271354">
      <w:bodyDiv w:val="1"/>
      <w:marLeft w:val="0"/>
      <w:marRight w:val="0"/>
      <w:marTop w:val="0"/>
      <w:marBottom w:val="0"/>
      <w:divBdr>
        <w:top w:val="none" w:sz="0" w:space="0" w:color="auto"/>
        <w:left w:val="none" w:sz="0" w:space="0" w:color="auto"/>
        <w:bottom w:val="none" w:sz="0" w:space="0" w:color="auto"/>
        <w:right w:val="none" w:sz="0" w:space="0" w:color="auto"/>
      </w:divBdr>
    </w:div>
    <w:div w:id="568616267">
      <w:bodyDiv w:val="1"/>
      <w:marLeft w:val="0"/>
      <w:marRight w:val="0"/>
      <w:marTop w:val="0"/>
      <w:marBottom w:val="0"/>
      <w:divBdr>
        <w:top w:val="none" w:sz="0" w:space="0" w:color="auto"/>
        <w:left w:val="none" w:sz="0" w:space="0" w:color="auto"/>
        <w:bottom w:val="none" w:sz="0" w:space="0" w:color="auto"/>
        <w:right w:val="none" w:sz="0" w:space="0" w:color="auto"/>
      </w:divBdr>
    </w:div>
    <w:div w:id="569729433">
      <w:bodyDiv w:val="1"/>
      <w:marLeft w:val="0"/>
      <w:marRight w:val="0"/>
      <w:marTop w:val="0"/>
      <w:marBottom w:val="0"/>
      <w:divBdr>
        <w:top w:val="none" w:sz="0" w:space="0" w:color="auto"/>
        <w:left w:val="none" w:sz="0" w:space="0" w:color="auto"/>
        <w:bottom w:val="none" w:sz="0" w:space="0" w:color="auto"/>
        <w:right w:val="none" w:sz="0" w:space="0" w:color="auto"/>
      </w:divBdr>
    </w:div>
    <w:div w:id="572862108">
      <w:bodyDiv w:val="1"/>
      <w:marLeft w:val="0"/>
      <w:marRight w:val="0"/>
      <w:marTop w:val="0"/>
      <w:marBottom w:val="0"/>
      <w:divBdr>
        <w:top w:val="none" w:sz="0" w:space="0" w:color="auto"/>
        <w:left w:val="none" w:sz="0" w:space="0" w:color="auto"/>
        <w:bottom w:val="none" w:sz="0" w:space="0" w:color="auto"/>
        <w:right w:val="none" w:sz="0" w:space="0" w:color="auto"/>
      </w:divBdr>
      <w:divsChild>
        <w:div w:id="1660230969">
          <w:marLeft w:val="0"/>
          <w:marRight w:val="0"/>
          <w:marTop w:val="0"/>
          <w:marBottom w:val="0"/>
          <w:divBdr>
            <w:top w:val="none" w:sz="0" w:space="0" w:color="auto"/>
            <w:left w:val="none" w:sz="0" w:space="0" w:color="auto"/>
            <w:bottom w:val="none" w:sz="0" w:space="0" w:color="auto"/>
            <w:right w:val="none" w:sz="0" w:space="0" w:color="auto"/>
          </w:divBdr>
        </w:div>
      </w:divsChild>
    </w:div>
    <w:div w:id="580793847">
      <w:bodyDiv w:val="1"/>
      <w:marLeft w:val="0"/>
      <w:marRight w:val="0"/>
      <w:marTop w:val="0"/>
      <w:marBottom w:val="0"/>
      <w:divBdr>
        <w:top w:val="none" w:sz="0" w:space="0" w:color="auto"/>
        <w:left w:val="none" w:sz="0" w:space="0" w:color="auto"/>
        <w:bottom w:val="none" w:sz="0" w:space="0" w:color="auto"/>
        <w:right w:val="none" w:sz="0" w:space="0" w:color="auto"/>
      </w:divBdr>
      <w:divsChild>
        <w:div w:id="292714318">
          <w:marLeft w:val="0"/>
          <w:marRight w:val="0"/>
          <w:marTop w:val="0"/>
          <w:marBottom w:val="0"/>
          <w:divBdr>
            <w:top w:val="none" w:sz="0" w:space="0" w:color="auto"/>
            <w:left w:val="none" w:sz="0" w:space="0" w:color="auto"/>
            <w:bottom w:val="none" w:sz="0" w:space="0" w:color="auto"/>
            <w:right w:val="none" w:sz="0" w:space="0" w:color="auto"/>
          </w:divBdr>
        </w:div>
      </w:divsChild>
    </w:div>
    <w:div w:id="586113833">
      <w:bodyDiv w:val="1"/>
      <w:marLeft w:val="0"/>
      <w:marRight w:val="0"/>
      <w:marTop w:val="0"/>
      <w:marBottom w:val="0"/>
      <w:divBdr>
        <w:top w:val="none" w:sz="0" w:space="0" w:color="auto"/>
        <w:left w:val="none" w:sz="0" w:space="0" w:color="auto"/>
        <w:bottom w:val="none" w:sz="0" w:space="0" w:color="auto"/>
        <w:right w:val="none" w:sz="0" w:space="0" w:color="auto"/>
      </w:divBdr>
    </w:div>
    <w:div w:id="588654771">
      <w:bodyDiv w:val="1"/>
      <w:marLeft w:val="0"/>
      <w:marRight w:val="0"/>
      <w:marTop w:val="0"/>
      <w:marBottom w:val="0"/>
      <w:divBdr>
        <w:top w:val="none" w:sz="0" w:space="0" w:color="auto"/>
        <w:left w:val="none" w:sz="0" w:space="0" w:color="auto"/>
        <w:bottom w:val="none" w:sz="0" w:space="0" w:color="auto"/>
        <w:right w:val="none" w:sz="0" w:space="0" w:color="auto"/>
      </w:divBdr>
    </w:div>
    <w:div w:id="590892423">
      <w:bodyDiv w:val="1"/>
      <w:marLeft w:val="0"/>
      <w:marRight w:val="0"/>
      <w:marTop w:val="0"/>
      <w:marBottom w:val="0"/>
      <w:divBdr>
        <w:top w:val="none" w:sz="0" w:space="0" w:color="auto"/>
        <w:left w:val="none" w:sz="0" w:space="0" w:color="auto"/>
        <w:bottom w:val="none" w:sz="0" w:space="0" w:color="auto"/>
        <w:right w:val="none" w:sz="0" w:space="0" w:color="auto"/>
      </w:divBdr>
    </w:div>
    <w:div w:id="593980616">
      <w:bodyDiv w:val="1"/>
      <w:marLeft w:val="0"/>
      <w:marRight w:val="0"/>
      <w:marTop w:val="0"/>
      <w:marBottom w:val="0"/>
      <w:divBdr>
        <w:top w:val="none" w:sz="0" w:space="0" w:color="auto"/>
        <w:left w:val="none" w:sz="0" w:space="0" w:color="auto"/>
        <w:bottom w:val="none" w:sz="0" w:space="0" w:color="auto"/>
        <w:right w:val="none" w:sz="0" w:space="0" w:color="auto"/>
      </w:divBdr>
    </w:div>
    <w:div w:id="603731992">
      <w:bodyDiv w:val="1"/>
      <w:marLeft w:val="0"/>
      <w:marRight w:val="0"/>
      <w:marTop w:val="0"/>
      <w:marBottom w:val="0"/>
      <w:divBdr>
        <w:top w:val="none" w:sz="0" w:space="0" w:color="auto"/>
        <w:left w:val="none" w:sz="0" w:space="0" w:color="auto"/>
        <w:bottom w:val="none" w:sz="0" w:space="0" w:color="auto"/>
        <w:right w:val="none" w:sz="0" w:space="0" w:color="auto"/>
      </w:divBdr>
    </w:div>
    <w:div w:id="605163926">
      <w:bodyDiv w:val="1"/>
      <w:marLeft w:val="0"/>
      <w:marRight w:val="0"/>
      <w:marTop w:val="0"/>
      <w:marBottom w:val="0"/>
      <w:divBdr>
        <w:top w:val="none" w:sz="0" w:space="0" w:color="auto"/>
        <w:left w:val="none" w:sz="0" w:space="0" w:color="auto"/>
        <w:bottom w:val="none" w:sz="0" w:space="0" w:color="auto"/>
        <w:right w:val="none" w:sz="0" w:space="0" w:color="auto"/>
      </w:divBdr>
    </w:div>
    <w:div w:id="610018851">
      <w:bodyDiv w:val="1"/>
      <w:marLeft w:val="0"/>
      <w:marRight w:val="0"/>
      <w:marTop w:val="0"/>
      <w:marBottom w:val="0"/>
      <w:divBdr>
        <w:top w:val="none" w:sz="0" w:space="0" w:color="auto"/>
        <w:left w:val="none" w:sz="0" w:space="0" w:color="auto"/>
        <w:bottom w:val="none" w:sz="0" w:space="0" w:color="auto"/>
        <w:right w:val="none" w:sz="0" w:space="0" w:color="auto"/>
      </w:divBdr>
    </w:div>
    <w:div w:id="614481810">
      <w:bodyDiv w:val="1"/>
      <w:marLeft w:val="0"/>
      <w:marRight w:val="0"/>
      <w:marTop w:val="0"/>
      <w:marBottom w:val="0"/>
      <w:divBdr>
        <w:top w:val="none" w:sz="0" w:space="0" w:color="auto"/>
        <w:left w:val="none" w:sz="0" w:space="0" w:color="auto"/>
        <w:bottom w:val="none" w:sz="0" w:space="0" w:color="auto"/>
        <w:right w:val="none" w:sz="0" w:space="0" w:color="auto"/>
      </w:divBdr>
    </w:div>
    <w:div w:id="621038857">
      <w:bodyDiv w:val="1"/>
      <w:marLeft w:val="0"/>
      <w:marRight w:val="0"/>
      <w:marTop w:val="0"/>
      <w:marBottom w:val="0"/>
      <w:divBdr>
        <w:top w:val="none" w:sz="0" w:space="0" w:color="auto"/>
        <w:left w:val="none" w:sz="0" w:space="0" w:color="auto"/>
        <w:bottom w:val="none" w:sz="0" w:space="0" w:color="auto"/>
        <w:right w:val="none" w:sz="0" w:space="0" w:color="auto"/>
      </w:divBdr>
    </w:div>
    <w:div w:id="627200681">
      <w:bodyDiv w:val="1"/>
      <w:marLeft w:val="0"/>
      <w:marRight w:val="0"/>
      <w:marTop w:val="0"/>
      <w:marBottom w:val="0"/>
      <w:divBdr>
        <w:top w:val="none" w:sz="0" w:space="0" w:color="auto"/>
        <w:left w:val="none" w:sz="0" w:space="0" w:color="auto"/>
        <w:bottom w:val="none" w:sz="0" w:space="0" w:color="auto"/>
        <w:right w:val="none" w:sz="0" w:space="0" w:color="auto"/>
      </w:divBdr>
    </w:div>
    <w:div w:id="628124006">
      <w:bodyDiv w:val="1"/>
      <w:marLeft w:val="0"/>
      <w:marRight w:val="0"/>
      <w:marTop w:val="0"/>
      <w:marBottom w:val="0"/>
      <w:divBdr>
        <w:top w:val="none" w:sz="0" w:space="0" w:color="auto"/>
        <w:left w:val="none" w:sz="0" w:space="0" w:color="auto"/>
        <w:bottom w:val="none" w:sz="0" w:space="0" w:color="auto"/>
        <w:right w:val="none" w:sz="0" w:space="0" w:color="auto"/>
      </w:divBdr>
    </w:div>
    <w:div w:id="628901118">
      <w:bodyDiv w:val="1"/>
      <w:marLeft w:val="0"/>
      <w:marRight w:val="0"/>
      <w:marTop w:val="0"/>
      <w:marBottom w:val="0"/>
      <w:divBdr>
        <w:top w:val="none" w:sz="0" w:space="0" w:color="auto"/>
        <w:left w:val="none" w:sz="0" w:space="0" w:color="auto"/>
        <w:bottom w:val="none" w:sz="0" w:space="0" w:color="auto"/>
        <w:right w:val="none" w:sz="0" w:space="0" w:color="auto"/>
      </w:divBdr>
    </w:div>
    <w:div w:id="632835944">
      <w:bodyDiv w:val="1"/>
      <w:marLeft w:val="0"/>
      <w:marRight w:val="0"/>
      <w:marTop w:val="0"/>
      <w:marBottom w:val="0"/>
      <w:divBdr>
        <w:top w:val="none" w:sz="0" w:space="0" w:color="auto"/>
        <w:left w:val="none" w:sz="0" w:space="0" w:color="auto"/>
        <w:bottom w:val="none" w:sz="0" w:space="0" w:color="auto"/>
        <w:right w:val="none" w:sz="0" w:space="0" w:color="auto"/>
      </w:divBdr>
    </w:div>
    <w:div w:id="646862105">
      <w:bodyDiv w:val="1"/>
      <w:marLeft w:val="0"/>
      <w:marRight w:val="0"/>
      <w:marTop w:val="0"/>
      <w:marBottom w:val="0"/>
      <w:divBdr>
        <w:top w:val="none" w:sz="0" w:space="0" w:color="auto"/>
        <w:left w:val="none" w:sz="0" w:space="0" w:color="auto"/>
        <w:bottom w:val="none" w:sz="0" w:space="0" w:color="auto"/>
        <w:right w:val="none" w:sz="0" w:space="0" w:color="auto"/>
      </w:divBdr>
    </w:div>
    <w:div w:id="652217401">
      <w:bodyDiv w:val="1"/>
      <w:marLeft w:val="0"/>
      <w:marRight w:val="0"/>
      <w:marTop w:val="0"/>
      <w:marBottom w:val="0"/>
      <w:divBdr>
        <w:top w:val="none" w:sz="0" w:space="0" w:color="auto"/>
        <w:left w:val="none" w:sz="0" w:space="0" w:color="auto"/>
        <w:bottom w:val="none" w:sz="0" w:space="0" w:color="auto"/>
        <w:right w:val="none" w:sz="0" w:space="0" w:color="auto"/>
      </w:divBdr>
    </w:div>
    <w:div w:id="655063909">
      <w:bodyDiv w:val="1"/>
      <w:marLeft w:val="0"/>
      <w:marRight w:val="0"/>
      <w:marTop w:val="0"/>
      <w:marBottom w:val="0"/>
      <w:divBdr>
        <w:top w:val="none" w:sz="0" w:space="0" w:color="auto"/>
        <w:left w:val="none" w:sz="0" w:space="0" w:color="auto"/>
        <w:bottom w:val="none" w:sz="0" w:space="0" w:color="auto"/>
        <w:right w:val="none" w:sz="0" w:space="0" w:color="auto"/>
      </w:divBdr>
    </w:div>
    <w:div w:id="656343159">
      <w:bodyDiv w:val="1"/>
      <w:marLeft w:val="0"/>
      <w:marRight w:val="0"/>
      <w:marTop w:val="0"/>
      <w:marBottom w:val="0"/>
      <w:divBdr>
        <w:top w:val="none" w:sz="0" w:space="0" w:color="auto"/>
        <w:left w:val="none" w:sz="0" w:space="0" w:color="auto"/>
        <w:bottom w:val="none" w:sz="0" w:space="0" w:color="auto"/>
        <w:right w:val="none" w:sz="0" w:space="0" w:color="auto"/>
      </w:divBdr>
    </w:div>
    <w:div w:id="660280471">
      <w:bodyDiv w:val="1"/>
      <w:marLeft w:val="0"/>
      <w:marRight w:val="0"/>
      <w:marTop w:val="0"/>
      <w:marBottom w:val="0"/>
      <w:divBdr>
        <w:top w:val="none" w:sz="0" w:space="0" w:color="auto"/>
        <w:left w:val="none" w:sz="0" w:space="0" w:color="auto"/>
        <w:bottom w:val="none" w:sz="0" w:space="0" w:color="auto"/>
        <w:right w:val="none" w:sz="0" w:space="0" w:color="auto"/>
      </w:divBdr>
    </w:div>
    <w:div w:id="672533404">
      <w:bodyDiv w:val="1"/>
      <w:marLeft w:val="0"/>
      <w:marRight w:val="0"/>
      <w:marTop w:val="0"/>
      <w:marBottom w:val="0"/>
      <w:divBdr>
        <w:top w:val="none" w:sz="0" w:space="0" w:color="auto"/>
        <w:left w:val="none" w:sz="0" w:space="0" w:color="auto"/>
        <w:bottom w:val="none" w:sz="0" w:space="0" w:color="auto"/>
        <w:right w:val="none" w:sz="0" w:space="0" w:color="auto"/>
      </w:divBdr>
    </w:div>
    <w:div w:id="680083591">
      <w:bodyDiv w:val="1"/>
      <w:marLeft w:val="0"/>
      <w:marRight w:val="0"/>
      <w:marTop w:val="0"/>
      <w:marBottom w:val="0"/>
      <w:divBdr>
        <w:top w:val="none" w:sz="0" w:space="0" w:color="auto"/>
        <w:left w:val="none" w:sz="0" w:space="0" w:color="auto"/>
        <w:bottom w:val="none" w:sz="0" w:space="0" w:color="auto"/>
        <w:right w:val="none" w:sz="0" w:space="0" w:color="auto"/>
      </w:divBdr>
    </w:div>
    <w:div w:id="684942415">
      <w:bodyDiv w:val="1"/>
      <w:marLeft w:val="0"/>
      <w:marRight w:val="0"/>
      <w:marTop w:val="0"/>
      <w:marBottom w:val="0"/>
      <w:divBdr>
        <w:top w:val="none" w:sz="0" w:space="0" w:color="auto"/>
        <w:left w:val="none" w:sz="0" w:space="0" w:color="auto"/>
        <w:bottom w:val="none" w:sz="0" w:space="0" w:color="auto"/>
        <w:right w:val="none" w:sz="0" w:space="0" w:color="auto"/>
      </w:divBdr>
    </w:div>
    <w:div w:id="685910000">
      <w:bodyDiv w:val="1"/>
      <w:marLeft w:val="0"/>
      <w:marRight w:val="0"/>
      <w:marTop w:val="0"/>
      <w:marBottom w:val="0"/>
      <w:divBdr>
        <w:top w:val="none" w:sz="0" w:space="0" w:color="auto"/>
        <w:left w:val="none" w:sz="0" w:space="0" w:color="auto"/>
        <w:bottom w:val="none" w:sz="0" w:space="0" w:color="auto"/>
        <w:right w:val="none" w:sz="0" w:space="0" w:color="auto"/>
      </w:divBdr>
    </w:div>
    <w:div w:id="688263398">
      <w:bodyDiv w:val="1"/>
      <w:marLeft w:val="0"/>
      <w:marRight w:val="0"/>
      <w:marTop w:val="0"/>
      <w:marBottom w:val="0"/>
      <w:divBdr>
        <w:top w:val="none" w:sz="0" w:space="0" w:color="auto"/>
        <w:left w:val="none" w:sz="0" w:space="0" w:color="auto"/>
        <w:bottom w:val="none" w:sz="0" w:space="0" w:color="auto"/>
        <w:right w:val="none" w:sz="0" w:space="0" w:color="auto"/>
      </w:divBdr>
    </w:div>
    <w:div w:id="692651231">
      <w:bodyDiv w:val="1"/>
      <w:marLeft w:val="0"/>
      <w:marRight w:val="0"/>
      <w:marTop w:val="0"/>
      <w:marBottom w:val="0"/>
      <w:divBdr>
        <w:top w:val="none" w:sz="0" w:space="0" w:color="auto"/>
        <w:left w:val="none" w:sz="0" w:space="0" w:color="auto"/>
        <w:bottom w:val="none" w:sz="0" w:space="0" w:color="auto"/>
        <w:right w:val="none" w:sz="0" w:space="0" w:color="auto"/>
      </w:divBdr>
    </w:div>
    <w:div w:id="694841210">
      <w:bodyDiv w:val="1"/>
      <w:marLeft w:val="0"/>
      <w:marRight w:val="0"/>
      <w:marTop w:val="0"/>
      <w:marBottom w:val="0"/>
      <w:divBdr>
        <w:top w:val="none" w:sz="0" w:space="0" w:color="auto"/>
        <w:left w:val="none" w:sz="0" w:space="0" w:color="auto"/>
        <w:bottom w:val="none" w:sz="0" w:space="0" w:color="auto"/>
        <w:right w:val="none" w:sz="0" w:space="0" w:color="auto"/>
      </w:divBdr>
    </w:div>
    <w:div w:id="709689806">
      <w:bodyDiv w:val="1"/>
      <w:marLeft w:val="0"/>
      <w:marRight w:val="0"/>
      <w:marTop w:val="0"/>
      <w:marBottom w:val="0"/>
      <w:divBdr>
        <w:top w:val="none" w:sz="0" w:space="0" w:color="auto"/>
        <w:left w:val="none" w:sz="0" w:space="0" w:color="auto"/>
        <w:bottom w:val="none" w:sz="0" w:space="0" w:color="auto"/>
        <w:right w:val="none" w:sz="0" w:space="0" w:color="auto"/>
      </w:divBdr>
    </w:div>
    <w:div w:id="713430370">
      <w:bodyDiv w:val="1"/>
      <w:marLeft w:val="0"/>
      <w:marRight w:val="0"/>
      <w:marTop w:val="0"/>
      <w:marBottom w:val="0"/>
      <w:divBdr>
        <w:top w:val="none" w:sz="0" w:space="0" w:color="auto"/>
        <w:left w:val="none" w:sz="0" w:space="0" w:color="auto"/>
        <w:bottom w:val="none" w:sz="0" w:space="0" w:color="auto"/>
        <w:right w:val="none" w:sz="0" w:space="0" w:color="auto"/>
      </w:divBdr>
    </w:div>
    <w:div w:id="714308318">
      <w:bodyDiv w:val="1"/>
      <w:marLeft w:val="0"/>
      <w:marRight w:val="0"/>
      <w:marTop w:val="0"/>
      <w:marBottom w:val="0"/>
      <w:divBdr>
        <w:top w:val="none" w:sz="0" w:space="0" w:color="auto"/>
        <w:left w:val="none" w:sz="0" w:space="0" w:color="auto"/>
        <w:bottom w:val="none" w:sz="0" w:space="0" w:color="auto"/>
        <w:right w:val="none" w:sz="0" w:space="0" w:color="auto"/>
      </w:divBdr>
      <w:divsChild>
        <w:div w:id="425687066">
          <w:marLeft w:val="0"/>
          <w:marRight w:val="0"/>
          <w:marTop w:val="0"/>
          <w:marBottom w:val="0"/>
          <w:divBdr>
            <w:top w:val="none" w:sz="0" w:space="0" w:color="auto"/>
            <w:left w:val="none" w:sz="0" w:space="0" w:color="auto"/>
            <w:bottom w:val="none" w:sz="0" w:space="0" w:color="auto"/>
            <w:right w:val="none" w:sz="0" w:space="0" w:color="auto"/>
          </w:divBdr>
        </w:div>
      </w:divsChild>
    </w:div>
    <w:div w:id="715737191">
      <w:bodyDiv w:val="1"/>
      <w:marLeft w:val="0"/>
      <w:marRight w:val="0"/>
      <w:marTop w:val="0"/>
      <w:marBottom w:val="0"/>
      <w:divBdr>
        <w:top w:val="none" w:sz="0" w:space="0" w:color="auto"/>
        <w:left w:val="none" w:sz="0" w:space="0" w:color="auto"/>
        <w:bottom w:val="none" w:sz="0" w:space="0" w:color="auto"/>
        <w:right w:val="none" w:sz="0" w:space="0" w:color="auto"/>
      </w:divBdr>
    </w:div>
    <w:div w:id="719093553">
      <w:bodyDiv w:val="1"/>
      <w:marLeft w:val="0"/>
      <w:marRight w:val="0"/>
      <w:marTop w:val="0"/>
      <w:marBottom w:val="0"/>
      <w:divBdr>
        <w:top w:val="none" w:sz="0" w:space="0" w:color="auto"/>
        <w:left w:val="none" w:sz="0" w:space="0" w:color="auto"/>
        <w:bottom w:val="none" w:sz="0" w:space="0" w:color="auto"/>
        <w:right w:val="none" w:sz="0" w:space="0" w:color="auto"/>
      </w:divBdr>
    </w:div>
    <w:div w:id="719479682">
      <w:bodyDiv w:val="1"/>
      <w:marLeft w:val="0"/>
      <w:marRight w:val="0"/>
      <w:marTop w:val="0"/>
      <w:marBottom w:val="0"/>
      <w:divBdr>
        <w:top w:val="none" w:sz="0" w:space="0" w:color="auto"/>
        <w:left w:val="none" w:sz="0" w:space="0" w:color="auto"/>
        <w:bottom w:val="none" w:sz="0" w:space="0" w:color="auto"/>
        <w:right w:val="none" w:sz="0" w:space="0" w:color="auto"/>
      </w:divBdr>
    </w:div>
    <w:div w:id="719980044">
      <w:bodyDiv w:val="1"/>
      <w:marLeft w:val="0"/>
      <w:marRight w:val="0"/>
      <w:marTop w:val="0"/>
      <w:marBottom w:val="0"/>
      <w:divBdr>
        <w:top w:val="none" w:sz="0" w:space="0" w:color="auto"/>
        <w:left w:val="none" w:sz="0" w:space="0" w:color="auto"/>
        <w:bottom w:val="none" w:sz="0" w:space="0" w:color="auto"/>
        <w:right w:val="none" w:sz="0" w:space="0" w:color="auto"/>
      </w:divBdr>
    </w:div>
    <w:div w:id="720708575">
      <w:bodyDiv w:val="1"/>
      <w:marLeft w:val="0"/>
      <w:marRight w:val="0"/>
      <w:marTop w:val="0"/>
      <w:marBottom w:val="0"/>
      <w:divBdr>
        <w:top w:val="none" w:sz="0" w:space="0" w:color="auto"/>
        <w:left w:val="none" w:sz="0" w:space="0" w:color="auto"/>
        <w:bottom w:val="none" w:sz="0" w:space="0" w:color="auto"/>
        <w:right w:val="none" w:sz="0" w:space="0" w:color="auto"/>
      </w:divBdr>
    </w:div>
    <w:div w:id="722362608">
      <w:bodyDiv w:val="1"/>
      <w:marLeft w:val="0"/>
      <w:marRight w:val="0"/>
      <w:marTop w:val="0"/>
      <w:marBottom w:val="0"/>
      <w:divBdr>
        <w:top w:val="none" w:sz="0" w:space="0" w:color="auto"/>
        <w:left w:val="none" w:sz="0" w:space="0" w:color="auto"/>
        <w:bottom w:val="none" w:sz="0" w:space="0" w:color="auto"/>
        <w:right w:val="none" w:sz="0" w:space="0" w:color="auto"/>
      </w:divBdr>
    </w:div>
    <w:div w:id="725683749">
      <w:bodyDiv w:val="1"/>
      <w:marLeft w:val="0"/>
      <w:marRight w:val="0"/>
      <w:marTop w:val="0"/>
      <w:marBottom w:val="0"/>
      <w:divBdr>
        <w:top w:val="none" w:sz="0" w:space="0" w:color="auto"/>
        <w:left w:val="none" w:sz="0" w:space="0" w:color="auto"/>
        <w:bottom w:val="none" w:sz="0" w:space="0" w:color="auto"/>
        <w:right w:val="none" w:sz="0" w:space="0" w:color="auto"/>
      </w:divBdr>
    </w:div>
    <w:div w:id="726761256">
      <w:bodyDiv w:val="1"/>
      <w:marLeft w:val="0"/>
      <w:marRight w:val="0"/>
      <w:marTop w:val="0"/>
      <w:marBottom w:val="0"/>
      <w:divBdr>
        <w:top w:val="none" w:sz="0" w:space="0" w:color="auto"/>
        <w:left w:val="none" w:sz="0" w:space="0" w:color="auto"/>
        <w:bottom w:val="none" w:sz="0" w:space="0" w:color="auto"/>
        <w:right w:val="none" w:sz="0" w:space="0" w:color="auto"/>
      </w:divBdr>
    </w:div>
    <w:div w:id="729959780">
      <w:bodyDiv w:val="1"/>
      <w:marLeft w:val="0"/>
      <w:marRight w:val="0"/>
      <w:marTop w:val="0"/>
      <w:marBottom w:val="0"/>
      <w:divBdr>
        <w:top w:val="none" w:sz="0" w:space="0" w:color="auto"/>
        <w:left w:val="none" w:sz="0" w:space="0" w:color="auto"/>
        <w:bottom w:val="none" w:sz="0" w:space="0" w:color="auto"/>
        <w:right w:val="none" w:sz="0" w:space="0" w:color="auto"/>
      </w:divBdr>
    </w:div>
    <w:div w:id="732897703">
      <w:bodyDiv w:val="1"/>
      <w:marLeft w:val="0"/>
      <w:marRight w:val="0"/>
      <w:marTop w:val="0"/>
      <w:marBottom w:val="0"/>
      <w:divBdr>
        <w:top w:val="none" w:sz="0" w:space="0" w:color="auto"/>
        <w:left w:val="none" w:sz="0" w:space="0" w:color="auto"/>
        <w:bottom w:val="none" w:sz="0" w:space="0" w:color="auto"/>
        <w:right w:val="none" w:sz="0" w:space="0" w:color="auto"/>
      </w:divBdr>
    </w:div>
    <w:div w:id="734089463">
      <w:bodyDiv w:val="1"/>
      <w:marLeft w:val="0"/>
      <w:marRight w:val="0"/>
      <w:marTop w:val="0"/>
      <w:marBottom w:val="0"/>
      <w:divBdr>
        <w:top w:val="none" w:sz="0" w:space="0" w:color="auto"/>
        <w:left w:val="none" w:sz="0" w:space="0" w:color="auto"/>
        <w:bottom w:val="none" w:sz="0" w:space="0" w:color="auto"/>
        <w:right w:val="none" w:sz="0" w:space="0" w:color="auto"/>
      </w:divBdr>
    </w:div>
    <w:div w:id="734200182">
      <w:bodyDiv w:val="1"/>
      <w:marLeft w:val="0"/>
      <w:marRight w:val="0"/>
      <w:marTop w:val="0"/>
      <w:marBottom w:val="0"/>
      <w:divBdr>
        <w:top w:val="none" w:sz="0" w:space="0" w:color="auto"/>
        <w:left w:val="none" w:sz="0" w:space="0" w:color="auto"/>
        <w:bottom w:val="none" w:sz="0" w:space="0" w:color="auto"/>
        <w:right w:val="none" w:sz="0" w:space="0" w:color="auto"/>
      </w:divBdr>
    </w:div>
    <w:div w:id="742412726">
      <w:bodyDiv w:val="1"/>
      <w:marLeft w:val="0"/>
      <w:marRight w:val="0"/>
      <w:marTop w:val="0"/>
      <w:marBottom w:val="0"/>
      <w:divBdr>
        <w:top w:val="none" w:sz="0" w:space="0" w:color="auto"/>
        <w:left w:val="none" w:sz="0" w:space="0" w:color="auto"/>
        <w:bottom w:val="none" w:sz="0" w:space="0" w:color="auto"/>
        <w:right w:val="none" w:sz="0" w:space="0" w:color="auto"/>
      </w:divBdr>
    </w:div>
    <w:div w:id="743722185">
      <w:bodyDiv w:val="1"/>
      <w:marLeft w:val="0"/>
      <w:marRight w:val="0"/>
      <w:marTop w:val="0"/>
      <w:marBottom w:val="0"/>
      <w:divBdr>
        <w:top w:val="none" w:sz="0" w:space="0" w:color="auto"/>
        <w:left w:val="none" w:sz="0" w:space="0" w:color="auto"/>
        <w:bottom w:val="none" w:sz="0" w:space="0" w:color="auto"/>
        <w:right w:val="none" w:sz="0" w:space="0" w:color="auto"/>
      </w:divBdr>
    </w:div>
    <w:div w:id="748431079">
      <w:bodyDiv w:val="1"/>
      <w:marLeft w:val="0"/>
      <w:marRight w:val="0"/>
      <w:marTop w:val="0"/>
      <w:marBottom w:val="0"/>
      <w:divBdr>
        <w:top w:val="none" w:sz="0" w:space="0" w:color="auto"/>
        <w:left w:val="none" w:sz="0" w:space="0" w:color="auto"/>
        <w:bottom w:val="none" w:sz="0" w:space="0" w:color="auto"/>
        <w:right w:val="none" w:sz="0" w:space="0" w:color="auto"/>
      </w:divBdr>
    </w:div>
    <w:div w:id="764154334">
      <w:bodyDiv w:val="1"/>
      <w:marLeft w:val="0"/>
      <w:marRight w:val="0"/>
      <w:marTop w:val="0"/>
      <w:marBottom w:val="0"/>
      <w:divBdr>
        <w:top w:val="none" w:sz="0" w:space="0" w:color="auto"/>
        <w:left w:val="none" w:sz="0" w:space="0" w:color="auto"/>
        <w:bottom w:val="none" w:sz="0" w:space="0" w:color="auto"/>
        <w:right w:val="none" w:sz="0" w:space="0" w:color="auto"/>
      </w:divBdr>
    </w:div>
    <w:div w:id="772166900">
      <w:bodyDiv w:val="1"/>
      <w:marLeft w:val="0"/>
      <w:marRight w:val="0"/>
      <w:marTop w:val="0"/>
      <w:marBottom w:val="0"/>
      <w:divBdr>
        <w:top w:val="none" w:sz="0" w:space="0" w:color="auto"/>
        <w:left w:val="none" w:sz="0" w:space="0" w:color="auto"/>
        <w:bottom w:val="none" w:sz="0" w:space="0" w:color="auto"/>
        <w:right w:val="none" w:sz="0" w:space="0" w:color="auto"/>
      </w:divBdr>
    </w:div>
    <w:div w:id="775684255">
      <w:bodyDiv w:val="1"/>
      <w:marLeft w:val="0"/>
      <w:marRight w:val="0"/>
      <w:marTop w:val="0"/>
      <w:marBottom w:val="0"/>
      <w:divBdr>
        <w:top w:val="none" w:sz="0" w:space="0" w:color="auto"/>
        <w:left w:val="none" w:sz="0" w:space="0" w:color="auto"/>
        <w:bottom w:val="none" w:sz="0" w:space="0" w:color="auto"/>
        <w:right w:val="none" w:sz="0" w:space="0" w:color="auto"/>
      </w:divBdr>
      <w:divsChild>
        <w:div w:id="1679041016">
          <w:marLeft w:val="0"/>
          <w:marRight w:val="0"/>
          <w:marTop w:val="0"/>
          <w:marBottom w:val="0"/>
          <w:divBdr>
            <w:top w:val="none" w:sz="0" w:space="0" w:color="auto"/>
            <w:left w:val="none" w:sz="0" w:space="0" w:color="auto"/>
            <w:bottom w:val="none" w:sz="0" w:space="0" w:color="auto"/>
            <w:right w:val="none" w:sz="0" w:space="0" w:color="auto"/>
          </w:divBdr>
        </w:div>
      </w:divsChild>
    </w:div>
    <w:div w:id="798302571">
      <w:bodyDiv w:val="1"/>
      <w:marLeft w:val="0"/>
      <w:marRight w:val="0"/>
      <w:marTop w:val="0"/>
      <w:marBottom w:val="0"/>
      <w:divBdr>
        <w:top w:val="none" w:sz="0" w:space="0" w:color="auto"/>
        <w:left w:val="none" w:sz="0" w:space="0" w:color="auto"/>
        <w:bottom w:val="none" w:sz="0" w:space="0" w:color="auto"/>
        <w:right w:val="none" w:sz="0" w:space="0" w:color="auto"/>
      </w:divBdr>
    </w:div>
    <w:div w:id="799955354">
      <w:bodyDiv w:val="1"/>
      <w:marLeft w:val="0"/>
      <w:marRight w:val="0"/>
      <w:marTop w:val="0"/>
      <w:marBottom w:val="0"/>
      <w:divBdr>
        <w:top w:val="none" w:sz="0" w:space="0" w:color="auto"/>
        <w:left w:val="none" w:sz="0" w:space="0" w:color="auto"/>
        <w:bottom w:val="none" w:sz="0" w:space="0" w:color="auto"/>
        <w:right w:val="none" w:sz="0" w:space="0" w:color="auto"/>
      </w:divBdr>
    </w:div>
    <w:div w:id="800659122">
      <w:bodyDiv w:val="1"/>
      <w:marLeft w:val="0"/>
      <w:marRight w:val="0"/>
      <w:marTop w:val="0"/>
      <w:marBottom w:val="0"/>
      <w:divBdr>
        <w:top w:val="none" w:sz="0" w:space="0" w:color="auto"/>
        <w:left w:val="none" w:sz="0" w:space="0" w:color="auto"/>
        <w:bottom w:val="none" w:sz="0" w:space="0" w:color="auto"/>
        <w:right w:val="none" w:sz="0" w:space="0" w:color="auto"/>
      </w:divBdr>
    </w:div>
    <w:div w:id="809175987">
      <w:bodyDiv w:val="1"/>
      <w:marLeft w:val="0"/>
      <w:marRight w:val="0"/>
      <w:marTop w:val="0"/>
      <w:marBottom w:val="0"/>
      <w:divBdr>
        <w:top w:val="none" w:sz="0" w:space="0" w:color="auto"/>
        <w:left w:val="none" w:sz="0" w:space="0" w:color="auto"/>
        <w:bottom w:val="none" w:sz="0" w:space="0" w:color="auto"/>
        <w:right w:val="none" w:sz="0" w:space="0" w:color="auto"/>
      </w:divBdr>
    </w:div>
    <w:div w:id="812676861">
      <w:bodyDiv w:val="1"/>
      <w:marLeft w:val="0"/>
      <w:marRight w:val="0"/>
      <w:marTop w:val="0"/>
      <w:marBottom w:val="0"/>
      <w:divBdr>
        <w:top w:val="none" w:sz="0" w:space="0" w:color="auto"/>
        <w:left w:val="none" w:sz="0" w:space="0" w:color="auto"/>
        <w:bottom w:val="none" w:sz="0" w:space="0" w:color="auto"/>
        <w:right w:val="none" w:sz="0" w:space="0" w:color="auto"/>
      </w:divBdr>
    </w:div>
    <w:div w:id="814840198">
      <w:bodyDiv w:val="1"/>
      <w:marLeft w:val="0"/>
      <w:marRight w:val="0"/>
      <w:marTop w:val="0"/>
      <w:marBottom w:val="0"/>
      <w:divBdr>
        <w:top w:val="none" w:sz="0" w:space="0" w:color="auto"/>
        <w:left w:val="none" w:sz="0" w:space="0" w:color="auto"/>
        <w:bottom w:val="none" w:sz="0" w:space="0" w:color="auto"/>
        <w:right w:val="none" w:sz="0" w:space="0" w:color="auto"/>
      </w:divBdr>
    </w:div>
    <w:div w:id="816609096">
      <w:bodyDiv w:val="1"/>
      <w:marLeft w:val="0"/>
      <w:marRight w:val="0"/>
      <w:marTop w:val="0"/>
      <w:marBottom w:val="0"/>
      <w:divBdr>
        <w:top w:val="none" w:sz="0" w:space="0" w:color="auto"/>
        <w:left w:val="none" w:sz="0" w:space="0" w:color="auto"/>
        <w:bottom w:val="none" w:sz="0" w:space="0" w:color="auto"/>
        <w:right w:val="none" w:sz="0" w:space="0" w:color="auto"/>
      </w:divBdr>
    </w:div>
    <w:div w:id="819074482">
      <w:bodyDiv w:val="1"/>
      <w:marLeft w:val="0"/>
      <w:marRight w:val="0"/>
      <w:marTop w:val="0"/>
      <w:marBottom w:val="0"/>
      <w:divBdr>
        <w:top w:val="none" w:sz="0" w:space="0" w:color="auto"/>
        <w:left w:val="none" w:sz="0" w:space="0" w:color="auto"/>
        <w:bottom w:val="none" w:sz="0" w:space="0" w:color="auto"/>
        <w:right w:val="none" w:sz="0" w:space="0" w:color="auto"/>
      </w:divBdr>
    </w:div>
    <w:div w:id="821045980">
      <w:bodyDiv w:val="1"/>
      <w:marLeft w:val="0"/>
      <w:marRight w:val="0"/>
      <w:marTop w:val="0"/>
      <w:marBottom w:val="0"/>
      <w:divBdr>
        <w:top w:val="none" w:sz="0" w:space="0" w:color="auto"/>
        <w:left w:val="none" w:sz="0" w:space="0" w:color="auto"/>
        <w:bottom w:val="none" w:sz="0" w:space="0" w:color="auto"/>
        <w:right w:val="none" w:sz="0" w:space="0" w:color="auto"/>
      </w:divBdr>
    </w:div>
    <w:div w:id="823355209">
      <w:bodyDiv w:val="1"/>
      <w:marLeft w:val="0"/>
      <w:marRight w:val="0"/>
      <w:marTop w:val="0"/>
      <w:marBottom w:val="0"/>
      <w:divBdr>
        <w:top w:val="none" w:sz="0" w:space="0" w:color="auto"/>
        <w:left w:val="none" w:sz="0" w:space="0" w:color="auto"/>
        <w:bottom w:val="none" w:sz="0" w:space="0" w:color="auto"/>
        <w:right w:val="none" w:sz="0" w:space="0" w:color="auto"/>
      </w:divBdr>
    </w:div>
    <w:div w:id="827476586">
      <w:bodyDiv w:val="1"/>
      <w:marLeft w:val="0"/>
      <w:marRight w:val="0"/>
      <w:marTop w:val="0"/>
      <w:marBottom w:val="0"/>
      <w:divBdr>
        <w:top w:val="none" w:sz="0" w:space="0" w:color="auto"/>
        <w:left w:val="none" w:sz="0" w:space="0" w:color="auto"/>
        <w:bottom w:val="none" w:sz="0" w:space="0" w:color="auto"/>
        <w:right w:val="none" w:sz="0" w:space="0" w:color="auto"/>
      </w:divBdr>
    </w:div>
    <w:div w:id="829060669">
      <w:bodyDiv w:val="1"/>
      <w:marLeft w:val="0"/>
      <w:marRight w:val="0"/>
      <w:marTop w:val="0"/>
      <w:marBottom w:val="0"/>
      <w:divBdr>
        <w:top w:val="none" w:sz="0" w:space="0" w:color="auto"/>
        <w:left w:val="none" w:sz="0" w:space="0" w:color="auto"/>
        <w:bottom w:val="none" w:sz="0" w:space="0" w:color="auto"/>
        <w:right w:val="none" w:sz="0" w:space="0" w:color="auto"/>
      </w:divBdr>
    </w:div>
    <w:div w:id="835614123">
      <w:bodyDiv w:val="1"/>
      <w:marLeft w:val="0"/>
      <w:marRight w:val="0"/>
      <w:marTop w:val="0"/>
      <w:marBottom w:val="0"/>
      <w:divBdr>
        <w:top w:val="none" w:sz="0" w:space="0" w:color="auto"/>
        <w:left w:val="none" w:sz="0" w:space="0" w:color="auto"/>
        <w:bottom w:val="none" w:sz="0" w:space="0" w:color="auto"/>
        <w:right w:val="none" w:sz="0" w:space="0" w:color="auto"/>
      </w:divBdr>
    </w:div>
    <w:div w:id="841434059">
      <w:bodyDiv w:val="1"/>
      <w:marLeft w:val="0"/>
      <w:marRight w:val="0"/>
      <w:marTop w:val="0"/>
      <w:marBottom w:val="0"/>
      <w:divBdr>
        <w:top w:val="none" w:sz="0" w:space="0" w:color="auto"/>
        <w:left w:val="none" w:sz="0" w:space="0" w:color="auto"/>
        <w:bottom w:val="none" w:sz="0" w:space="0" w:color="auto"/>
        <w:right w:val="none" w:sz="0" w:space="0" w:color="auto"/>
      </w:divBdr>
      <w:divsChild>
        <w:div w:id="1594514476">
          <w:marLeft w:val="0"/>
          <w:marRight w:val="0"/>
          <w:marTop w:val="0"/>
          <w:marBottom w:val="0"/>
          <w:divBdr>
            <w:top w:val="none" w:sz="0" w:space="0" w:color="auto"/>
            <w:left w:val="none" w:sz="0" w:space="0" w:color="auto"/>
            <w:bottom w:val="none" w:sz="0" w:space="0" w:color="auto"/>
            <w:right w:val="none" w:sz="0" w:space="0" w:color="auto"/>
          </w:divBdr>
        </w:div>
      </w:divsChild>
    </w:div>
    <w:div w:id="854811336">
      <w:bodyDiv w:val="1"/>
      <w:marLeft w:val="0"/>
      <w:marRight w:val="0"/>
      <w:marTop w:val="0"/>
      <w:marBottom w:val="0"/>
      <w:divBdr>
        <w:top w:val="none" w:sz="0" w:space="0" w:color="auto"/>
        <w:left w:val="none" w:sz="0" w:space="0" w:color="auto"/>
        <w:bottom w:val="none" w:sz="0" w:space="0" w:color="auto"/>
        <w:right w:val="none" w:sz="0" w:space="0" w:color="auto"/>
      </w:divBdr>
    </w:div>
    <w:div w:id="855846855">
      <w:bodyDiv w:val="1"/>
      <w:marLeft w:val="0"/>
      <w:marRight w:val="0"/>
      <w:marTop w:val="0"/>
      <w:marBottom w:val="0"/>
      <w:divBdr>
        <w:top w:val="none" w:sz="0" w:space="0" w:color="auto"/>
        <w:left w:val="none" w:sz="0" w:space="0" w:color="auto"/>
        <w:bottom w:val="none" w:sz="0" w:space="0" w:color="auto"/>
        <w:right w:val="none" w:sz="0" w:space="0" w:color="auto"/>
      </w:divBdr>
    </w:div>
    <w:div w:id="858396721">
      <w:bodyDiv w:val="1"/>
      <w:marLeft w:val="0"/>
      <w:marRight w:val="0"/>
      <w:marTop w:val="0"/>
      <w:marBottom w:val="0"/>
      <w:divBdr>
        <w:top w:val="none" w:sz="0" w:space="0" w:color="auto"/>
        <w:left w:val="none" w:sz="0" w:space="0" w:color="auto"/>
        <w:bottom w:val="none" w:sz="0" w:space="0" w:color="auto"/>
        <w:right w:val="none" w:sz="0" w:space="0" w:color="auto"/>
      </w:divBdr>
    </w:div>
    <w:div w:id="862323958">
      <w:bodyDiv w:val="1"/>
      <w:marLeft w:val="0"/>
      <w:marRight w:val="0"/>
      <w:marTop w:val="0"/>
      <w:marBottom w:val="0"/>
      <w:divBdr>
        <w:top w:val="none" w:sz="0" w:space="0" w:color="auto"/>
        <w:left w:val="none" w:sz="0" w:space="0" w:color="auto"/>
        <w:bottom w:val="none" w:sz="0" w:space="0" w:color="auto"/>
        <w:right w:val="none" w:sz="0" w:space="0" w:color="auto"/>
      </w:divBdr>
    </w:div>
    <w:div w:id="863981887">
      <w:bodyDiv w:val="1"/>
      <w:marLeft w:val="0"/>
      <w:marRight w:val="0"/>
      <w:marTop w:val="0"/>
      <w:marBottom w:val="0"/>
      <w:divBdr>
        <w:top w:val="none" w:sz="0" w:space="0" w:color="auto"/>
        <w:left w:val="none" w:sz="0" w:space="0" w:color="auto"/>
        <w:bottom w:val="none" w:sz="0" w:space="0" w:color="auto"/>
        <w:right w:val="none" w:sz="0" w:space="0" w:color="auto"/>
      </w:divBdr>
    </w:div>
    <w:div w:id="865556160">
      <w:bodyDiv w:val="1"/>
      <w:marLeft w:val="0"/>
      <w:marRight w:val="0"/>
      <w:marTop w:val="0"/>
      <w:marBottom w:val="0"/>
      <w:divBdr>
        <w:top w:val="none" w:sz="0" w:space="0" w:color="auto"/>
        <w:left w:val="none" w:sz="0" w:space="0" w:color="auto"/>
        <w:bottom w:val="none" w:sz="0" w:space="0" w:color="auto"/>
        <w:right w:val="none" w:sz="0" w:space="0" w:color="auto"/>
      </w:divBdr>
    </w:div>
    <w:div w:id="867063570">
      <w:bodyDiv w:val="1"/>
      <w:marLeft w:val="0"/>
      <w:marRight w:val="0"/>
      <w:marTop w:val="0"/>
      <w:marBottom w:val="0"/>
      <w:divBdr>
        <w:top w:val="none" w:sz="0" w:space="0" w:color="auto"/>
        <w:left w:val="none" w:sz="0" w:space="0" w:color="auto"/>
        <w:bottom w:val="none" w:sz="0" w:space="0" w:color="auto"/>
        <w:right w:val="none" w:sz="0" w:space="0" w:color="auto"/>
      </w:divBdr>
    </w:div>
    <w:div w:id="867331710">
      <w:bodyDiv w:val="1"/>
      <w:marLeft w:val="0"/>
      <w:marRight w:val="0"/>
      <w:marTop w:val="0"/>
      <w:marBottom w:val="0"/>
      <w:divBdr>
        <w:top w:val="none" w:sz="0" w:space="0" w:color="auto"/>
        <w:left w:val="none" w:sz="0" w:space="0" w:color="auto"/>
        <w:bottom w:val="none" w:sz="0" w:space="0" w:color="auto"/>
        <w:right w:val="none" w:sz="0" w:space="0" w:color="auto"/>
      </w:divBdr>
    </w:div>
    <w:div w:id="869419202">
      <w:bodyDiv w:val="1"/>
      <w:marLeft w:val="0"/>
      <w:marRight w:val="0"/>
      <w:marTop w:val="0"/>
      <w:marBottom w:val="0"/>
      <w:divBdr>
        <w:top w:val="none" w:sz="0" w:space="0" w:color="auto"/>
        <w:left w:val="none" w:sz="0" w:space="0" w:color="auto"/>
        <w:bottom w:val="none" w:sz="0" w:space="0" w:color="auto"/>
        <w:right w:val="none" w:sz="0" w:space="0" w:color="auto"/>
      </w:divBdr>
    </w:div>
    <w:div w:id="875700882">
      <w:bodyDiv w:val="1"/>
      <w:marLeft w:val="0"/>
      <w:marRight w:val="0"/>
      <w:marTop w:val="0"/>
      <w:marBottom w:val="0"/>
      <w:divBdr>
        <w:top w:val="none" w:sz="0" w:space="0" w:color="auto"/>
        <w:left w:val="none" w:sz="0" w:space="0" w:color="auto"/>
        <w:bottom w:val="none" w:sz="0" w:space="0" w:color="auto"/>
        <w:right w:val="none" w:sz="0" w:space="0" w:color="auto"/>
      </w:divBdr>
    </w:div>
    <w:div w:id="880626584">
      <w:bodyDiv w:val="1"/>
      <w:marLeft w:val="0"/>
      <w:marRight w:val="0"/>
      <w:marTop w:val="0"/>
      <w:marBottom w:val="0"/>
      <w:divBdr>
        <w:top w:val="none" w:sz="0" w:space="0" w:color="auto"/>
        <w:left w:val="none" w:sz="0" w:space="0" w:color="auto"/>
        <w:bottom w:val="none" w:sz="0" w:space="0" w:color="auto"/>
        <w:right w:val="none" w:sz="0" w:space="0" w:color="auto"/>
      </w:divBdr>
    </w:div>
    <w:div w:id="881868348">
      <w:bodyDiv w:val="1"/>
      <w:marLeft w:val="0"/>
      <w:marRight w:val="0"/>
      <w:marTop w:val="0"/>
      <w:marBottom w:val="0"/>
      <w:divBdr>
        <w:top w:val="none" w:sz="0" w:space="0" w:color="auto"/>
        <w:left w:val="none" w:sz="0" w:space="0" w:color="auto"/>
        <w:bottom w:val="none" w:sz="0" w:space="0" w:color="auto"/>
        <w:right w:val="none" w:sz="0" w:space="0" w:color="auto"/>
      </w:divBdr>
    </w:div>
    <w:div w:id="883103322">
      <w:bodyDiv w:val="1"/>
      <w:marLeft w:val="0"/>
      <w:marRight w:val="0"/>
      <w:marTop w:val="0"/>
      <w:marBottom w:val="0"/>
      <w:divBdr>
        <w:top w:val="none" w:sz="0" w:space="0" w:color="auto"/>
        <w:left w:val="none" w:sz="0" w:space="0" w:color="auto"/>
        <w:bottom w:val="none" w:sz="0" w:space="0" w:color="auto"/>
        <w:right w:val="none" w:sz="0" w:space="0" w:color="auto"/>
      </w:divBdr>
    </w:div>
    <w:div w:id="886331223">
      <w:bodyDiv w:val="1"/>
      <w:marLeft w:val="0"/>
      <w:marRight w:val="0"/>
      <w:marTop w:val="0"/>
      <w:marBottom w:val="0"/>
      <w:divBdr>
        <w:top w:val="none" w:sz="0" w:space="0" w:color="auto"/>
        <w:left w:val="none" w:sz="0" w:space="0" w:color="auto"/>
        <w:bottom w:val="none" w:sz="0" w:space="0" w:color="auto"/>
        <w:right w:val="none" w:sz="0" w:space="0" w:color="auto"/>
      </w:divBdr>
    </w:div>
    <w:div w:id="890922510">
      <w:bodyDiv w:val="1"/>
      <w:marLeft w:val="0"/>
      <w:marRight w:val="0"/>
      <w:marTop w:val="0"/>
      <w:marBottom w:val="0"/>
      <w:divBdr>
        <w:top w:val="none" w:sz="0" w:space="0" w:color="auto"/>
        <w:left w:val="none" w:sz="0" w:space="0" w:color="auto"/>
        <w:bottom w:val="none" w:sz="0" w:space="0" w:color="auto"/>
        <w:right w:val="none" w:sz="0" w:space="0" w:color="auto"/>
      </w:divBdr>
    </w:div>
    <w:div w:id="895315393">
      <w:bodyDiv w:val="1"/>
      <w:marLeft w:val="0"/>
      <w:marRight w:val="0"/>
      <w:marTop w:val="0"/>
      <w:marBottom w:val="0"/>
      <w:divBdr>
        <w:top w:val="none" w:sz="0" w:space="0" w:color="auto"/>
        <w:left w:val="none" w:sz="0" w:space="0" w:color="auto"/>
        <w:bottom w:val="none" w:sz="0" w:space="0" w:color="auto"/>
        <w:right w:val="none" w:sz="0" w:space="0" w:color="auto"/>
      </w:divBdr>
    </w:div>
    <w:div w:id="895893140">
      <w:bodyDiv w:val="1"/>
      <w:marLeft w:val="0"/>
      <w:marRight w:val="0"/>
      <w:marTop w:val="0"/>
      <w:marBottom w:val="0"/>
      <w:divBdr>
        <w:top w:val="none" w:sz="0" w:space="0" w:color="auto"/>
        <w:left w:val="none" w:sz="0" w:space="0" w:color="auto"/>
        <w:bottom w:val="none" w:sz="0" w:space="0" w:color="auto"/>
        <w:right w:val="none" w:sz="0" w:space="0" w:color="auto"/>
      </w:divBdr>
    </w:div>
    <w:div w:id="910116328">
      <w:bodyDiv w:val="1"/>
      <w:marLeft w:val="0"/>
      <w:marRight w:val="0"/>
      <w:marTop w:val="0"/>
      <w:marBottom w:val="0"/>
      <w:divBdr>
        <w:top w:val="none" w:sz="0" w:space="0" w:color="auto"/>
        <w:left w:val="none" w:sz="0" w:space="0" w:color="auto"/>
        <w:bottom w:val="none" w:sz="0" w:space="0" w:color="auto"/>
        <w:right w:val="none" w:sz="0" w:space="0" w:color="auto"/>
      </w:divBdr>
    </w:div>
    <w:div w:id="910188981">
      <w:bodyDiv w:val="1"/>
      <w:marLeft w:val="0"/>
      <w:marRight w:val="0"/>
      <w:marTop w:val="0"/>
      <w:marBottom w:val="0"/>
      <w:divBdr>
        <w:top w:val="none" w:sz="0" w:space="0" w:color="auto"/>
        <w:left w:val="none" w:sz="0" w:space="0" w:color="auto"/>
        <w:bottom w:val="none" w:sz="0" w:space="0" w:color="auto"/>
        <w:right w:val="none" w:sz="0" w:space="0" w:color="auto"/>
      </w:divBdr>
    </w:div>
    <w:div w:id="913317537">
      <w:bodyDiv w:val="1"/>
      <w:marLeft w:val="0"/>
      <w:marRight w:val="0"/>
      <w:marTop w:val="0"/>
      <w:marBottom w:val="0"/>
      <w:divBdr>
        <w:top w:val="none" w:sz="0" w:space="0" w:color="auto"/>
        <w:left w:val="none" w:sz="0" w:space="0" w:color="auto"/>
        <w:bottom w:val="none" w:sz="0" w:space="0" w:color="auto"/>
        <w:right w:val="none" w:sz="0" w:space="0" w:color="auto"/>
      </w:divBdr>
    </w:div>
    <w:div w:id="913860253">
      <w:bodyDiv w:val="1"/>
      <w:marLeft w:val="0"/>
      <w:marRight w:val="0"/>
      <w:marTop w:val="0"/>
      <w:marBottom w:val="0"/>
      <w:divBdr>
        <w:top w:val="none" w:sz="0" w:space="0" w:color="auto"/>
        <w:left w:val="none" w:sz="0" w:space="0" w:color="auto"/>
        <w:bottom w:val="none" w:sz="0" w:space="0" w:color="auto"/>
        <w:right w:val="none" w:sz="0" w:space="0" w:color="auto"/>
      </w:divBdr>
    </w:div>
    <w:div w:id="915090170">
      <w:bodyDiv w:val="1"/>
      <w:marLeft w:val="0"/>
      <w:marRight w:val="0"/>
      <w:marTop w:val="0"/>
      <w:marBottom w:val="0"/>
      <w:divBdr>
        <w:top w:val="none" w:sz="0" w:space="0" w:color="auto"/>
        <w:left w:val="none" w:sz="0" w:space="0" w:color="auto"/>
        <w:bottom w:val="none" w:sz="0" w:space="0" w:color="auto"/>
        <w:right w:val="none" w:sz="0" w:space="0" w:color="auto"/>
      </w:divBdr>
    </w:div>
    <w:div w:id="920453251">
      <w:bodyDiv w:val="1"/>
      <w:marLeft w:val="0"/>
      <w:marRight w:val="0"/>
      <w:marTop w:val="0"/>
      <w:marBottom w:val="0"/>
      <w:divBdr>
        <w:top w:val="none" w:sz="0" w:space="0" w:color="auto"/>
        <w:left w:val="none" w:sz="0" w:space="0" w:color="auto"/>
        <w:bottom w:val="none" w:sz="0" w:space="0" w:color="auto"/>
        <w:right w:val="none" w:sz="0" w:space="0" w:color="auto"/>
      </w:divBdr>
    </w:div>
    <w:div w:id="931397805">
      <w:bodyDiv w:val="1"/>
      <w:marLeft w:val="0"/>
      <w:marRight w:val="0"/>
      <w:marTop w:val="0"/>
      <w:marBottom w:val="0"/>
      <w:divBdr>
        <w:top w:val="none" w:sz="0" w:space="0" w:color="auto"/>
        <w:left w:val="none" w:sz="0" w:space="0" w:color="auto"/>
        <w:bottom w:val="none" w:sz="0" w:space="0" w:color="auto"/>
        <w:right w:val="none" w:sz="0" w:space="0" w:color="auto"/>
      </w:divBdr>
    </w:div>
    <w:div w:id="932400684">
      <w:bodyDiv w:val="1"/>
      <w:marLeft w:val="0"/>
      <w:marRight w:val="0"/>
      <w:marTop w:val="0"/>
      <w:marBottom w:val="0"/>
      <w:divBdr>
        <w:top w:val="none" w:sz="0" w:space="0" w:color="auto"/>
        <w:left w:val="none" w:sz="0" w:space="0" w:color="auto"/>
        <w:bottom w:val="none" w:sz="0" w:space="0" w:color="auto"/>
        <w:right w:val="none" w:sz="0" w:space="0" w:color="auto"/>
      </w:divBdr>
    </w:div>
    <w:div w:id="935137902">
      <w:bodyDiv w:val="1"/>
      <w:marLeft w:val="0"/>
      <w:marRight w:val="0"/>
      <w:marTop w:val="0"/>
      <w:marBottom w:val="0"/>
      <w:divBdr>
        <w:top w:val="none" w:sz="0" w:space="0" w:color="auto"/>
        <w:left w:val="none" w:sz="0" w:space="0" w:color="auto"/>
        <w:bottom w:val="none" w:sz="0" w:space="0" w:color="auto"/>
        <w:right w:val="none" w:sz="0" w:space="0" w:color="auto"/>
      </w:divBdr>
    </w:div>
    <w:div w:id="937445853">
      <w:bodyDiv w:val="1"/>
      <w:marLeft w:val="0"/>
      <w:marRight w:val="0"/>
      <w:marTop w:val="0"/>
      <w:marBottom w:val="0"/>
      <w:divBdr>
        <w:top w:val="none" w:sz="0" w:space="0" w:color="auto"/>
        <w:left w:val="none" w:sz="0" w:space="0" w:color="auto"/>
        <w:bottom w:val="none" w:sz="0" w:space="0" w:color="auto"/>
        <w:right w:val="none" w:sz="0" w:space="0" w:color="auto"/>
      </w:divBdr>
    </w:div>
    <w:div w:id="937980110">
      <w:bodyDiv w:val="1"/>
      <w:marLeft w:val="0"/>
      <w:marRight w:val="0"/>
      <w:marTop w:val="0"/>
      <w:marBottom w:val="0"/>
      <w:divBdr>
        <w:top w:val="none" w:sz="0" w:space="0" w:color="auto"/>
        <w:left w:val="none" w:sz="0" w:space="0" w:color="auto"/>
        <w:bottom w:val="none" w:sz="0" w:space="0" w:color="auto"/>
        <w:right w:val="none" w:sz="0" w:space="0" w:color="auto"/>
      </w:divBdr>
    </w:div>
    <w:div w:id="938755517">
      <w:bodyDiv w:val="1"/>
      <w:marLeft w:val="0"/>
      <w:marRight w:val="0"/>
      <w:marTop w:val="0"/>
      <w:marBottom w:val="0"/>
      <w:divBdr>
        <w:top w:val="none" w:sz="0" w:space="0" w:color="auto"/>
        <w:left w:val="none" w:sz="0" w:space="0" w:color="auto"/>
        <w:bottom w:val="none" w:sz="0" w:space="0" w:color="auto"/>
        <w:right w:val="none" w:sz="0" w:space="0" w:color="auto"/>
      </w:divBdr>
    </w:div>
    <w:div w:id="940793534">
      <w:bodyDiv w:val="1"/>
      <w:marLeft w:val="0"/>
      <w:marRight w:val="0"/>
      <w:marTop w:val="0"/>
      <w:marBottom w:val="0"/>
      <w:divBdr>
        <w:top w:val="none" w:sz="0" w:space="0" w:color="auto"/>
        <w:left w:val="none" w:sz="0" w:space="0" w:color="auto"/>
        <w:bottom w:val="none" w:sz="0" w:space="0" w:color="auto"/>
        <w:right w:val="none" w:sz="0" w:space="0" w:color="auto"/>
      </w:divBdr>
    </w:div>
    <w:div w:id="943919846">
      <w:bodyDiv w:val="1"/>
      <w:marLeft w:val="0"/>
      <w:marRight w:val="0"/>
      <w:marTop w:val="0"/>
      <w:marBottom w:val="0"/>
      <w:divBdr>
        <w:top w:val="none" w:sz="0" w:space="0" w:color="auto"/>
        <w:left w:val="none" w:sz="0" w:space="0" w:color="auto"/>
        <w:bottom w:val="none" w:sz="0" w:space="0" w:color="auto"/>
        <w:right w:val="none" w:sz="0" w:space="0" w:color="auto"/>
      </w:divBdr>
    </w:div>
    <w:div w:id="946694842">
      <w:bodyDiv w:val="1"/>
      <w:marLeft w:val="0"/>
      <w:marRight w:val="0"/>
      <w:marTop w:val="0"/>
      <w:marBottom w:val="0"/>
      <w:divBdr>
        <w:top w:val="none" w:sz="0" w:space="0" w:color="auto"/>
        <w:left w:val="none" w:sz="0" w:space="0" w:color="auto"/>
        <w:bottom w:val="none" w:sz="0" w:space="0" w:color="auto"/>
        <w:right w:val="none" w:sz="0" w:space="0" w:color="auto"/>
      </w:divBdr>
    </w:div>
    <w:div w:id="951519999">
      <w:bodyDiv w:val="1"/>
      <w:marLeft w:val="0"/>
      <w:marRight w:val="0"/>
      <w:marTop w:val="0"/>
      <w:marBottom w:val="0"/>
      <w:divBdr>
        <w:top w:val="none" w:sz="0" w:space="0" w:color="auto"/>
        <w:left w:val="none" w:sz="0" w:space="0" w:color="auto"/>
        <w:bottom w:val="none" w:sz="0" w:space="0" w:color="auto"/>
        <w:right w:val="none" w:sz="0" w:space="0" w:color="auto"/>
      </w:divBdr>
    </w:div>
    <w:div w:id="954020108">
      <w:bodyDiv w:val="1"/>
      <w:marLeft w:val="0"/>
      <w:marRight w:val="0"/>
      <w:marTop w:val="0"/>
      <w:marBottom w:val="0"/>
      <w:divBdr>
        <w:top w:val="none" w:sz="0" w:space="0" w:color="auto"/>
        <w:left w:val="none" w:sz="0" w:space="0" w:color="auto"/>
        <w:bottom w:val="none" w:sz="0" w:space="0" w:color="auto"/>
        <w:right w:val="none" w:sz="0" w:space="0" w:color="auto"/>
      </w:divBdr>
    </w:div>
    <w:div w:id="954599823">
      <w:bodyDiv w:val="1"/>
      <w:marLeft w:val="0"/>
      <w:marRight w:val="0"/>
      <w:marTop w:val="0"/>
      <w:marBottom w:val="0"/>
      <w:divBdr>
        <w:top w:val="none" w:sz="0" w:space="0" w:color="auto"/>
        <w:left w:val="none" w:sz="0" w:space="0" w:color="auto"/>
        <w:bottom w:val="none" w:sz="0" w:space="0" w:color="auto"/>
        <w:right w:val="none" w:sz="0" w:space="0" w:color="auto"/>
      </w:divBdr>
    </w:div>
    <w:div w:id="956452989">
      <w:bodyDiv w:val="1"/>
      <w:marLeft w:val="0"/>
      <w:marRight w:val="0"/>
      <w:marTop w:val="0"/>
      <w:marBottom w:val="0"/>
      <w:divBdr>
        <w:top w:val="none" w:sz="0" w:space="0" w:color="auto"/>
        <w:left w:val="none" w:sz="0" w:space="0" w:color="auto"/>
        <w:bottom w:val="none" w:sz="0" w:space="0" w:color="auto"/>
        <w:right w:val="none" w:sz="0" w:space="0" w:color="auto"/>
      </w:divBdr>
      <w:divsChild>
        <w:div w:id="89934418">
          <w:marLeft w:val="0"/>
          <w:marRight w:val="0"/>
          <w:marTop w:val="0"/>
          <w:marBottom w:val="0"/>
          <w:divBdr>
            <w:top w:val="none" w:sz="0" w:space="0" w:color="auto"/>
            <w:left w:val="none" w:sz="0" w:space="0" w:color="auto"/>
            <w:bottom w:val="none" w:sz="0" w:space="0" w:color="auto"/>
            <w:right w:val="none" w:sz="0" w:space="0" w:color="auto"/>
          </w:divBdr>
        </w:div>
      </w:divsChild>
    </w:div>
    <w:div w:id="959459548">
      <w:bodyDiv w:val="1"/>
      <w:marLeft w:val="0"/>
      <w:marRight w:val="0"/>
      <w:marTop w:val="0"/>
      <w:marBottom w:val="0"/>
      <w:divBdr>
        <w:top w:val="none" w:sz="0" w:space="0" w:color="auto"/>
        <w:left w:val="none" w:sz="0" w:space="0" w:color="auto"/>
        <w:bottom w:val="none" w:sz="0" w:space="0" w:color="auto"/>
        <w:right w:val="none" w:sz="0" w:space="0" w:color="auto"/>
      </w:divBdr>
    </w:div>
    <w:div w:id="975724449">
      <w:bodyDiv w:val="1"/>
      <w:marLeft w:val="0"/>
      <w:marRight w:val="0"/>
      <w:marTop w:val="0"/>
      <w:marBottom w:val="0"/>
      <w:divBdr>
        <w:top w:val="none" w:sz="0" w:space="0" w:color="auto"/>
        <w:left w:val="none" w:sz="0" w:space="0" w:color="auto"/>
        <w:bottom w:val="none" w:sz="0" w:space="0" w:color="auto"/>
        <w:right w:val="none" w:sz="0" w:space="0" w:color="auto"/>
      </w:divBdr>
    </w:div>
    <w:div w:id="977688548">
      <w:bodyDiv w:val="1"/>
      <w:marLeft w:val="0"/>
      <w:marRight w:val="0"/>
      <w:marTop w:val="0"/>
      <w:marBottom w:val="0"/>
      <w:divBdr>
        <w:top w:val="none" w:sz="0" w:space="0" w:color="auto"/>
        <w:left w:val="none" w:sz="0" w:space="0" w:color="auto"/>
        <w:bottom w:val="none" w:sz="0" w:space="0" w:color="auto"/>
        <w:right w:val="none" w:sz="0" w:space="0" w:color="auto"/>
      </w:divBdr>
    </w:div>
    <w:div w:id="981547232">
      <w:bodyDiv w:val="1"/>
      <w:marLeft w:val="0"/>
      <w:marRight w:val="0"/>
      <w:marTop w:val="0"/>
      <w:marBottom w:val="0"/>
      <w:divBdr>
        <w:top w:val="none" w:sz="0" w:space="0" w:color="auto"/>
        <w:left w:val="none" w:sz="0" w:space="0" w:color="auto"/>
        <w:bottom w:val="none" w:sz="0" w:space="0" w:color="auto"/>
        <w:right w:val="none" w:sz="0" w:space="0" w:color="auto"/>
      </w:divBdr>
    </w:div>
    <w:div w:id="992635939">
      <w:bodyDiv w:val="1"/>
      <w:marLeft w:val="0"/>
      <w:marRight w:val="0"/>
      <w:marTop w:val="0"/>
      <w:marBottom w:val="0"/>
      <w:divBdr>
        <w:top w:val="none" w:sz="0" w:space="0" w:color="auto"/>
        <w:left w:val="none" w:sz="0" w:space="0" w:color="auto"/>
        <w:bottom w:val="none" w:sz="0" w:space="0" w:color="auto"/>
        <w:right w:val="none" w:sz="0" w:space="0" w:color="auto"/>
      </w:divBdr>
    </w:div>
    <w:div w:id="1000542987">
      <w:bodyDiv w:val="1"/>
      <w:marLeft w:val="0"/>
      <w:marRight w:val="0"/>
      <w:marTop w:val="0"/>
      <w:marBottom w:val="0"/>
      <w:divBdr>
        <w:top w:val="none" w:sz="0" w:space="0" w:color="auto"/>
        <w:left w:val="none" w:sz="0" w:space="0" w:color="auto"/>
        <w:bottom w:val="none" w:sz="0" w:space="0" w:color="auto"/>
        <w:right w:val="none" w:sz="0" w:space="0" w:color="auto"/>
      </w:divBdr>
      <w:divsChild>
        <w:div w:id="828909205">
          <w:marLeft w:val="0"/>
          <w:marRight w:val="0"/>
          <w:marTop w:val="0"/>
          <w:marBottom w:val="0"/>
          <w:divBdr>
            <w:top w:val="none" w:sz="0" w:space="0" w:color="auto"/>
            <w:left w:val="none" w:sz="0" w:space="0" w:color="auto"/>
            <w:bottom w:val="none" w:sz="0" w:space="0" w:color="auto"/>
            <w:right w:val="none" w:sz="0" w:space="0" w:color="auto"/>
          </w:divBdr>
        </w:div>
      </w:divsChild>
    </w:div>
    <w:div w:id="1003625963">
      <w:bodyDiv w:val="1"/>
      <w:marLeft w:val="0"/>
      <w:marRight w:val="0"/>
      <w:marTop w:val="0"/>
      <w:marBottom w:val="0"/>
      <w:divBdr>
        <w:top w:val="none" w:sz="0" w:space="0" w:color="auto"/>
        <w:left w:val="none" w:sz="0" w:space="0" w:color="auto"/>
        <w:bottom w:val="none" w:sz="0" w:space="0" w:color="auto"/>
        <w:right w:val="none" w:sz="0" w:space="0" w:color="auto"/>
      </w:divBdr>
    </w:div>
    <w:div w:id="1013650996">
      <w:bodyDiv w:val="1"/>
      <w:marLeft w:val="0"/>
      <w:marRight w:val="0"/>
      <w:marTop w:val="0"/>
      <w:marBottom w:val="0"/>
      <w:divBdr>
        <w:top w:val="none" w:sz="0" w:space="0" w:color="auto"/>
        <w:left w:val="none" w:sz="0" w:space="0" w:color="auto"/>
        <w:bottom w:val="none" w:sz="0" w:space="0" w:color="auto"/>
        <w:right w:val="none" w:sz="0" w:space="0" w:color="auto"/>
      </w:divBdr>
    </w:div>
    <w:div w:id="1019743890">
      <w:bodyDiv w:val="1"/>
      <w:marLeft w:val="0"/>
      <w:marRight w:val="0"/>
      <w:marTop w:val="0"/>
      <w:marBottom w:val="0"/>
      <w:divBdr>
        <w:top w:val="none" w:sz="0" w:space="0" w:color="auto"/>
        <w:left w:val="none" w:sz="0" w:space="0" w:color="auto"/>
        <w:bottom w:val="none" w:sz="0" w:space="0" w:color="auto"/>
        <w:right w:val="none" w:sz="0" w:space="0" w:color="auto"/>
      </w:divBdr>
      <w:divsChild>
        <w:div w:id="660933531">
          <w:marLeft w:val="0"/>
          <w:marRight w:val="0"/>
          <w:marTop w:val="0"/>
          <w:marBottom w:val="0"/>
          <w:divBdr>
            <w:top w:val="none" w:sz="0" w:space="0" w:color="auto"/>
            <w:left w:val="none" w:sz="0" w:space="0" w:color="auto"/>
            <w:bottom w:val="none" w:sz="0" w:space="0" w:color="auto"/>
            <w:right w:val="none" w:sz="0" w:space="0" w:color="auto"/>
          </w:divBdr>
        </w:div>
      </w:divsChild>
    </w:div>
    <w:div w:id="1021318244">
      <w:bodyDiv w:val="1"/>
      <w:marLeft w:val="0"/>
      <w:marRight w:val="0"/>
      <w:marTop w:val="0"/>
      <w:marBottom w:val="0"/>
      <w:divBdr>
        <w:top w:val="none" w:sz="0" w:space="0" w:color="auto"/>
        <w:left w:val="none" w:sz="0" w:space="0" w:color="auto"/>
        <w:bottom w:val="none" w:sz="0" w:space="0" w:color="auto"/>
        <w:right w:val="none" w:sz="0" w:space="0" w:color="auto"/>
      </w:divBdr>
    </w:div>
    <w:div w:id="1025596663">
      <w:bodyDiv w:val="1"/>
      <w:marLeft w:val="0"/>
      <w:marRight w:val="0"/>
      <w:marTop w:val="0"/>
      <w:marBottom w:val="0"/>
      <w:divBdr>
        <w:top w:val="none" w:sz="0" w:space="0" w:color="auto"/>
        <w:left w:val="none" w:sz="0" w:space="0" w:color="auto"/>
        <w:bottom w:val="none" w:sz="0" w:space="0" w:color="auto"/>
        <w:right w:val="none" w:sz="0" w:space="0" w:color="auto"/>
      </w:divBdr>
    </w:div>
    <w:div w:id="1026567184">
      <w:bodyDiv w:val="1"/>
      <w:marLeft w:val="0"/>
      <w:marRight w:val="0"/>
      <w:marTop w:val="0"/>
      <w:marBottom w:val="0"/>
      <w:divBdr>
        <w:top w:val="none" w:sz="0" w:space="0" w:color="auto"/>
        <w:left w:val="none" w:sz="0" w:space="0" w:color="auto"/>
        <w:bottom w:val="none" w:sz="0" w:space="0" w:color="auto"/>
        <w:right w:val="none" w:sz="0" w:space="0" w:color="auto"/>
      </w:divBdr>
    </w:div>
    <w:div w:id="1033001759">
      <w:bodyDiv w:val="1"/>
      <w:marLeft w:val="0"/>
      <w:marRight w:val="0"/>
      <w:marTop w:val="0"/>
      <w:marBottom w:val="0"/>
      <w:divBdr>
        <w:top w:val="none" w:sz="0" w:space="0" w:color="auto"/>
        <w:left w:val="none" w:sz="0" w:space="0" w:color="auto"/>
        <w:bottom w:val="none" w:sz="0" w:space="0" w:color="auto"/>
        <w:right w:val="none" w:sz="0" w:space="0" w:color="auto"/>
      </w:divBdr>
    </w:div>
    <w:div w:id="1034814395">
      <w:bodyDiv w:val="1"/>
      <w:marLeft w:val="0"/>
      <w:marRight w:val="0"/>
      <w:marTop w:val="0"/>
      <w:marBottom w:val="0"/>
      <w:divBdr>
        <w:top w:val="none" w:sz="0" w:space="0" w:color="auto"/>
        <w:left w:val="none" w:sz="0" w:space="0" w:color="auto"/>
        <w:bottom w:val="none" w:sz="0" w:space="0" w:color="auto"/>
        <w:right w:val="none" w:sz="0" w:space="0" w:color="auto"/>
      </w:divBdr>
    </w:div>
    <w:div w:id="1036543292">
      <w:bodyDiv w:val="1"/>
      <w:marLeft w:val="0"/>
      <w:marRight w:val="0"/>
      <w:marTop w:val="0"/>
      <w:marBottom w:val="0"/>
      <w:divBdr>
        <w:top w:val="none" w:sz="0" w:space="0" w:color="auto"/>
        <w:left w:val="none" w:sz="0" w:space="0" w:color="auto"/>
        <w:bottom w:val="none" w:sz="0" w:space="0" w:color="auto"/>
        <w:right w:val="none" w:sz="0" w:space="0" w:color="auto"/>
      </w:divBdr>
    </w:div>
    <w:div w:id="1037126236">
      <w:bodyDiv w:val="1"/>
      <w:marLeft w:val="0"/>
      <w:marRight w:val="0"/>
      <w:marTop w:val="0"/>
      <w:marBottom w:val="0"/>
      <w:divBdr>
        <w:top w:val="none" w:sz="0" w:space="0" w:color="auto"/>
        <w:left w:val="none" w:sz="0" w:space="0" w:color="auto"/>
        <w:bottom w:val="none" w:sz="0" w:space="0" w:color="auto"/>
        <w:right w:val="none" w:sz="0" w:space="0" w:color="auto"/>
      </w:divBdr>
    </w:div>
    <w:div w:id="1038777721">
      <w:bodyDiv w:val="1"/>
      <w:marLeft w:val="0"/>
      <w:marRight w:val="0"/>
      <w:marTop w:val="0"/>
      <w:marBottom w:val="0"/>
      <w:divBdr>
        <w:top w:val="none" w:sz="0" w:space="0" w:color="auto"/>
        <w:left w:val="none" w:sz="0" w:space="0" w:color="auto"/>
        <w:bottom w:val="none" w:sz="0" w:space="0" w:color="auto"/>
        <w:right w:val="none" w:sz="0" w:space="0" w:color="auto"/>
      </w:divBdr>
    </w:div>
    <w:div w:id="1038891638">
      <w:bodyDiv w:val="1"/>
      <w:marLeft w:val="0"/>
      <w:marRight w:val="0"/>
      <w:marTop w:val="0"/>
      <w:marBottom w:val="0"/>
      <w:divBdr>
        <w:top w:val="none" w:sz="0" w:space="0" w:color="auto"/>
        <w:left w:val="none" w:sz="0" w:space="0" w:color="auto"/>
        <w:bottom w:val="none" w:sz="0" w:space="0" w:color="auto"/>
        <w:right w:val="none" w:sz="0" w:space="0" w:color="auto"/>
      </w:divBdr>
    </w:div>
    <w:div w:id="1043098917">
      <w:bodyDiv w:val="1"/>
      <w:marLeft w:val="0"/>
      <w:marRight w:val="0"/>
      <w:marTop w:val="0"/>
      <w:marBottom w:val="0"/>
      <w:divBdr>
        <w:top w:val="none" w:sz="0" w:space="0" w:color="auto"/>
        <w:left w:val="none" w:sz="0" w:space="0" w:color="auto"/>
        <w:bottom w:val="none" w:sz="0" w:space="0" w:color="auto"/>
        <w:right w:val="none" w:sz="0" w:space="0" w:color="auto"/>
      </w:divBdr>
      <w:divsChild>
        <w:div w:id="1003973825">
          <w:marLeft w:val="0"/>
          <w:marRight w:val="0"/>
          <w:marTop w:val="0"/>
          <w:marBottom w:val="0"/>
          <w:divBdr>
            <w:top w:val="none" w:sz="0" w:space="0" w:color="auto"/>
            <w:left w:val="none" w:sz="0" w:space="0" w:color="auto"/>
            <w:bottom w:val="none" w:sz="0" w:space="0" w:color="auto"/>
            <w:right w:val="none" w:sz="0" w:space="0" w:color="auto"/>
          </w:divBdr>
        </w:div>
      </w:divsChild>
    </w:div>
    <w:div w:id="1046219861">
      <w:bodyDiv w:val="1"/>
      <w:marLeft w:val="0"/>
      <w:marRight w:val="0"/>
      <w:marTop w:val="0"/>
      <w:marBottom w:val="0"/>
      <w:divBdr>
        <w:top w:val="none" w:sz="0" w:space="0" w:color="auto"/>
        <w:left w:val="none" w:sz="0" w:space="0" w:color="auto"/>
        <w:bottom w:val="none" w:sz="0" w:space="0" w:color="auto"/>
        <w:right w:val="none" w:sz="0" w:space="0" w:color="auto"/>
      </w:divBdr>
    </w:div>
    <w:div w:id="1046829470">
      <w:bodyDiv w:val="1"/>
      <w:marLeft w:val="0"/>
      <w:marRight w:val="0"/>
      <w:marTop w:val="0"/>
      <w:marBottom w:val="0"/>
      <w:divBdr>
        <w:top w:val="none" w:sz="0" w:space="0" w:color="auto"/>
        <w:left w:val="none" w:sz="0" w:space="0" w:color="auto"/>
        <w:bottom w:val="none" w:sz="0" w:space="0" w:color="auto"/>
        <w:right w:val="none" w:sz="0" w:space="0" w:color="auto"/>
      </w:divBdr>
    </w:div>
    <w:div w:id="1047948456">
      <w:bodyDiv w:val="1"/>
      <w:marLeft w:val="0"/>
      <w:marRight w:val="0"/>
      <w:marTop w:val="0"/>
      <w:marBottom w:val="0"/>
      <w:divBdr>
        <w:top w:val="none" w:sz="0" w:space="0" w:color="auto"/>
        <w:left w:val="none" w:sz="0" w:space="0" w:color="auto"/>
        <w:bottom w:val="none" w:sz="0" w:space="0" w:color="auto"/>
        <w:right w:val="none" w:sz="0" w:space="0" w:color="auto"/>
      </w:divBdr>
    </w:div>
    <w:div w:id="1050879136">
      <w:bodyDiv w:val="1"/>
      <w:marLeft w:val="0"/>
      <w:marRight w:val="0"/>
      <w:marTop w:val="0"/>
      <w:marBottom w:val="0"/>
      <w:divBdr>
        <w:top w:val="none" w:sz="0" w:space="0" w:color="auto"/>
        <w:left w:val="none" w:sz="0" w:space="0" w:color="auto"/>
        <w:bottom w:val="none" w:sz="0" w:space="0" w:color="auto"/>
        <w:right w:val="none" w:sz="0" w:space="0" w:color="auto"/>
      </w:divBdr>
    </w:div>
    <w:div w:id="1055854713">
      <w:bodyDiv w:val="1"/>
      <w:marLeft w:val="0"/>
      <w:marRight w:val="0"/>
      <w:marTop w:val="0"/>
      <w:marBottom w:val="0"/>
      <w:divBdr>
        <w:top w:val="none" w:sz="0" w:space="0" w:color="auto"/>
        <w:left w:val="none" w:sz="0" w:space="0" w:color="auto"/>
        <w:bottom w:val="none" w:sz="0" w:space="0" w:color="auto"/>
        <w:right w:val="none" w:sz="0" w:space="0" w:color="auto"/>
      </w:divBdr>
    </w:div>
    <w:div w:id="1060977642">
      <w:bodyDiv w:val="1"/>
      <w:marLeft w:val="0"/>
      <w:marRight w:val="0"/>
      <w:marTop w:val="0"/>
      <w:marBottom w:val="0"/>
      <w:divBdr>
        <w:top w:val="none" w:sz="0" w:space="0" w:color="auto"/>
        <w:left w:val="none" w:sz="0" w:space="0" w:color="auto"/>
        <w:bottom w:val="none" w:sz="0" w:space="0" w:color="auto"/>
        <w:right w:val="none" w:sz="0" w:space="0" w:color="auto"/>
      </w:divBdr>
    </w:div>
    <w:div w:id="1061296195">
      <w:bodyDiv w:val="1"/>
      <w:marLeft w:val="0"/>
      <w:marRight w:val="0"/>
      <w:marTop w:val="0"/>
      <w:marBottom w:val="0"/>
      <w:divBdr>
        <w:top w:val="none" w:sz="0" w:space="0" w:color="auto"/>
        <w:left w:val="none" w:sz="0" w:space="0" w:color="auto"/>
        <w:bottom w:val="none" w:sz="0" w:space="0" w:color="auto"/>
        <w:right w:val="none" w:sz="0" w:space="0" w:color="auto"/>
      </w:divBdr>
    </w:div>
    <w:div w:id="1062024200">
      <w:bodyDiv w:val="1"/>
      <w:marLeft w:val="0"/>
      <w:marRight w:val="0"/>
      <w:marTop w:val="0"/>
      <w:marBottom w:val="0"/>
      <w:divBdr>
        <w:top w:val="none" w:sz="0" w:space="0" w:color="auto"/>
        <w:left w:val="none" w:sz="0" w:space="0" w:color="auto"/>
        <w:bottom w:val="none" w:sz="0" w:space="0" w:color="auto"/>
        <w:right w:val="none" w:sz="0" w:space="0" w:color="auto"/>
      </w:divBdr>
    </w:div>
    <w:div w:id="1065568026">
      <w:bodyDiv w:val="1"/>
      <w:marLeft w:val="0"/>
      <w:marRight w:val="0"/>
      <w:marTop w:val="0"/>
      <w:marBottom w:val="0"/>
      <w:divBdr>
        <w:top w:val="none" w:sz="0" w:space="0" w:color="auto"/>
        <w:left w:val="none" w:sz="0" w:space="0" w:color="auto"/>
        <w:bottom w:val="none" w:sz="0" w:space="0" w:color="auto"/>
        <w:right w:val="none" w:sz="0" w:space="0" w:color="auto"/>
      </w:divBdr>
    </w:div>
    <w:div w:id="1069765838">
      <w:bodyDiv w:val="1"/>
      <w:marLeft w:val="0"/>
      <w:marRight w:val="0"/>
      <w:marTop w:val="0"/>
      <w:marBottom w:val="0"/>
      <w:divBdr>
        <w:top w:val="none" w:sz="0" w:space="0" w:color="auto"/>
        <w:left w:val="none" w:sz="0" w:space="0" w:color="auto"/>
        <w:bottom w:val="none" w:sz="0" w:space="0" w:color="auto"/>
        <w:right w:val="none" w:sz="0" w:space="0" w:color="auto"/>
      </w:divBdr>
    </w:div>
    <w:div w:id="1069956636">
      <w:bodyDiv w:val="1"/>
      <w:marLeft w:val="0"/>
      <w:marRight w:val="0"/>
      <w:marTop w:val="0"/>
      <w:marBottom w:val="0"/>
      <w:divBdr>
        <w:top w:val="none" w:sz="0" w:space="0" w:color="auto"/>
        <w:left w:val="none" w:sz="0" w:space="0" w:color="auto"/>
        <w:bottom w:val="none" w:sz="0" w:space="0" w:color="auto"/>
        <w:right w:val="none" w:sz="0" w:space="0" w:color="auto"/>
      </w:divBdr>
    </w:div>
    <w:div w:id="1070155175">
      <w:bodyDiv w:val="1"/>
      <w:marLeft w:val="0"/>
      <w:marRight w:val="0"/>
      <w:marTop w:val="0"/>
      <w:marBottom w:val="0"/>
      <w:divBdr>
        <w:top w:val="none" w:sz="0" w:space="0" w:color="auto"/>
        <w:left w:val="none" w:sz="0" w:space="0" w:color="auto"/>
        <w:bottom w:val="none" w:sz="0" w:space="0" w:color="auto"/>
        <w:right w:val="none" w:sz="0" w:space="0" w:color="auto"/>
      </w:divBdr>
    </w:div>
    <w:div w:id="1072581526">
      <w:bodyDiv w:val="1"/>
      <w:marLeft w:val="0"/>
      <w:marRight w:val="0"/>
      <w:marTop w:val="0"/>
      <w:marBottom w:val="0"/>
      <w:divBdr>
        <w:top w:val="none" w:sz="0" w:space="0" w:color="auto"/>
        <w:left w:val="none" w:sz="0" w:space="0" w:color="auto"/>
        <w:bottom w:val="none" w:sz="0" w:space="0" w:color="auto"/>
        <w:right w:val="none" w:sz="0" w:space="0" w:color="auto"/>
      </w:divBdr>
    </w:div>
    <w:div w:id="1083572738">
      <w:bodyDiv w:val="1"/>
      <w:marLeft w:val="0"/>
      <w:marRight w:val="0"/>
      <w:marTop w:val="0"/>
      <w:marBottom w:val="0"/>
      <w:divBdr>
        <w:top w:val="none" w:sz="0" w:space="0" w:color="auto"/>
        <w:left w:val="none" w:sz="0" w:space="0" w:color="auto"/>
        <w:bottom w:val="none" w:sz="0" w:space="0" w:color="auto"/>
        <w:right w:val="none" w:sz="0" w:space="0" w:color="auto"/>
      </w:divBdr>
    </w:div>
    <w:div w:id="1087073386">
      <w:bodyDiv w:val="1"/>
      <w:marLeft w:val="0"/>
      <w:marRight w:val="0"/>
      <w:marTop w:val="0"/>
      <w:marBottom w:val="0"/>
      <w:divBdr>
        <w:top w:val="none" w:sz="0" w:space="0" w:color="auto"/>
        <w:left w:val="none" w:sz="0" w:space="0" w:color="auto"/>
        <w:bottom w:val="none" w:sz="0" w:space="0" w:color="auto"/>
        <w:right w:val="none" w:sz="0" w:space="0" w:color="auto"/>
      </w:divBdr>
    </w:div>
    <w:div w:id="1088697602">
      <w:bodyDiv w:val="1"/>
      <w:marLeft w:val="0"/>
      <w:marRight w:val="0"/>
      <w:marTop w:val="0"/>
      <w:marBottom w:val="0"/>
      <w:divBdr>
        <w:top w:val="none" w:sz="0" w:space="0" w:color="auto"/>
        <w:left w:val="none" w:sz="0" w:space="0" w:color="auto"/>
        <w:bottom w:val="none" w:sz="0" w:space="0" w:color="auto"/>
        <w:right w:val="none" w:sz="0" w:space="0" w:color="auto"/>
      </w:divBdr>
    </w:div>
    <w:div w:id="1092361946">
      <w:bodyDiv w:val="1"/>
      <w:marLeft w:val="0"/>
      <w:marRight w:val="0"/>
      <w:marTop w:val="0"/>
      <w:marBottom w:val="0"/>
      <w:divBdr>
        <w:top w:val="none" w:sz="0" w:space="0" w:color="auto"/>
        <w:left w:val="none" w:sz="0" w:space="0" w:color="auto"/>
        <w:bottom w:val="none" w:sz="0" w:space="0" w:color="auto"/>
        <w:right w:val="none" w:sz="0" w:space="0" w:color="auto"/>
      </w:divBdr>
    </w:div>
    <w:div w:id="1093167674">
      <w:bodyDiv w:val="1"/>
      <w:marLeft w:val="0"/>
      <w:marRight w:val="0"/>
      <w:marTop w:val="0"/>
      <w:marBottom w:val="0"/>
      <w:divBdr>
        <w:top w:val="none" w:sz="0" w:space="0" w:color="auto"/>
        <w:left w:val="none" w:sz="0" w:space="0" w:color="auto"/>
        <w:bottom w:val="none" w:sz="0" w:space="0" w:color="auto"/>
        <w:right w:val="none" w:sz="0" w:space="0" w:color="auto"/>
      </w:divBdr>
    </w:div>
    <w:div w:id="1095639177">
      <w:bodyDiv w:val="1"/>
      <w:marLeft w:val="0"/>
      <w:marRight w:val="0"/>
      <w:marTop w:val="0"/>
      <w:marBottom w:val="0"/>
      <w:divBdr>
        <w:top w:val="none" w:sz="0" w:space="0" w:color="auto"/>
        <w:left w:val="none" w:sz="0" w:space="0" w:color="auto"/>
        <w:bottom w:val="none" w:sz="0" w:space="0" w:color="auto"/>
        <w:right w:val="none" w:sz="0" w:space="0" w:color="auto"/>
      </w:divBdr>
    </w:div>
    <w:div w:id="1101687375">
      <w:bodyDiv w:val="1"/>
      <w:marLeft w:val="0"/>
      <w:marRight w:val="0"/>
      <w:marTop w:val="0"/>
      <w:marBottom w:val="0"/>
      <w:divBdr>
        <w:top w:val="none" w:sz="0" w:space="0" w:color="auto"/>
        <w:left w:val="none" w:sz="0" w:space="0" w:color="auto"/>
        <w:bottom w:val="none" w:sz="0" w:space="0" w:color="auto"/>
        <w:right w:val="none" w:sz="0" w:space="0" w:color="auto"/>
      </w:divBdr>
    </w:div>
    <w:div w:id="1101952159">
      <w:bodyDiv w:val="1"/>
      <w:marLeft w:val="0"/>
      <w:marRight w:val="0"/>
      <w:marTop w:val="0"/>
      <w:marBottom w:val="0"/>
      <w:divBdr>
        <w:top w:val="none" w:sz="0" w:space="0" w:color="auto"/>
        <w:left w:val="none" w:sz="0" w:space="0" w:color="auto"/>
        <w:bottom w:val="none" w:sz="0" w:space="0" w:color="auto"/>
        <w:right w:val="none" w:sz="0" w:space="0" w:color="auto"/>
      </w:divBdr>
    </w:div>
    <w:div w:id="1109205834">
      <w:bodyDiv w:val="1"/>
      <w:marLeft w:val="0"/>
      <w:marRight w:val="0"/>
      <w:marTop w:val="0"/>
      <w:marBottom w:val="0"/>
      <w:divBdr>
        <w:top w:val="none" w:sz="0" w:space="0" w:color="auto"/>
        <w:left w:val="none" w:sz="0" w:space="0" w:color="auto"/>
        <w:bottom w:val="none" w:sz="0" w:space="0" w:color="auto"/>
        <w:right w:val="none" w:sz="0" w:space="0" w:color="auto"/>
      </w:divBdr>
    </w:div>
    <w:div w:id="1110319137">
      <w:bodyDiv w:val="1"/>
      <w:marLeft w:val="0"/>
      <w:marRight w:val="0"/>
      <w:marTop w:val="0"/>
      <w:marBottom w:val="0"/>
      <w:divBdr>
        <w:top w:val="none" w:sz="0" w:space="0" w:color="auto"/>
        <w:left w:val="none" w:sz="0" w:space="0" w:color="auto"/>
        <w:bottom w:val="none" w:sz="0" w:space="0" w:color="auto"/>
        <w:right w:val="none" w:sz="0" w:space="0" w:color="auto"/>
      </w:divBdr>
    </w:div>
    <w:div w:id="1116294106">
      <w:bodyDiv w:val="1"/>
      <w:marLeft w:val="0"/>
      <w:marRight w:val="0"/>
      <w:marTop w:val="0"/>
      <w:marBottom w:val="0"/>
      <w:divBdr>
        <w:top w:val="none" w:sz="0" w:space="0" w:color="auto"/>
        <w:left w:val="none" w:sz="0" w:space="0" w:color="auto"/>
        <w:bottom w:val="none" w:sz="0" w:space="0" w:color="auto"/>
        <w:right w:val="none" w:sz="0" w:space="0" w:color="auto"/>
      </w:divBdr>
    </w:div>
    <w:div w:id="1126654467">
      <w:bodyDiv w:val="1"/>
      <w:marLeft w:val="0"/>
      <w:marRight w:val="0"/>
      <w:marTop w:val="0"/>
      <w:marBottom w:val="0"/>
      <w:divBdr>
        <w:top w:val="none" w:sz="0" w:space="0" w:color="auto"/>
        <w:left w:val="none" w:sz="0" w:space="0" w:color="auto"/>
        <w:bottom w:val="none" w:sz="0" w:space="0" w:color="auto"/>
        <w:right w:val="none" w:sz="0" w:space="0" w:color="auto"/>
      </w:divBdr>
    </w:div>
    <w:div w:id="1128861805">
      <w:bodyDiv w:val="1"/>
      <w:marLeft w:val="0"/>
      <w:marRight w:val="0"/>
      <w:marTop w:val="0"/>
      <w:marBottom w:val="0"/>
      <w:divBdr>
        <w:top w:val="none" w:sz="0" w:space="0" w:color="auto"/>
        <w:left w:val="none" w:sz="0" w:space="0" w:color="auto"/>
        <w:bottom w:val="none" w:sz="0" w:space="0" w:color="auto"/>
        <w:right w:val="none" w:sz="0" w:space="0" w:color="auto"/>
      </w:divBdr>
    </w:div>
    <w:div w:id="1129015462">
      <w:bodyDiv w:val="1"/>
      <w:marLeft w:val="0"/>
      <w:marRight w:val="0"/>
      <w:marTop w:val="0"/>
      <w:marBottom w:val="0"/>
      <w:divBdr>
        <w:top w:val="none" w:sz="0" w:space="0" w:color="auto"/>
        <w:left w:val="none" w:sz="0" w:space="0" w:color="auto"/>
        <w:bottom w:val="none" w:sz="0" w:space="0" w:color="auto"/>
        <w:right w:val="none" w:sz="0" w:space="0" w:color="auto"/>
      </w:divBdr>
      <w:divsChild>
        <w:div w:id="611941156">
          <w:marLeft w:val="0"/>
          <w:marRight w:val="0"/>
          <w:marTop w:val="0"/>
          <w:marBottom w:val="0"/>
          <w:divBdr>
            <w:top w:val="none" w:sz="0" w:space="0" w:color="auto"/>
            <w:left w:val="none" w:sz="0" w:space="0" w:color="auto"/>
            <w:bottom w:val="none" w:sz="0" w:space="0" w:color="auto"/>
            <w:right w:val="none" w:sz="0" w:space="0" w:color="auto"/>
          </w:divBdr>
        </w:div>
      </w:divsChild>
    </w:div>
    <w:div w:id="1129468281">
      <w:bodyDiv w:val="1"/>
      <w:marLeft w:val="0"/>
      <w:marRight w:val="0"/>
      <w:marTop w:val="0"/>
      <w:marBottom w:val="0"/>
      <w:divBdr>
        <w:top w:val="none" w:sz="0" w:space="0" w:color="auto"/>
        <w:left w:val="none" w:sz="0" w:space="0" w:color="auto"/>
        <w:bottom w:val="none" w:sz="0" w:space="0" w:color="auto"/>
        <w:right w:val="none" w:sz="0" w:space="0" w:color="auto"/>
      </w:divBdr>
    </w:div>
    <w:div w:id="1137457275">
      <w:bodyDiv w:val="1"/>
      <w:marLeft w:val="0"/>
      <w:marRight w:val="0"/>
      <w:marTop w:val="0"/>
      <w:marBottom w:val="0"/>
      <w:divBdr>
        <w:top w:val="none" w:sz="0" w:space="0" w:color="auto"/>
        <w:left w:val="none" w:sz="0" w:space="0" w:color="auto"/>
        <w:bottom w:val="none" w:sz="0" w:space="0" w:color="auto"/>
        <w:right w:val="none" w:sz="0" w:space="0" w:color="auto"/>
      </w:divBdr>
    </w:div>
    <w:div w:id="1146628460">
      <w:bodyDiv w:val="1"/>
      <w:marLeft w:val="0"/>
      <w:marRight w:val="0"/>
      <w:marTop w:val="0"/>
      <w:marBottom w:val="0"/>
      <w:divBdr>
        <w:top w:val="none" w:sz="0" w:space="0" w:color="auto"/>
        <w:left w:val="none" w:sz="0" w:space="0" w:color="auto"/>
        <w:bottom w:val="none" w:sz="0" w:space="0" w:color="auto"/>
        <w:right w:val="none" w:sz="0" w:space="0" w:color="auto"/>
      </w:divBdr>
    </w:div>
    <w:div w:id="1156527911">
      <w:bodyDiv w:val="1"/>
      <w:marLeft w:val="0"/>
      <w:marRight w:val="0"/>
      <w:marTop w:val="0"/>
      <w:marBottom w:val="0"/>
      <w:divBdr>
        <w:top w:val="none" w:sz="0" w:space="0" w:color="auto"/>
        <w:left w:val="none" w:sz="0" w:space="0" w:color="auto"/>
        <w:bottom w:val="none" w:sz="0" w:space="0" w:color="auto"/>
        <w:right w:val="none" w:sz="0" w:space="0" w:color="auto"/>
      </w:divBdr>
    </w:div>
    <w:div w:id="1156534416">
      <w:bodyDiv w:val="1"/>
      <w:marLeft w:val="0"/>
      <w:marRight w:val="0"/>
      <w:marTop w:val="0"/>
      <w:marBottom w:val="0"/>
      <w:divBdr>
        <w:top w:val="none" w:sz="0" w:space="0" w:color="auto"/>
        <w:left w:val="none" w:sz="0" w:space="0" w:color="auto"/>
        <w:bottom w:val="none" w:sz="0" w:space="0" w:color="auto"/>
        <w:right w:val="none" w:sz="0" w:space="0" w:color="auto"/>
      </w:divBdr>
    </w:div>
    <w:div w:id="1165979422">
      <w:bodyDiv w:val="1"/>
      <w:marLeft w:val="0"/>
      <w:marRight w:val="0"/>
      <w:marTop w:val="0"/>
      <w:marBottom w:val="0"/>
      <w:divBdr>
        <w:top w:val="none" w:sz="0" w:space="0" w:color="auto"/>
        <w:left w:val="none" w:sz="0" w:space="0" w:color="auto"/>
        <w:bottom w:val="none" w:sz="0" w:space="0" w:color="auto"/>
        <w:right w:val="none" w:sz="0" w:space="0" w:color="auto"/>
      </w:divBdr>
    </w:div>
    <w:div w:id="1168206778">
      <w:bodyDiv w:val="1"/>
      <w:marLeft w:val="0"/>
      <w:marRight w:val="0"/>
      <w:marTop w:val="0"/>
      <w:marBottom w:val="0"/>
      <w:divBdr>
        <w:top w:val="none" w:sz="0" w:space="0" w:color="auto"/>
        <w:left w:val="none" w:sz="0" w:space="0" w:color="auto"/>
        <w:bottom w:val="none" w:sz="0" w:space="0" w:color="auto"/>
        <w:right w:val="none" w:sz="0" w:space="0" w:color="auto"/>
      </w:divBdr>
    </w:div>
    <w:div w:id="1169637373">
      <w:bodyDiv w:val="1"/>
      <w:marLeft w:val="0"/>
      <w:marRight w:val="0"/>
      <w:marTop w:val="0"/>
      <w:marBottom w:val="0"/>
      <w:divBdr>
        <w:top w:val="none" w:sz="0" w:space="0" w:color="auto"/>
        <w:left w:val="none" w:sz="0" w:space="0" w:color="auto"/>
        <w:bottom w:val="none" w:sz="0" w:space="0" w:color="auto"/>
        <w:right w:val="none" w:sz="0" w:space="0" w:color="auto"/>
      </w:divBdr>
      <w:divsChild>
        <w:div w:id="1336881034">
          <w:marLeft w:val="0"/>
          <w:marRight w:val="0"/>
          <w:marTop w:val="0"/>
          <w:marBottom w:val="0"/>
          <w:divBdr>
            <w:top w:val="none" w:sz="0" w:space="0" w:color="auto"/>
            <w:left w:val="none" w:sz="0" w:space="0" w:color="auto"/>
            <w:bottom w:val="none" w:sz="0" w:space="0" w:color="auto"/>
            <w:right w:val="none" w:sz="0" w:space="0" w:color="auto"/>
          </w:divBdr>
        </w:div>
      </w:divsChild>
    </w:div>
    <w:div w:id="1171023489">
      <w:bodyDiv w:val="1"/>
      <w:marLeft w:val="0"/>
      <w:marRight w:val="0"/>
      <w:marTop w:val="0"/>
      <w:marBottom w:val="0"/>
      <w:divBdr>
        <w:top w:val="none" w:sz="0" w:space="0" w:color="auto"/>
        <w:left w:val="none" w:sz="0" w:space="0" w:color="auto"/>
        <w:bottom w:val="none" w:sz="0" w:space="0" w:color="auto"/>
        <w:right w:val="none" w:sz="0" w:space="0" w:color="auto"/>
      </w:divBdr>
    </w:div>
    <w:div w:id="1172065509">
      <w:bodyDiv w:val="1"/>
      <w:marLeft w:val="0"/>
      <w:marRight w:val="0"/>
      <w:marTop w:val="0"/>
      <w:marBottom w:val="0"/>
      <w:divBdr>
        <w:top w:val="none" w:sz="0" w:space="0" w:color="auto"/>
        <w:left w:val="none" w:sz="0" w:space="0" w:color="auto"/>
        <w:bottom w:val="none" w:sz="0" w:space="0" w:color="auto"/>
        <w:right w:val="none" w:sz="0" w:space="0" w:color="auto"/>
      </w:divBdr>
    </w:div>
    <w:div w:id="1185750710">
      <w:bodyDiv w:val="1"/>
      <w:marLeft w:val="0"/>
      <w:marRight w:val="0"/>
      <w:marTop w:val="0"/>
      <w:marBottom w:val="0"/>
      <w:divBdr>
        <w:top w:val="none" w:sz="0" w:space="0" w:color="auto"/>
        <w:left w:val="none" w:sz="0" w:space="0" w:color="auto"/>
        <w:bottom w:val="none" w:sz="0" w:space="0" w:color="auto"/>
        <w:right w:val="none" w:sz="0" w:space="0" w:color="auto"/>
      </w:divBdr>
    </w:div>
    <w:div w:id="1189372525">
      <w:bodyDiv w:val="1"/>
      <w:marLeft w:val="0"/>
      <w:marRight w:val="0"/>
      <w:marTop w:val="0"/>
      <w:marBottom w:val="0"/>
      <w:divBdr>
        <w:top w:val="none" w:sz="0" w:space="0" w:color="auto"/>
        <w:left w:val="none" w:sz="0" w:space="0" w:color="auto"/>
        <w:bottom w:val="none" w:sz="0" w:space="0" w:color="auto"/>
        <w:right w:val="none" w:sz="0" w:space="0" w:color="auto"/>
      </w:divBdr>
    </w:div>
    <w:div w:id="1192963379">
      <w:bodyDiv w:val="1"/>
      <w:marLeft w:val="0"/>
      <w:marRight w:val="0"/>
      <w:marTop w:val="0"/>
      <w:marBottom w:val="0"/>
      <w:divBdr>
        <w:top w:val="none" w:sz="0" w:space="0" w:color="auto"/>
        <w:left w:val="none" w:sz="0" w:space="0" w:color="auto"/>
        <w:bottom w:val="none" w:sz="0" w:space="0" w:color="auto"/>
        <w:right w:val="none" w:sz="0" w:space="0" w:color="auto"/>
      </w:divBdr>
    </w:div>
    <w:div w:id="1193766977">
      <w:bodyDiv w:val="1"/>
      <w:marLeft w:val="0"/>
      <w:marRight w:val="0"/>
      <w:marTop w:val="0"/>
      <w:marBottom w:val="0"/>
      <w:divBdr>
        <w:top w:val="none" w:sz="0" w:space="0" w:color="auto"/>
        <w:left w:val="none" w:sz="0" w:space="0" w:color="auto"/>
        <w:bottom w:val="none" w:sz="0" w:space="0" w:color="auto"/>
        <w:right w:val="none" w:sz="0" w:space="0" w:color="auto"/>
      </w:divBdr>
    </w:div>
    <w:div w:id="1198661887">
      <w:bodyDiv w:val="1"/>
      <w:marLeft w:val="0"/>
      <w:marRight w:val="0"/>
      <w:marTop w:val="0"/>
      <w:marBottom w:val="0"/>
      <w:divBdr>
        <w:top w:val="none" w:sz="0" w:space="0" w:color="auto"/>
        <w:left w:val="none" w:sz="0" w:space="0" w:color="auto"/>
        <w:bottom w:val="none" w:sz="0" w:space="0" w:color="auto"/>
        <w:right w:val="none" w:sz="0" w:space="0" w:color="auto"/>
      </w:divBdr>
    </w:div>
    <w:div w:id="1201481586">
      <w:bodyDiv w:val="1"/>
      <w:marLeft w:val="0"/>
      <w:marRight w:val="0"/>
      <w:marTop w:val="0"/>
      <w:marBottom w:val="0"/>
      <w:divBdr>
        <w:top w:val="none" w:sz="0" w:space="0" w:color="auto"/>
        <w:left w:val="none" w:sz="0" w:space="0" w:color="auto"/>
        <w:bottom w:val="none" w:sz="0" w:space="0" w:color="auto"/>
        <w:right w:val="none" w:sz="0" w:space="0" w:color="auto"/>
      </w:divBdr>
    </w:div>
    <w:div w:id="1203715495">
      <w:bodyDiv w:val="1"/>
      <w:marLeft w:val="0"/>
      <w:marRight w:val="0"/>
      <w:marTop w:val="0"/>
      <w:marBottom w:val="0"/>
      <w:divBdr>
        <w:top w:val="none" w:sz="0" w:space="0" w:color="auto"/>
        <w:left w:val="none" w:sz="0" w:space="0" w:color="auto"/>
        <w:bottom w:val="none" w:sz="0" w:space="0" w:color="auto"/>
        <w:right w:val="none" w:sz="0" w:space="0" w:color="auto"/>
      </w:divBdr>
    </w:div>
    <w:div w:id="1213343935">
      <w:bodyDiv w:val="1"/>
      <w:marLeft w:val="0"/>
      <w:marRight w:val="0"/>
      <w:marTop w:val="0"/>
      <w:marBottom w:val="0"/>
      <w:divBdr>
        <w:top w:val="none" w:sz="0" w:space="0" w:color="auto"/>
        <w:left w:val="none" w:sz="0" w:space="0" w:color="auto"/>
        <w:bottom w:val="none" w:sz="0" w:space="0" w:color="auto"/>
        <w:right w:val="none" w:sz="0" w:space="0" w:color="auto"/>
      </w:divBdr>
    </w:div>
    <w:div w:id="1213805482">
      <w:bodyDiv w:val="1"/>
      <w:marLeft w:val="0"/>
      <w:marRight w:val="0"/>
      <w:marTop w:val="0"/>
      <w:marBottom w:val="0"/>
      <w:divBdr>
        <w:top w:val="none" w:sz="0" w:space="0" w:color="auto"/>
        <w:left w:val="none" w:sz="0" w:space="0" w:color="auto"/>
        <w:bottom w:val="none" w:sz="0" w:space="0" w:color="auto"/>
        <w:right w:val="none" w:sz="0" w:space="0" w:color="auto"/>
      </w:divBdr>
    </w:div>
    <w:div w:id="1232694956">
      <w:bodyDiv w:val="1"/>
      <w:marLeft w:val="0"/>
      <w:marRight w:val="0"/>
      <w:marTop w:val="0"/>
      <w:marBottom w:val="0"/>
      <w:divBdr>
        <w:top w:val="none" w:sz="0" w:space="0" w:color="auto"/>
        <w:left w:val="none" w:sz="0" w:space="0" w:color="auto"/>
        <w:bottom w:val="none" w:sz="0" w:space="0" w:color="auto"/>
        <w:right w:val="none" w:sz="0" w:space="0" w:color="auto"/>
      </w:divBdr>
    </w:div>
    <w:div w:id="1233351266">
      <w:bodyDiv w:val="1"/>
      <w:marLeft w:val="0"/>
      <w:marRight w:val="0"/>
      <w:marTop w:val="0"/>
      <w:marBottom w:val="0"/>
      <w:divBdr>
        <w:top w:val="none" w:sz="0" w:space="0" w:color="auto"/>
        <w:left w:val="none" w:sz="0" w:space="0" w:color="auto"/>
        <w:bottom w:val="none" w:sz="0" w:space="0" w:color="auto"/>
        <w:right w:val="none" w:sz="0" w:space="0" w:color="auto"/>
      </w:divBdr>
    </w:div>
    <w:div w:id="1235049654">
      <w:bodyDiv w:val="1"/>
      <w:marLeft w:val="0"/>
      <w:marRight w:val="0"/>
      <w:marTop w:val="0"/>
      <w:marBottom w:val="0"/>
      <w:divBdr>
        <w:top w:val="none" w:sz="0" w:space="0" w:color="auto"/>
        <w:left w:val="none" w:sz="0" w:space="0" w:color="auto"/>
        <w:bottom w:val="none" w:sz="0" w:space="0" w:color="auto"/>
        <w:right w:val="none" w:sz="0" w:space="0" w:color="auto"/>
      </w:divBdr>
    </w:div>
    <w:div w:id="1236471307">
      <w:bodyDiv w:val="1"/>
      <w:marLeft w:val="0"/>
      <w:marRight w:val="0"/>
      <w:marTop w:val="0"/>
      <w:marBottom w:val="0"/>
      <w:divBdr>
        <w:top w:val="none" w:sz="0" w:space="0" w:color="auto"/>
        <w:left w:val="none" w:sz="0" w:space="0" w:color="auto"/>
        <w:bottom w:val="none" w:sz="0" w:space="0" w:color="auto"/>
        <w:right w:val="none" w:sz="0" w:space="0" w:color="auto"/>
      </w:divBdr>
    </w:div>
    <w:div w:id="1240483695">
      <w:bodyDiv w:val="1"/>
      <w:marLeft w:val="0"/>
      <w:marRight w:val="0"/>
      <w:marTop w:val="0"/>
      <w:marBottom w:val="0"/>
      <w:divBdr>
        <w:top w:val="none" w:sz="0" w:space="0" w:color="auto"/>
        <w:left w:val="none" w:sz="0" w:space="0" w:color="auto"/>
        <w:bottom w:val="none" w:sz="0" w:space="0" w:color="auto"/>
        <w:right w:val="none" w:sz="0" w:space="0" w:color="auto"/>
      </w:divBdr>
    </w:div>
    <w:div w:id="1242982352">
      <w:bodyDiv w:val="1"/>
      <w:marLeft w:val="0"/>
      <w:marRight w:val="0"/>
      <w:marTop w:val="0"/>
      <w:marBottom w:val="0"/>
      <w:divBdr>
        <w:top w:val="none" w:sz="0" w:space="0" w:color="auto"/>
        <w:left w:val="none" w:sz="0" w:space="0" w:color="auto"/>
        <w:bottom w:val="none" w:sz="0" w:space="0" w:color="auto"/>
        <w:right w:val="none" w:sz="0" w:space="0" w:color="auto"/>
      </w:divBdr>
    </w:div>
    <w:div w:id="1248618237">
      <w:bodyDiv w:val="1"/>
      <w:marLeft w:val="0"/>
      <w:marRight w:val="0"/>
      <w:marTop w:val="0"/>
      <w:marBottom w:val="0"/>
      <w:divBdr>
        <w:top w:val="none" w:sz="0" w:space="0" w:color="auto"/>
        <w:left w:val="none" w:sz="0" w:space="0" w:color="auto"/>
        <w:bottom w:val="none" w:sz="0" w:space="0" w:color="auto"/>
        <w:right w:val="none" w:sz="0" w:space="0" w:color="auto"/>
      </w:divBdr>
    </w:div>
    <w:div w:id="1261185813">
      <w:bodyDiv w:val="1"/>
      <w:marLeft w:val="0"/>
      <w:marRight w:val="0"/>
      <w:marTop w:val="0"/>
      <w:marBottom w:val="0"/>
      <w:divBdr>
        <w:top w:val="none" w:sz="0" w:space="0" w:color="auto"/>
        <w:left w:val="none" w:sz="0" w:space="0" w:color="auto"/>
        <w:bottom w:val="none" w:sz="0" w:space="0" w:color="auto"/>
        <w:right w:val="none" w:sz="0" w:space="0" w:color="auto"/>
      </w:divBdr>
    </w:div>
    <w:div w:id="1262572520">
      <w:bodyDiv w:val="1"/>
      <w:marLeft w:val="0"/>
      <w:marRight w:val="0"/>
      <w:marTop w:val="0"/>
      <w:marBottom w:val="0"/>
      <w:divBdr>
        <w:top w:val="none" w:sz="0" w:space="0" w:color="auto"/>
        <w:left w:val="none" w:sz="0" w:space="0" w:color="auto"/>
        <w:bottom w:val="none" w:sz="0" w:space="0" w:color="auto"/>
        <w:right w:val="none" w:sz="0" w:space="0" w:color="auto"/>
      </w:divBdr>
    </w:div>
    <w:div w:id="1264804454">
      <w:bodyDiv w:val="1"/>
      <w:marLeft w:val="0"/>
      <w:marRight w:val="0"/>
      <w:marTop w:val="0"/>
      <w:marBottom w:val="0"/>
      <w:divBdr>
        <w:top w:val="none" w:sz="0" w:space="0" w:color="auto"/>
        <w:left w:val="none" w:sz="0" w:space="0" w:color="auto"/>
        <w:bottom w:val="none" w:sz="0" w:space="0" w:color="auto"/>
        <w:right w:val="none" w:sz="0" w:space="0" w:color="auto"/>
      </w:divBdr>
    </w:div>
    <w:div w:id="1273325410">
      <w:bodyDiv w:val="1"/>
      <w:marLeft w:val="0"/>
      <w:marRight w:val="0"/>
      <w:marTop w:val="0"/>
      <w:marBottom w:val="0"/>
      <w:divBdr>
        <w:top w:val="none" w:sz="0" w:space="0" w:color="auto"/>
        <w:left w:val="none" w:sz="0" w:space="0" w:color="auto"/>
        <w:bottom w:val="none" w:sz="0" w:space="0" w:color="auto"/>
        <w:right w:val="none" w:sz="0" w:space="0" w:color="auto"/>
      </w:divBdr>
    </w:div>
    <w:div w:id="1276714906">
      <w:bodyDiv w:val="1"/>
      <w:marLeft w:val="0"/>
      <w:marRight w:val="0"/>
      <w:marTop w:val="0"/>
      <w:marBottom w:val="0"/>
      <w:divBdr>
        <w:top w:val="none" w:sz="0" w:space="0" w:color="auto"/>
        <w:left w:val="none" w:sz="0" w:space="0" w:color="auto"/>
        <w:bottom w:val="none" w:sz="0" w:space="0" w:color="auto"/>
        <w:right w:val="none" w:sz="0" w:space="0" w:color="auto"/>
      </w:divBdr>
    </w:div>
    <w:div w:id="1285043814">
      <w:bodyDiv w:val="1"/>
      <w:marLeft w:val="0"/>
      <w:marRight w:val="0"/>
      <w:marTop w:val="0"/>
      <w:marBottom w:val="0"/>
      <w:divBdr>
        <w:top w:val="none" w:sz="0" w:space="0" w:color="auto"/>
        <w:left w:val="none" w:sz="0" w:space="0" w:color="auto"/>
        <w:bottom w:val="none" w:sz="0" w:space="0" w:color="auto"/>
        <w:right w:val="none" w:sz="0" w:space="0" w:color="auto"/>
      </w:divBdr>
    </w:div>
    <w:div w:id="1291669907">
      <w:bodyDiv w:val="1"/>
      <w:marLeft w:val="0"/>
      <w:marRight w:val="0"/>
      <w:marTop w:val="0"/>
      <w:marBottom w:val="0"/>
      <w:divBdr>
        <w:top w:val="none" w:sz="0" w:space="0" w:color="auto"/>
        <w:left w:val="none" w:sz="0" w:space="0" w:color="auto"/>
        <w:bottom w:val="none" w:sz="0" w:space="0" w:color="auto"/>
        <w:right w:val="none" w:sz="0" w:space="0" w:color="auto"/>
      </w:divBdr>
    </w:div>
    <w:div w:id="1293974831">
      <w:bodyDiv w:val="1"/>
      <w:marLeft w:val="0"/>
      <w:marRight w:val="0"/>
      <w:marTop w:val="0"/>
      <w:marBottom w:val="0"/>
      <w:divBdr>
        <w:top w:val="none" w:sz="0" w:space="0" w:color="auto"/>
        <w:left w:val="none" w:sz="0" w:space="0" w:color="auto"/>
        <w:bottom w:val="none" w:sz="0" w:space="0" w:color="auto"/>
        <w:right w:val="none" w:sz="0" w:space="0" w:color="auto"/>
      </w:divBdr>
    </w:div>
    <w:div w:id="1295020741">
      <w:bodyDiv w:val="1"/>
      <w:marLeft w:val="0"/>
      <w:marRight w:val="0"/>
      <w:marTop w:val="0"/>
      <w:marBottom w:val="0"/>
      <w:divBdr>
        <w:top w:val="none" w:sz="0" w:space="0" w:color="auto"/>
        <w:left w:val="none" w:sz="0" w:space="0" w:color="auto"/>
        <w:bottom w:val="none" w:sz="0" w:space="0" w:color="auto"/>
        <w:right w:val="none" w:sz="0" w:space="0" w:color="auto"/>
      </w:divBdr>
    </w:div>
    <w:div w:id="1305164918">
      <w:bodyDiv w:val="1"/>
      <w:marLeft w:val="0"/>
      <w:marRight w:val="0"/>
      <w:marTop w:val="0"/>
      <w:marBottom w:val="0"/>
      <w:divBdr>
        <w:top w:val="none" w:sz="0" w:space="0" w:color="auto"/>
        <w:left w:val="none" w:sz="0" w:space="0" w:color="auto"/>
        <w:bottom w:val="none" w:sz="0" w:space="0" w:color="auto"/>
        <w:right w:val="none" w:sz="0" w:space="0" w:color="auto"/>
      </w:divBdr>
    </w:div>
    <w:div w:id="1311136718">
      <w:bodyDiv w:val="1"/>
      <w:marLeft w:val="0"/>
      <w:marRight w:val="0"/>
      <w:marTop w:val="0"/>
      <w:marBottom w:val="0"/>
      <w:divBdr>
        <w:top w:val="none" w:sz="0" w:space="0" w:color="auto"/>
        <w:left w:val="none" w:sz="0" w:space="0" w:color="auto"/>
        <w:bottom w:val="none" w:sz="0" w:space="0" w:color="auto"/>
        <w:right w:val="none" w:sz="0" w:space="0" w:color="auto"/>
      </w:divBdr>
    </w:div>
    <w:div w:id="1316566276">
      <w:bodyDiv w:val="1"/>
      <w:marLeft w:val="0"/>
      <w:marRight w:val="0"/>
      <w:marTop w:val="0"/>
      <w:marBottom w:val="0"/>
      <w:divBdr>
        <w:top w:val="none" w:sz="0" w:space="0" w:color="auto"/>
        <w:left w:val="none" w:sz="0" w:space="0" w:color="auto"/>
        <w:bottom w:val="none" w:sz="0" w:space="0" w:color="auto"/>
        <w:right w:val="none" w:sz="0" w:space="0" w:color="auto"/>
      </w:divBdr>
    </w:div>
    <w:div w:id="1317997720">
      <w:bodyDiv w:val="1"/>
      <w:marLeft w:val="0"/>
      <w:marRight w:val="0"/>
      <w:marTop w:val="0"/>
      <w:marBottom w:val="0"/>
      <w:divBdr>
        <w:top w:val="none" w:sz="0" w:space="0" w:color="auto"/>
        <w:left w:val="none" w:sz="0" w:space="0" w:color="auto"/>
        <w:bottom w:val="none" w:sz="0" w:space="0" w:color="auto"/>
        <w:right w:val="none" w:sz="0" w:space="0" w:color="auto"/>
      </w:divBdr>
    </w:div>
    <w:div w:id="1322613225">
      <w:bodyDiv w:val="1"/>
      <w:marLeft w:val="0"/>
      <w:marRight w:val="0"/>
      <w:marTop w:val="0"/>
      <w:marBottom w:val="0"/>
      <w:divBdr>
        <w:top w:val="none" w:sz="0" w:space="0" w:color="auto"/>
        <w:left w:val="none" w:sz="0" w:space="0" w:color="auto"/>
        <w:bottom w:val="none" w:sz="0" w:space="0" w:color="auto"/>
        <w:right w:val="none" w:sz="0" w:space="0" w:color="auto"/>
      </w:divBdr>
    </w:div>
    <w:div w:id="1333147658">
      <w:bodyDiv w:val="1"/>
      <w:marLeft w:val="0"/>
      <w:marRight w:val="0"/>
      <w:marTop w:val="0"/>
      <w:marBottom w:val="0"/>
      <w:divBdr>
        <w:top w:val="none" w:sz="0" w:space="0" w:color="auto"/>
        <w:left w:val="none" w:sz="0" w:space="0" w:color="auto"/>
        <w:bottom w:val="none" w:sz="0" w:space="0" w:color="auto"/>
        <w:right w:val="none" w:sz="0" w:space="0" w:color="auto"/>
      </w:divBdr>
    </w:div>
    <w:div w:id="1338192399">
      <w:bodyDiv w:val="1"/>
      <w:marLeft w:val="0"/>
      <w:marRight w:val="0"/>
      <w:marTop w:val="0"/>
      <w:marBottom w:val="0"/>
      <w:divBdr>
        <w:top w:val="none" w:sz="0" w:space="0" w:color="auto"/>
        <w:left w:val="none" w:sz="0" w:space="0" w:color="auto"/>
        <w:bottom w:val="none" w:sz="0" w:space="0" w:color="auto"/>
        <w:right w:val="none" w:sz="0" w:space="0" w:color="auto"/>
      </w:divBdr>
    </w:div>
    <w:div w:id="1340156241">
      <w:bodyDiv w:val="1"/>
      <w:marLeft w:val="0"/>
      <w:marRight w:val="0"/>
      <w:marTop w:val="0"/>
      <w:marBottom w:val="0"/>
      <w:divBdr>
        <w:top w:val="none" w:sz="0" w:space="0" w:color="auto"/>
        <w:left w:val="none" w:sz="0" w:space="0" w:color="auto"/>
        <w:bottom w:val="none" w:sz="0" w:space="0" w:color="auto"/>
        <w:right w:val="none" w:sz="0" w:space="0" w:color="auto"/>
      </w:divBdr>
    </w:div>
    <w:div w:id="1341272049">
      <w:bodyDiv w:val="1"/>
      <w:marLeft w:val="0"/>
      <w:marRight w:val="0"/>
      <w:marTop w:val="0"/>
      <w:marBottom w:val="0"/>
      <w:divBdr>
        <w:top w:val="none" w:sz="0" w:space="0" w:color="auto"/>
        <w:left w:val="none" w:sz="0" w:space="0" w:color="auto"/>
        <w:bottom w:val="none" w:sz="0" w:space="0" w:color="auto"/>
        <w:right w:val="none" w:sz="0" w:space="0" w:color="auto"/>
      </w:divBdr>
    </w:div>
    <w:div w:id="1341354311">
      <w:bodyDiv w:val="1"/>
      <w:marLeft w:val="0"/>
      <w:marRight w:val="0"/>
      <w:marTop w:val="0"/>
      <w:marBottom w:val="0"/>
      <w:divBdr>
        <w:top w:val="none" w:sz="0" w:space="0" w:color="auto"/>
        <w:left w:val="none" w:sz="0" w:space="0" w:color="auto"/>
        <w:bottom w:val="none" w:sz="0" w:space="0" w:color="auto"/>
        <w:right w:val="none" w:sz="0" w:space="0" w:color="auto"/>
      </w:divBdr>
    </w:div>
    <w:div w:id="1346055660">
      <w:bodyDiv w:val="1"/>
      <w:marLeft w:val="0"/>
      <w:marRight w:val="0"/>
      <w:marTop w:val="0"/>
      <w:marBottom w:val="0"/>
      <w:divBdr>
        <w:top w:val="none" w:sz="0" w:space="0" w:color="auto"/>
        <w:left w:val="none" w:sz="0" w:space="0" w:color="auto"/>
        <w:bottom w:val="none" w:sz="0" w:space="0" w:color="auto"/>
        <w:right w:val="none" w:sz="0" w:space="0" w:color="auto"/>
      </w:divBdr>
    </w:div>
    <w:div w:id="1346400461">
      <w:bodyDiv w:val="1"/>
      <w:marLeft w:val="0"/>
      <w:marRight w:val="0"/>
      <w:marTop w:val="0"/>
      <w:marBottom w:val="0"/>
      <w:divBdr>
        <w:top w:val="none" w:sz="0" w:space="0" w:color="auto"/>
        <w:left w:val="none" w:sz="0" w:space="0" w:color="auto"/>
        <w:bottom w:val="none" w:sz="0" w:space="0" w:color="auto"/>
        <w:right w:val="none" w:sz="0" w:space="0" w:color="auto"/>
      </w:divBdr>
      <w:divsChild>
        <w:div w:id="552278423">
          <w:marLeft w:val="0"/>
          <w:marRight w:val="0"/>
          <w:marTop w:val="0"/>
          <w:marBottom w:val="0"/>
          <w:divBdr>
            <w:top w:val="none" w:sz="0" w:space="0" w:color="auto"/>
            <w:left w:val="none" w:sz="0" w:space="0" w:color="auto"/>
            <w:bottom w:val="none" w:sz="0" w:space="0" w:color="auto"/>
            <w:right w:val="none" w:sz="0" w:space="0" w:color="auto"/>
          </w:divBdr>
        </w:div>
      </w:divsChild>
    </w:div>
    <w:div w:id="1347630978">
      <w:bodyDiv w:val="1"/>
      <w:marLeft w:val="0"/>
      <w:marRight w:val="0"/>
      <w:marTop w:val="0"/>
      <w:marBottom w:val="0"/>
      <w:divBdr>
        <w:top w:val="none" w:sz="0" w:space="0" w:color="auto"/>
        <w:left w:val="none" w:sz="0" w:space="0" w:color="auto"/>
        <w:bottom w:val="none" w:sz="0" w:space="0" w:color="auto"/>
        <w:right w:val="none" w:sz="0" w:space="0" w:color="auto"/>
      </w:divBdr>
    </w:div>
    <w:div w:id="1349408390">
      <w:bodyDiv w:val="1"/>
      <w:marLeft w:val="0"/>
      <w:marRight w:val="0"/>
      <w:marTop w:val="0"/>
      <w:marBottom w:val="0"/>
      <w:divBdr>
        <w:top w:val="none" w:sz="0" w:space="0" w:color="auto"/>
        <w:left w:val="none" w:sz="0" w:space="0" w:color="auto"/>
        <w:bottom w:val="none" w:sz="0" w:space="0" w:color="auto"/>
        <w:right w:val="none" w:sz="0" w:space="0" w:color="auto"/>
      </w:divBdr>
    </w:div>
    <w:div w:id="1358460232">
      <w:bodyDiv w:val="1"/>
      <w:marLeft w:val="0"/>
      <w:marRight w:val="0"/>
      <w:marTop w:val="0"/>
      <w:marBottom w:val="0"/>
      <w:divBdr>
        <w:top w:val="none" w:sz="0" w:space="0" w:color="auto"/>
        <w:left w:val="none" w:sz="0" w:space="0" w:color="auto"/>
        <w:bottom w:val="none" w:sz="0" w:space="0" w:color="auto"/>
        <w:right w:val="none" w:sz="0" w:space="0" w:color="auto"/>
      </w:divBdr>
    </w:div>
    <w:div w:id="1360929264">
      <w:bodyDiv w:val="1"/>
      <w:marLeft w:val="0"/>
      <w:marRight w:val="0"/>
      <w:marTop w:val="0"/>
      <w:marBottom w:val="0"/>
      <w:divBdr>
        <w:top w:val="none" w:sz="0" w:space="0" w:color="auto"/>
        <w:left w:val="none" w:sz="0" w:space="0" w:color="auto"/>
        <w:bottom w:val="none" w:sz="0" w:space="0" w:color="auto"/>
        <w:right w:val="none" w:sz="0" w:space="0" w:color="auto"/>
      </w:divBdr>
    </w:div>
    <w:div w:id="1374034182">
      <w:bodyDiv w:val="1"/>
      <w:marLeft w:val="0"/>
      <w:marRight w:val="0"/>
      <w:marTop w:val="0"/>
      <w:marBottom w:val="0"/>
      <w:divBdr>
        <w:top w:val="none" w:sz="0" w:space="0" w:color="auto"/>
        <w:left w:val="none" w:sz="0" w:space="0" w:color="auto"/>
        <w:bottom w:val="none" w:sz="0" w:space="0" w:color="auto"/>
        <w:right w:val="none" w:sz="0" w:space="0" w:color="auto"/>
      </w:divBdr>
    </w:div>
    <w:div w:id="1378045718">
      <w:bodyDiv w:val="1"/>
      <w:marLeft w:val="0"/>
      <w:marRight w:val="0"/>
      <w:marTop w:val="0"/>
      <w:marBottom w:val="0"/>
      <w:divBdr>
        <w:top w:val="none" w:sz="0" w:space="0" w:color="auto"/>
        <w:left w:val="none" w:sz="0" w:space="0" w:color="auto"/>
        <w:bottom w:val="none" w:sz="0" w:space="0" w:color="auto"/>
        <w:right w:val="none" w:sz="0" w:space="0" w:color="auto"/>
      </w:divBdr>
    </w:div>
    <w:div w:id="1381979716">
      <w:bodyDiv w:val="1"/>
      <w:marLeft w:val="0"/>
      <w:marRight w:val="0"/>
      <w:marTop w:val="0"/>
      <w:marBottom w:val="0"/>
      <w:divBdr>
        <w:top w:val="none" w:sz="0" w:space="0" w:color="auto"/>
        <w:left w:val="none" w:sz="0" w:space="0" w:color="auto"/>
        <w:bottom w:val="none" w:sz="0" w:space="0" w:color="auto"/>
        <w:right w:val="none" w:sz="0" w:space="0" w:color="auto"/>
      </w:divBdr>
    </w:div>
    <w:div w:id="1392146956">
      <w:bodyDiv w:val="1"/>
      <w:marLeft w:val="0"/>
      <w:marRight w:val="0"/>
      <w:marTop w:val="0"/>
      <w:marBottom w:val="0"/>
      <w:divBdr>
        <w:top w:val="none" w:sz="0" w:space="0" w:color="auto"/>
        <w:left w:val="none" w:sz="0" w:space="0" w:color="auto"/>
        <w:bottom w:val="none" w:sz="0" w:space="0" w:color="auto"/>
        <w:right w:val="none" w:sz="0" w:space="0" w:color="auto"/>
      </w:divBdr>
    </w:div>
    <w:div w:id="1392537042">
      <w:bodyDiv w:val="1"/>
      <w:marLeft w:val="0"/>
      <w:marRight w:val="0"/>
      <w:marTop w:val="0"/>
      <w:marBottom w:val="0"/>
      <w:divBdr>
        <w:top w:val="none" w:sz="0" w:space="0" w:color="auto"/>
        <w:left w:val="none" w:sz="0" w:space="0" w:color="auto"/>
        <w:bottom w:val="none" w:sz="0" w:space="0" w:color="auto"/>
        <w:right w:val="none" w:sz="0" w:space="0" w:color="auto"/>
      </w:divBdr>
    </w:div>
    <w:div w:id="1398169055">
      <w:bodyDiv w:val="1"/>
      <w:marLeft w:val="0"/>
      <w:marRight w:val="0"/>
      <w:marTop w:val="0"/>
      <w:marBottom w:val="0"/>
      <w:divBdr>
        <w:top w:val="none" w:sz="0" w:space="0" w:color="auto"/>
        <w:left w:val="none" w:sz="0" w:space="0" w:color="auto"/>
        <w:bottom w:val="none" w:sz="0" w:space="0" w:color="auto"/>
        <w:right w:val="none" w:sz="0" w:space="0" w:color="auto"/>
      </w:divBdr>
    </w:div>
    <w:div w:id="1402143479">
      <w:bodyDiv w:val="1"/>
      <w:marLeft w:val="0"/>
      <w:marRight w:val="0"/>
      <w:marTop w:val="0"/>
      <w:marBottom w:val="0"/>
      <w:divBdr>
        <w:top w:val="none" w:sz="0" w:space="0" w:color="auto"/>
        <w:left w:val="none" w:sz="0" w:space="0" w:color="auto"/>
        <w:bottom w:val="none" w:sz="0" w:space="0" w:color="auto"/>
        <w:right w:val="none" w:sz="0" w:space="0" w:color="auto"/>
      </w:divBdr>
    </w:div>
    <w:div w:id="1405646885">
      <w:bodyDiv w:val="1"/>
      <w:marLeft w:val="0"/>
      <w:marRight w:val="0"/>
      <w:marTop w:val="0"/>
      <w:marBottom w:val="0"/>
      <w:divBdr>
        <w:top w:val="none" w:sz="0" w:space="0" w:color="auto"/>
        <w:left w:val="none" w:sz="0" w:space="0" w:color="auto"/>
        <w:bottom w:val="none" w:sz="0" w:space="0" w:color="auto"/>
        <w:right w:val="none" w:sz="0" w:space="0" w:color="auto"/>
      </w:divBdr>
    </w:div>
    <w:div w:id="1412652593">
      <w:bodyDiv w:val="1"/>
      <w:marLeft w:val="0"/>
      <w:marRight w:val="0"/>
      <w:marTop w:val="0"/>
      <w:marBottom w:val="0"/>
      <w:divBdr>
        <w:top w:val="none" w:sz="0" w:space="0" w:color="auto"/>
        <w:left w:val="none" w:sz="0" w:space="0" w:color="auto"/>
        <w:bottom w:val="none" w:sz="0" w:space="0" w:color="auto"/>
        <w:right w:val="none" w:sz="0" w:space="0" w:color="auto"/>
      </w:divBdr>
    </w:div>
    <w:div w:id="1417677362">
      <w:bodyDiv w:val="1"/>
      <w:marLeft w:val="0"/>
      <w:marRight w:val="0"/>
      <w:marTop w:val="0"/>
      <w:marBottom w:val="0"/>
      <w:divBdr>
        <w:top w:val="none" w:sz="0" w:space="0" w:color="auto"/>
        <w:left w:val="none" w:sz="0" w:space="0" w:color="auto"/>
        <w:bottom w:val="none" w:sz="0" w:space="0" w:color="auto"/>
        <w:right w:val="none" w:sz="0" w:space="0" w:color="auto"/>
      </w:divBdr>
    </w:div>
    <w:div w:id="1421759856">
      <w:bodyDiv w:val="1"/>
      <w:marLeft w:val="0"/>
      <w:marRight w:val="0"/>
      <w:marTop w:val="0"/>
      <w:marBottom w:val="0"/>
      <w:divBdr>
        <w:top w:val="none" w:sz="0" w:space="0" w:color="auto"/>
        <w:left w:val="none" w:sz="0" w:space="0" w:color="auto"/>
        <w:bottom w:val="none" w:sz="0" w:space="0" w:color="auto"/>
        <w:right w:val="none" w:sz="0" w:space="0" w:color="auto"/>
      </w:divBdr>
    </w:div>
    <w:div w:id="1423604482">
      <w:bodyDiv w:val="1"/>
      <w:marLeft w:val="0"/>
      <w:marRight w:val="0"/>
      <w:marTop w:val="0"/>
      <w:marBottom w:val="0"/>
      <w:divBdr>
        <w:top w:val="none" w:sz="0" w:space="0" w:color="auto"/>
        <w:left w:val="none" w:sz="0" w:space="0" w:color="auto"/>
        <w:bottom w:val="none" w:sz="0" w:space="0" w:color="auto"/>
        <w:right w:val="none" w:sz="0" w:space="0" w:color="auto"/>
      </w:divBdr>
    </w:div>
    <w:div w:id="1424951885">
      <w:bodyDiv w:val="1"/>
      <w:marLeft w:val="0"/>
      <w:marRight w:val="0"/>
      <w:marTop w:val="0"/>
      <w:marBottom w:val="0"/>
      <w:divBdr>
        <w:top w:val="none" w:sz="0" w:space="0" w:color="auto"/>
        <w:left w:val="none" w:sz="0" w:space="0" w:color="auto"/>
        <w:bottom w:val="none" w:sz="0" w:space="0" w:color="auto"/>
        <w:right w:val="none" w:sz="0" w:space="0" w:color="auto"/>
      </w:divBdr>
    </w:div>
    <w:div w:id="1426269199">
      <w:bodyDiv w:val="1"/>
      <w:marLeft w:val="0"/>
      <w:marRight w:val="0"/>
      <w:marTop w:val="0"/>
      <w:marBottom w:val="0"/>
      <w:divBdr>
        <w:top w:val="none" w:sz="0" w:space="0" w:color="auto"/>
        <w:left w:val="none" w:sz="0" w:space="0" w:color="auto"/>
        <w:bottom w:val="none" w:sz="0" w:space="0" w:color="auto"/>
        <w:right w:val="none" w:sz="0" w:space="0" w:color="auto"/>
      </w:divBdr>
    </w:div>
    <w:div w:id="1428846202">
      <w:bodyDiv w:val="1"/>
      <w:marLeft w:val="0"/>
      <w:marRight w:val="0"/>
      <w:marTop w:val="0"/>
      <w:marBottom w:val="0"/>
      <w:divBdr>
        <w:top w:val="none" w:sz="0" w:space="0" w:color="auto"/>
        <w:left w:val="none" w:sz="0" w:space="0" w:color="auto"/>
        <w:bottom w:val="none" w:sz="0" w:space="0" w:color="auto"/>
        <w:right w:val="none" w:sz="0" w:space="0" w:color="auto"/>
      </w:divBdr>
    </w:div>
    <w:div w:id="1430153683">
      <w:bodyDiv w:val="1"/>
      <w:marLeft w:val="0"/>
      <w:marRight w:val="0"/>
      <w:marTop w:val="0"/>
      <w:marBottom w:val="0"/>
      <w:divBdr>
        <w:top w:val="none" w:sz="0" w:space="0" w:color="auto"/>
        <w:left w:val="none" w:sz="0" w:space="0" w:color="auto"/>
        <w:bottom w:val="none" w:sz="0" w:space="0" w:color="auto"/>
        <w:right w:val="none" w:sz="0" w:space="0" w:color="auto"/>
      </w:divBdr>
    </w:div>
    <w:div w:id="1430585457">
      <w:bodyDiv w:val="1"/>
      <w:marLeft w:val="0"/>
      <w:marRight w:val="0"/>
      <w:marTop w:val="0"/>
      <w:marBottom w:val="0"/>
      <w:divBdr>
        <w:top w:val="none" w:sz="0" w:space="0" w:color="auto"/>
        <w:left w:val="none" w:sz="0" w:space="0" w:color="auto"/>
        <w:bottom w:val="none" w:sz="0" w:space="0" w:color="auto"/>
        <w:right w:val="none" w:sz="0" w:space="0" w:color="auto"/>
      </w:divBdr>
    </w:div>
    <w:div w:id="1432551962">
      <w:bodyDiv w:val="1"/>
      <w:marLeft w:val="0"/>
      <w:marRight w:val="0"/>
      <w:marTop w:val="0"/>
      <w:marBottom w:val="0"/>
      <w:divBdr>
        <w:top w:val="none" w:sz="0" w:space="0" w:color="auto"/>
        <w:left w:val="none" w:sz="0" w:space="0" w:color="auto"/>
        <w:bottom w:val="none" w:sz="0" w:space="0" w:color="auto"/>
        <w:right w:val="none" w:sz="0" w:space="0" w:color="auto"/>
      </w:divBdr>
    </w:div>
    <w:div w:id="1432629143">
      <w:bodyDiv w:val="1"/>
      <w:marLeft w:val="0"/>
      <w:marRight w:val="0"/>
      <w:marTop w:val="0"/>
      <w:marBottom w:val="0"/>
      <w:divBdr>
        <w:top w:val="none" w:sz="0" w:space="0" w:color="auto"/>
        <w:left w:val="none" w:sz="0" w:space="0" w:color="auto"/>
        <w:bottom w:val="none" w:sz="0" w:space="0" w:color="auto"/>
        <w:right w:val="none" w:sz="0" w:space="0" w:color="auto"/>
      </w:divBdr>
      <w:divsChild>
        <w:div w:id="1818915293">
          <w:marLeft w:val="0"/>
          <w:marRight w:val="0"/>
          <w:marTop w:val="0"/>
          <w:marBottom w:val="0"/>
          <w:divBdr>
            <w:top w:val="none" w:sz="0" w:space="0" w:color="auto"/>
            <w:left w:val="none" w:sz="0" w:space="0" w:color="auto"/>
            <w:bottom w:val="none" w:sz="0" w:space="0" w:color="auto"/>
            <w:right w:val="none" w:sz="0" w:space="0" w:color="auto"/>
          </w:divBdr>
        </w:div>
      </w:divsChild>
    </w:div>
    <w:div w:id="1434856453">
      <w:bodyDiv w:val="1"/>
      <w:marLeft w:val="0"/>
      <w:marRight w:val="0"/>
      <w:marTop w:val="0"/>
      <w:marBottom w:val="0"/>
      <w:divBdr>
        <w:top w:val="none" w:sz="0" w:space="0" w:color="auto"/>
        <w:left w:val="none" w:sz="0" w:space="0" w:color="auto"/>
        <w:bottom w:val="none" w:sz="0" w:space="0" w:color="auto"/>
        <w:right w:val="none" w:sz="0" w:space="0" w:color="auto"/>
      </w:divBdr>
    </w:div>
    <w:div w:id="1436368716">
      <w:bodyDiv w:val="1"/>
      <w:marLeft w:val="0"/>
      <w:marRight w:val="0"/>
      <w:marTop w:val="0"/>
      <w:marBottom w:val="0"/>
      <w:divBdr>
        <w:top w:val="none" w:sz="0" w:space="0" w:color="auto"/>
        <w:left w:val="none" w:sz="0" w:space="0" w:color="auto"/>
        <w:bottom w:val="none" w:sz="0" w:space="0" w:color="auto"/>
        <w:right w:val="none" w:sz="0" w:space="0" w:color="auto"/>
      </w:divBdr>
    </w:div>
    <w:div w:id="1439254311">
      <w:bodyDiv w:val="1"/>
      <w:marLeft w:val="0"/>
      <w:marRight w:val="0"/>
      <w:marTop w:val="0"/>
      <w:marBottom w:val="0"/>
      <w:divBdr>
        <w:top w:val="none" w:sz="0" w:space="0" w:color="auto"/>
        <w:left w:val="none" w:sz="0" w:space="0" w:color="auto"/>
        <w:bottom w:val="none" w:sz="0" w:space="0" w:color="auto"/>
        <w:right w:val="none" w:sz="0" w:space="0" w:color="auto"/>
      </w:divBdr>
    </w:div>
    <w:div w:id="1446996045">
      <w:bodyDiv w:val="1"/>
      <w:marLeft w:val="0"/>
      <w:marRight w:val="0"/>
      <w:marTop w:val="0"/>
      <w:marBottom w:val="0"/>
      <w:divBdr>
        <w:top w:val="none" w:sz="0" w:space="0" w:color="auto"/>
        <w:left w:val="none" w:sz="0" w:space="0" w:color="auto"/>
        <w:bottom w:val="none" w:sz="0" w:space="0" w:color="auto"/>
        <w:right w:val="none" w:sz="0" w:space="0" w:color="auto"/>
      </w:divBdr>
    </w:div>
    <w:div w:id="1452552668">
      <w:bodyDiv w:val="1"/>
      <w:marLeft w:val="0"/>
      <w:marRight w:val="0"/>
      <w:marTop w:val="0"/>
      <w:marBottom w:val="0"/>
      <w:divBdr>
        <w:top w:val="none" w:sz="0" w:space="0" w:color="auto"/>
        <w:left w:val="none" w:sz="0" w:space="0" w:color="auto"/>
        <w:bottom w:val="none" w:sz="0" w:space="0" w:color="auto"/>
        <w:right w:val="none" w:sz="0" w:space="0" w:color="auto"/>
      </w:divBdr>
    </w:div>
    <w:div w:id="1453137299">
      <w:bodyDiv w:val="1"/>
      <w:marLeft w:val="0"/>
      <w:marRight w:val="0"/>
      <w:marTop w:val="0"/>
      <w:marBottom w:val="0"/>
      <w:divBdr>
        <w:top w:val="none" w:sz="0" w:space="0" w:color="auto"/>
        <w:left w:val="none" w:sz="0" w:space="0" w:color="auto"/>
        <w:bottom w:val="none" w:sz="0" w:space="0" w:color="auto"/>
        <w:right w:val="none" w:sz="0" w:space="0" w:color="auto"/>
      </w:divBdr>
    </w:div>
    <w:div w:id="1455099040">
      <w:bodyDiv w:val="1"/>
      <w:marLeft w:val="0"/>
      <w:marRight w:val="0"/>
      <w:marTop w:val="0"/>
      <w:marBottom w:val="0"/>
      <w:divBdr>
        <w:top w:val="none" w:sz="0" w:space="0" w:color="auto"/>
        <w:left w:val="none" w:sz="0" w:space="0" w:color="auto"/>
        <w:bottom w:val="none" w:sz="0" w:space="0" w:color="auto"/>
        <w:right w:val="none" w:sz="0" w:space="0" w:color="auto"/>
      </w:divBdr>
    </w:div>
    <w:div w:id="1459952535">
      <w:bodyDiv w:val="1"/>
      <w:marLeft w:val="0"/>
      <w:marRight w:val="0"/>
      <w:marTop w:val="0"/>
      <w:marBottom w:val="0"/>
      <w:divBdr>
        <w:top w:val="none" w:sz="0" w:space="0" w:color="auto"/>
        <w:left w:val="none" w:sz="0" w:space="0" w:color="auto"/>
        <w:bottom w:val="none" w:sz="0" w:space="0" w:color="auto"/>
        <w:right w:val="none" w:sz="0" w:space="0" w:color="auto"/>
      </w:divBdr>
    </w:div>
    <w:div w:id="1463498723">
      <w:bodyDiv w:val="1"/>
      <w:marLeft w:val="0"/>
      <w:marRight w:val="0"/>
      <w:marTop w:val="0"/>
      <w:marBottom w:val="0"/>
      <w:divBdr>
        <w:top w:val="none" w:sz="0" w:space="0" w:color="auto"/>
        <w:left w:val="none" w:sz="0" w:space="0" w:color="auto"/>
        <w:bottom w:val="none" w:sz="0" w:space="0" w:color="auto"/>
        <w:right w:val="none" w:sz="0" w:space="0" w:color="auto"/>
      </w:divBdr>
    </w:div>
    <w:div w:id="1466311701">
      <w:bodyDiv w:val="1"/>
      <w:marLeft w:val="0"/>
      <w:marRight w:val="0"/>
      <w:marTop w:val="0"/>
      <w:marBottom w:val="0"/>
      <w:divBdr>
        <w:top w:val="none" w:sz="0" w:space="0" w:color="auto"/>
        <w:left w:val="none" w:sz="0" w:space="0" w:color="auto"/>
        <w:bottom w:val="none" w:sz="0" w:space="0" w:color="auto"/>
        <w:right w:val="none" w:sz="0" w:space="0" w:color="auto"/>
      </w:divBdr>
    </w:div>
    <w:div w:id="1468862590">
      <w:bodyDiv w:val="1"/>
      <w:marLeft w:val="0"/>
      <w:marRight w:val="0"/>
      <w:marTop w:val="0"/>
      <w:marBottom w:val="0"/>
      <w:divBdr>
        <w:top w:val="none" w:sz="0" w:space="0" w:color="auto"/>
        <w:left w:val="none" w:sz="0" w:space="0" w:color="auto"/>
        <w:bottom w:val="none" w:sz="0" w:space="0" w:color="auto"/>
        <w:right w:val="none" w:sz="0" w:space="0" w:color="auto"/>
      </w:divBdr>
    </w:div>
    <w:div w:id="1481461059">
      <w:bodyDiv w:val="1"/>
      <w:marLeft w:val="0"/>
      <w:marRight w:val="0"/>
      <w:marTop w:val="0"/>
      <w:marBottom w:val="0"/>
      <w:divBdr>
        <w:top w:val="none" w:sz="0" w:space="0" w:color="auto"/>
        <w:left w:val="none" w:sz="0" w:space="0" w:color="auto"/>
        <w:bottom w:val="none" w:sz="0" w:space="0" w:color="auto"/>
        <w:right w:val="none" w:sz="0" w:space="0" w:color="auto"/>
      </w:divBdr>
    </w:div>
    <w:div w:id="1484856954">
      <w:bodyDiv w:val="1"/>
      <w:marLeft w:val="0"/>
      <w:marRight w:val="0"/>
      <w:marTop w:val="0"/>
      <w:marBottom w:val="0"/>
      <w:divBdr>
        <w:top w:val="none" w:sz="0" w:space="0" w:color="auto"/>
        <w:left w:val="none" w:sz="0" w:space="0" w:color="auto"/>
        <w:bottom w:val="none" w:sz="0" w:space="0" w:color="auto"/>
        <w:right w:val="none" w:sz="0" w:space="0" w:color="auto"/>
      </w:divBdr>
    </w:div>
    <w:div w:id="1485512583">
      <w:bodyDiv w:val="1"/>
      <w:marLeft w:val="0"/>
      <w:marRight w:val="0"/>
      <w:marTop w:val="0"/>
      <w:marBottom w:val="0"/>
      <w:divBdr>
        <w:top w:val="none" w:sz="0" w:space="0" w:color="auto"/>
        <w:left w:val="none" w:sz="0" w:space="0" w:color="auto"/>
        <w:bottom w:val="none" w:sz="0" w:space="0" w:color="auto"/>
        <w:right w:val="none" w:sz="0" w:space="0" w:color="auto"/>
      </w:divBdr>
    </w:div>
    <w:div w:id="1498233578">
      <w:bodyDiv w:val="1"/>
      <w:marLeft w:val="0"/>
      <w:marRight w:val="0"/>
      <w:marTop w:val="0"/>
      <w:marBottom w:val="0"/>
      <w:divBdr>
        <w:top w:val="none" w:sz="0" w:space="0" w:color="auto"/>
        <w:left w:val="none" w:sz="0" w:space="0" w:color="auto"/>
        <w:bottom w:val="none" w:sz="0" w:space="0" w:color="auto"/>
        <w:right w:val="none" w:sz="0" w:space="0" w:color="auto"/>
      </w:divBdr>
    </w:div>
    <w:div w:id="1502506904">
      <w:bodyDiv w:val="1"/>
      <w:marLeft w:val="0"/>
      <w:marRight w:val="0"/>
      <w:marTop w:val="0"/>
      <w:marBottom w:val="0"/>
      <w:divBdr>
        <w:top w:val="none" w:sz="0" w:space="0" w:color="auto"/>
        <w:left w:val="none" w:sz="0" w:space="0" w:color="auto"/>
        <w:bottom w:val="none" w:sz="0" w:space="0" w:color="auto"/>
        <w:right w:val="none" w:sz="0" w:space="0" w:color="auto"/>
      </w:divBdr>
    </w:div>
    <w:div w:id="1502891917">
      <w:bodyDiv w:val="1"/>
      <w:marLeft w:val="0"/>
      <w:marRight w:val="0"/>
      <w:marTop w:val="0"/>
      <w:marBottom w:val="0"/>
      <w:divBdr>
        <w:top w:val="none" w:sz="0" w:space="0" w:color="auto"/>
        <w:left w:val="none" w:sz="0" w:space="0" w:color="auto"/>
        <w:bottom w:val="none" w:sz="0" w:space="0" w:color="auto"/>
        <w:right w:val="none" w:sz="0" w:space="0" w:color="auto"/>
      </w:divBdr>
    </w:div>
    <w:div w:id="1505389735">
      <w:bodyDiv w:val="1"/>
      <w:marLeft w:val="0"/>
      <w:marRight w:val="0"/>
      <w:marTop w:val="0"/>
      <w:marBottom w:val="0"/>
      <w:divBdr>
        <w:top w:val="none" w:sz="0" w:space="0" w:color="auto"/>
        <w:left w:val="none" w:sz="0" w:space="0" w:color="auto"/>
        <w:bottom w:val="none" w:sz="0" w:space="0" w:color="auto"/>
        <w:right w:val="none" w:sz="0" w:space="0" w:color="auto"/>
      </w:divBdr>
    </w:div>
    <w:div w:id="1507553009">
      <w:bodyDiv w:val="1"/>
      <w:marLeft w:val="0"/>
      <w:marRight w:val="0"/>
      <w:marTop w:val="0"/>
      <w:marBottom w:val="0"/>
      <w:divBdr>
        <w:top w:val="none" w:sz="0" w:space="0" w:color="auto"/>
        <w:left w:val="none" w:sz="0" w:space="0" w:color="auto"/>
        <w:bottom w:val="none" w:sz="0" w:space="0" w:color="auto"/>
        <w:right w:val="none" w:sz="0" w:space="0" w:color="auto"/>
      </w:divBdr>
    </w:div>
    <w:div w:id="1511406989">
      <w:bodyDiv w:val="1"/>
      <w:marLeft w:val="0"/>
      <w:marRight w:val="0"/>
      <w:marTop w:val="0"/>
      <w:marBottom w:val="0"/>
      <w:divBdr>
        <w:top w:val="none" w:sz="0" w:space="0" w:color="auto"/>
        <w:left w:val="none" w:sz="0" w:space="0" w:color="auto"/>
        <w:bottom w:val="none" w:sz="0" w:space="0" w:color="auto"/>
        <w:right w:val="none" w:sz="0" w:space="0" w:color="auto"/>
      </w:divBdr>
      <w:divsChild>
        <w:div w:id="125658048">
          <w:marLeft w:val="0"/>
          <w:marRight w:val="0"/>
          <w:marTop w:val="0"/>
          <w:marBottom w:val="0"/>
          <w:divBdr>
            <w:top w:val="none" w:sz="0" w:space="0" w:color="auto"/>
            <w:left w:val="none" w:sz="0" w:space="0" w:color="auto"/>
            <w:bottom w:val="none" w:sz="0" w:space="0" w:color="auto"/>
            <w:right w:val="none" w:sz="0" w:space="0" w:color="auto"/>
          </w:divBdr>
        </w:div>
      </w:divsChild>
    </w:div>
    <w:div w:id="1512405306">
      <w:bodyDiv w:val="1"/>
      <w:marLeft w:val="0"/>
      <w:marRight w:val="0"/>
      <w:marTop w:val="0"/>
      <w:marBottom w:val="0"/>
      <w:divBdr>
        <w:top w:val="none" w:sz="0" w:space="0" w:color="auto"/>
        <w:left w:val="none" w:sz="0" w:space="0" w:color="auto"/>
        <w:bottom w:val="none" w:sz="0" w:space="0" w:color="auto"/>
        <w:right w:val="none" w:sz="0" w:space="0" w:color="auto"/>
      </w:divBdr>
    </w:div>
    <w:div w:id="1512985680">
      <w:bodyDiv w:val="1"/>
      <w:marLeft w:val="0"/>
      <w:marRight w:val="0"/>
      <w:marTop w:val="0"/>
      <w:marBottom w:val="0"/>
      <w:divBdr>
        <w:top w:val="none" w:sz="0" w:space="0" w:color="auto"/>
        <w:left w:val="none" w:sz="0" w:space="0" w:color="auto"/>
        <w:bottom w:val="none" w:sz="0" w:space="0" w:color="auto"/>
        <w:right w:val="none" w:sz="0" w:space="0" w:color="auto"/>
      </w:divBdr>
    </w:div>
    <w:div w:id="1516846624">
      <w:bodyDiv w:val="1"/>
      <w:marLeft w:val="0"/>
      <w:marRight w:val="0"/>
      <w:marTop w:val="0"/>
      <w:marBottom w:val="0"/>
      <w:divBdr>
        <w:top w:val="none" w:sz="0" w:space="0" w:color="auto"/>
        <w:left w:val="none" w:sz="0" w:space="0" w:color="auto"/>
        <w:bottom w:val="none" w:sz="0" w:space="0" w:color="auto"/>
        <w:right w:val="none" w:sz="0" w:space="0" w:color="auto"/>
      </w:divBdr>
    </w:div>
    <w:div w:id="1524637062">
      <w:bodyDiv w:val="1"/>
      <w:marLeft w:val="0"/>
      <w:marRight w:val="0"/>
      <w:marTop w:val="0"/>
      <w:marBottom w:val="0"/>
      <w:divBdr>
        <w:top w:val="none" w:sz="0" w:space="0" w:color="auto"/>
        <w:left w:val="none" w:sz="0" w:space="0" w:color="auto"/>
        <w:bottom w:val="none" w:sz="0" w:space="0" w:color="auto"/>
        <w:right w:val="none" w:sz="0" w:space="0" w:color="auto"/>
      </w:divBdr>
    </w:div>
    <w:div w:id="1527016824">
      <w:bodyDiv w:val="1"/>
      <w:marLeft w:val="0"/>
      <w:marRight w:val="0"/>
      <w:marTop w:val="0"/>
      <w:marBottom w:val="0"/>
      <w:divBdr>
        <w:top w:val="none" w:sz="0" w:space="0" w:color="auto"/>
        <w:left w:val="none" w:sz="0" w:space="0" w:color="auto"/>
        <w:bottom w:val="none" w:sz="0" w:space="0" w:color="auto"/>
        <w:right w:val="none" w:sz="0" w:space="0" w:color="auto"/>
      </w:divBdr>
    </w:div>
    <w:div w:id="1527600792">
      <w:bodyDiv w:val="1"/>
      <w:marLeft w:val="0"/>
      <w:marRight w:val="0"/>
      <w:marTop w:val="0"/>
      <w:marBottom w:val="0"/>
      <w:divBdr>
        <w:top w:val="none" w:sz="0" w:space="0" w:color="auto"/>
        <w:left w:val="none" w:sz="0" w:space="0" w:color="auto"/>
        <w:bottom w:val="none" w:sz="0" w:space="0" w:color="auto"/>
        <w:right w:val="none" w:sz="0" w:space="0" w:color="auto"/>
      </w:divBdr>
    </w:div>
    <w:div w:id="1534656639">
      <w:bodyDiv w:val="1"/>
      <w:marLeft w:val="0"/>
      <w:marRight w:val="0"/>
      <w:marTop w:val="0"/>
      <w:marBottom w:val="0"/>
      <w:divBdr>
        <w:top w:val="none" w:sz="0" w:space="0" w:color="auto"/>
        <w:left w:val="none" w:sz="0" w:space="0" w:color="auto"/>
        <w:bottom w:val="none" w:sz="0" w:space="0" w:color="auto"/>
        <w:right w:val="none" w:sz="0" w:space="0" w:color="auto"/>
      </w:divBdr>
    </w:div>
    <w:div w:id="1539733217">
      <w:bodyDiv w:val="1"/>
      <w:marLeft w:val="0"/>
      <w:marRight w:val="0"/>
      <w:marTop w:val="0"/>
      <w:marBottom w:val="0"/>
      <w:divBdr>
        <w:top w:val="none" w:sz="0" w:space="0" w:color="auto"/>
        <w:left w:val="none" w:sz="0" w:space="0" w:color="auto"/>
        <w:bottom w:val="none" w:sz="0" w:space="0" w:color="auto"/>
        <w:right w:val="none" w:sz="0" w:space="0" w:color="auto"/>
      </w:divBdr>
    </w:div>
    <w:div w:id="1540436495">
      <w:bodyDiv w:val="1"/>
      <w:marLeft w:val="0"/>
      <w:marRight w:val="0"/>
      <w:marTop w:val="0"/>
      <w:marBottom w:val="0"/>
      <w:divBdr>
        <w:top w:val="none" w:sz="0" w:space="0" w:color="auto"/>
        <w:left w:val="none" w:sz="0" w:space="0" w:color="auto"/>
        <w:bottom w:val="none" w:sz="0" w:space="0" w:color="auto"/>
        <w:right w:val="none" w:sz="0" w:space="0" w:color="auto"/>
      </w:divBdr>
    </w:div>
    <w:div w:id="1548175099">
      <w:bodyDiv w:val="1"/>
      <w:marLeft w:val="0"/>
      <w:marRight w:val="0"/>
      <w:marTop w:val="0"/>
      <w:marBottom w:val="0"/>
      <w:divBdr>
        <w:top w:val="none" w:sz="0" w:space="0" w:color="auto"/>
        <w:left w:val="none" w:sz="0" w:space="0" w:color="auto"/>
        <w:bottom w:val="none" w:sz="0" w:space="0" w:color="auto"/>
        <w:right w:val="none" w:sz="0" w:space="0" w:color="auto"/>
      </w:divBdr>
    </w:div>
    <w:div w:id="1554610005">
      <w:bodyDiv w:val="1"/>
      <w:marLeft w:val="0"/>
      <w:marRight w:val="0"/>
      <w:marTop w:val="0"/>
      <w:marBottom w:val="0"/>
      <w:divBdr>
        <w:top w:val="none" w:sz="0" w:space="0" w:color="auto"/>
        <w:left w:val="none" w:sz="0" w:space="0" w:color="auto"/>
        <w:bottom w:val="none" w:sz="0" w:space="0" w:color="auto"/>
        <w:right w:val="none" w:sz="0" w:space="0" w:color="auto"/>
      </w:divBdr>
    </w:div>
    <w:div w:id="1563558970">
      <w:bodyDiv w:val="1"/>
      <w:marLeft w:val="0"/>
      <w:marRight w:val="0"/>
      <w:marTop w:val="0"/>
      <w:marBottom w:val="0"/>
      <w:divBdr>
        <w:top w:val="none" w:sz="0" w:space="0" w:color="auto"/>
        <w:left w:val="none" w:sz="0" w:space="0" w:color="auto"/>
        <w:bottom w:val="none" w:sz="0" w:space="0" w:color="auto"/>
        <w:right w:val="none" w:sz="0" w:space="0" w:color="auto"/>
      </w:divBdr>
    </w:div>
    <w:div w:id="1571118863">
      <w:bodyDiv w:val="1"/>
      <w:marLeft w:val="0"/>
      <w:marRight w:val="0"/>
      <w:marTop w:val="0"/>
      <w:marBottom w:val="0"/>
      <w:divBdr>
        <w:top w:val="none" w:sz="0" w:space="0" w:color="auto"/>
        <w:left w:val="none" w:sz="0" w:space="0" w:color="auto"/>
        <w:bottom w:val="none" w:sz="0" w:space="0" w:color="auto"/>
        <w:right w:val="none" w:sz="0" w:space="0" w:color="auto"/>
      </w:divBdr>
    </w:div>
    <w:div w:id="1573193271">
      <w:bodyDiv w:val="1"/>
      <w:marLeft w:val="0"/>
      <w:marRight w:val="0"/>
      <w:marTop w:val="0"/>
      <w:marBottom w:val="0"/>
      <w:divBdr>
        <w:top w:val="none" w:sz="0" w:space="0" w:color="auto"/>
        <w:left w:val="none" w:sz="0" w:space="0" w:color="auto"/>
        <w:bottom w:val="none" w:sz="0" w:space="0" w:color="auto"/>
        <w:right w:val="none" w:sz="0" w:space="0" w:color="auto"/>
      </w:divBdr>
    </w:div>
    <w:div w:id="1581325497">
      <w:bodyDiv w:val="1"/>
      <w:marLeft w:val="0"/>
      <w:marRight w:val="0"/>
      <w:marTop w:val="0"/>
      <w:marBottom w:val="0"/>
      <w:divBdr>
        <w:top w:val="none" w:sz="0" w:space="0" w:color="auto"/>
        <w:left w:val="none" w:sz="0" w:space="0" w:color="auto"/>
        <w:bottom w:val="none" w:sz="0" w:space="0" w:color="auto"/>
        <w:right w:val="none" w:sz="0" w:space="0" w:color="auto"/>
      </w:divBdr>
    </w:div>
    <w:div w:id="1584484905">
      <w:bodyDiv w:val="1"/>
      <w:marLeft w:val="0"/>
      <w:marRight w:val="0"/>
      <w:marTop w:val="0"/>
      <w:marBottom w:val="0"/>
      <w:divBdr>
        <w:top w:val="none" w:sz="0" w:space="0" w:color="auto"/>
        <w:left w:val="none" w:sz="0" w:space="0" w:color="auto"/>
        <w:bottom w:val="none" w:sz="0" w:space="0" w:color="auto"/>
        <w:right w:val="none" w:sz="0" w:space="0" w:color="auto"/>
      </w:divBdr>
    </w:div>
    <w:div w:id="1584804321">
      <w:bodyDiv w:val="1"/>
      <w:marLeft w:val="0"/>
      <w:marRight w:val="0"/>
      <w:marTop w:val="0"/>
      <w:marBottom w:val="0"/>
      <w:divBdr>
        <w:top w:val="none" w:sz="0" w:space="0" w:color="auto"/>
        <w:left w:val="none" w:sz="0" w:space="0" w:color="auto"/>
        <w:bottom w:val="none" w:sz="0" w:space="0" w:color="auto"/>
        <w:right w:val="none" w:sz="0" w:space="0" w:color="auto"/>
      </w:divBdr>
    </w:div>
    <w:div w:id="1589659554">
      <w:bodyDiv w:val="1"/>
      <w:marLeft w:val="0"/>
      <w:marRight w:val="0"/>
      <w:marTop w:val="0"/>
      <w:marBottom w:val="0"/>
      <w:divBdr>
        <w:top w:val="none" w:sz="0" w:space="0" w:color="auto"/>
        <w:left w:val="none" w:sz="0" w:space="0" w:color="auto"/>
        <w:bottom w:val="none" w:sz="0" w:space="0" w:color="auto"/>
        <w:right w:val="none" w:sz="0" w:space="0" w:color="auto"/>
      </w:divBdr>
    </w:div>
    <w:div w:id="1592929214">
      <w:bodyDiv w:val="1"/>
      <w:marLeft w:val="0"/>
      <w:marRight w:val="0"/>
      <w:marTop w:val="0"/>
      <w:marBottom w:val="0"/>
      <w:divBdr>
        <w:top w:val="none" w:sz="0" w:space="0" w:color="auto"/>
        <w:left w:val="none" w:sz="0" w:space="0" w:color="auto"/>
        <w:bottom w:val="none" w:sz="0" w:space="0" w:color="auto"/>
        <w:right w:val="none" w:sz="0" w:space="0" w:color="auto"/>
      </w:divBdr>
      <w:divsChild>
        <w:div w:id="2129158717">
          <w:marLeft w:val="0"/>
          <w:marRight w:val="0"/>
          <w:marTop w:val="0"/>
          <w:marBottom w:val="0"/>
          <w:divBdr>
            <w:top w:val="none" w:sz="0" w:space="0" w:color="auto"/>
            <w:left w:val="none" w:sz="0" w:space="0" w:color="auto"/>
            <w:bottom w:val="none" w:sz="0" w:space="0" w:color="auto"/>
            <w:right w:val="none" w:sz="0" w:space="0" w:color="auto"/>
          </w:divBdr>
        </w:div>
      </w:divsChild>
    </w:div>
    <w:div w:id="1595556035">
      <w:bodyDiv w:val="1"/>
      <w:marLeft w:val="0"/>
      <w:marRight w:val="0"/>
      <w:marTop w:val="0"/>
      <w:marBottom w:val="0"/>
      <w:divBdr>
        <w:top w:val="none" w:sz="0" w:space="0" w:color="auto"/>
        <w:left w:val="none" w:sz="0" w:space="0" w:color="auto"/>
        <w:bottom w:val="none" w:sz="0" w:space="0" w:color="auto"/>
        <w:right w:val="none" w:sz="0" w:space="0" w:color="auto"/>
      </w:divBdr>
    </w:div>
    <w:div w:id="1596355752">
      <w:bodyDiv w:val="1"/>
      <w:marLeft w:val="0"/>
      <w:marRight w:val="0"/>
      <w:marTop w:val="0"/>
      <w:marBottom w:val="0"/>
      <w:divBdr>
        <w:top w:val="none" w:sz="0" w:space="0" w:color="auto"/>
        <w:left w:val="none" w:sz="0" w:space="0" w:color="auto"/>
        <w:bottom w:val="none" w:sz="0" w:space="0" w:color="auto"/>
        <w:right w:val="none" w:sz="0" w:space="0" w:color="auto"/>
      </w:divBdr>
    </w:div>
    <w:div w:id="1601832308">
      <w:bodyDiv w:val="1"/>
      <w:marLeft w:val="0"/>
      <w:marRight w:val="0"/>
      <w:marTop w:val="0"/>
      <w:marBottom w:val="0"/>
      <w:divBdr>
        <w:top w:val="none" w:sz="0" w:space="0" w:color="auto"/>
        <w:left w:val="none" w:sz="0" w:space="0" w:color="auto"/>
        <w:bottom w:val="none" w:sz="0" w:space="0" w:color="auto"/>
        <w:right w:val="none" w:sz="0" w:space="0" w:color="auto"/>
      </w:divBdr>
      <w:divsChild>
        <w:div w:id="1949266791">
          <w:marLeft w:val="0"/>
          <w:marRight w:val="0"/>
          <w:marTop w:val="0"/>
          <w:marBottom w:val="0"/>
          <w:divBdr>
            <w:top w:val="none" w:sz="0" w:space="0" w:color="auto"/>
            <w:left w:val="none" w:sz="0" w:space="0" w:color="auto"/>
            <w:bottom w:val="none" w:sz="0" w:space="0" w:color="auto"/>
            <w:right w:val="none" w:sz="0" w:space="0" w:color="auto"/>
          </w:divBdr>
        </w:div>
      </w:divsChild>
    </w:div>
    <w:div w:id="1603101806">
      <w:bodyDiv w:val="1"/>
      <w:marLeft w:val="0"/>
      <w:marRight w:val="0"/>
      <w:marTop w:val="0"/>
      <w:marBottom w:val="0"/>
      <w:divBdr>
        <w:top w:val="none" w:sz="0" w:space="0" w:color="auto"/>
        <w:left w:val="none" w:sz="0" w:space="0" w:color="auto"/>
        <w:bottom w:val="none" w:sz="0" w:space="0" w:color="auto"/>
        <w:right w:val="none" w:sz="0" w:space="0" w:color="auto"/>
      </w:divBdr>
    </w:div>
    <w:div w:id="1619407951">
      <w:bodyDiv w:val="1"/>
      <w:marLeft w:val="0"/>
      <w:marRight w:val="0"/>
      <w:marTop w:val="0"/>
      <w:marBottom w:val="0"/>
      <w:divBdr>
        <w:top w:val="none" w:sz="0" w:space="0" w:color="auto"/>
        <w:left w:val="none" w:sz="0" w:space="0" w:color="auto"/>
        <w:bottom w:val="none" w:sz="0" w:space="0" w:color="auto"/>
        <w:right w:val="none" w:sz="0" w:space="0" w:color="auto"/>
      </w:divBdr>
    </w:div>
    <w:div w:id="1621378847">
      <w:bodyDiv w:val="1"/>
      <w:marLeft w:val="0"/>
      <w:marRight w:val="0"/>
      <w:marTop w:val="0"/>
      <w:marBottom w:val="0"/>
      <w:divBdr>
        <w:top w:val="none" w:sz="0" w:space="0" w:color="auto"/>
        <w:left w:val="none" w:sz="0" w:space="0" w:color="auto"/>
        <w:bottom w:val="none" w:sz="0" w:space="0" w:color="auto"/>
        <w:right w:val="none" w:sz="0" w:space="0" w:color="auto"/>
      </w:divBdr>
    </w:div>
    <w:div w:id="1630234512">
      <w:bodyDiv w:val="1"/>
      <w:marLeft w:val="0"/>
      <w:marRight w:val="0"/>
      <w:marTop w:val="0"/>
      <w:marBottom w:val="0"/>
      <w:divBdr>
        <w:top w:val="none" w:sz="0" w:space="0" w:color="auto"/>
        <w:left w:val="none" w:sz="0" w:space="0" w:color="auto"/>
        <w:bottom w:val="none" w:sz="0" w:space="0" w:color="auto"/>
        <w:right w:val="none" w:sz="0" w:space="0" w:color="auto"/>
      </w:divBdr>
    </w:div>
    <w:div w:id="1636445770">
      <w:bodyDiv w:val="1"/>
      <w:marLeft w:val="0"/>
      <w:marRight w:val="0"/>
      <w:marTop w:val="0"/>
      <w:marBottom w:val="0"/>
      <w:divBdr>
        <w:top w:val="none" w:sz="0" w:space="0" w:color="auto"/>
        <w:left w:val="none" w:sz="0" w:space="0" w:color="auto"/>
        <w:bottom w:val="none" w:sz="0" w:space="0" w:color="auto"/>
        <w:right w:val="none" w:sz="0" w:space="0" w:color="auto"/>
      </w:divBdr>
    </w:div>
    <w:div w:id="1636448459">
      <w:bodyDiv w:val="1"/>
      <w:marLeft w:val="0"/>
      <w:marRight w:val="0"/>
      <w:marTop w:val="0"/>
      <w:marBottom w:val="0"/>
      <w:divBdr>
        <w:top w:val="none" w:sz="0" w:space="0" w:color="auto"/>
        <w:left w:val="none" w:sz="0" w:space="0" w:color="auto"/>
        <w:bottom w:val="none" w:sz="0" w:space="0" w:color="auto"/>
        <w:right w:val="none" w:sz="0" w:space="0" w:color="auto"/>
      </w:divBdr>
    </w:div>
    <w:div w:id="1640182164">
      <w:bodyDiv w:val="1"/>
      <w:marLeft w:val="0"/>
      <w:marRight w:val="0"/>
      <w:marTop w:val="0"/>
      <w:marBottom w:val="0"/>
      <w:divBdr>
        <w:top w:val="none" w:sz="0" w:space="0" w:color="auto"/>
        <w:left w:val="none" w:sz="0" w:space="0" w:color="auto"/>
        <w:bottom w:val="none" w:sz="0" w:space="0" w:color="auto"/>
        <w:right w:val="none" w:sz="0" w:space="0" w:color="auto"/>
      </w:divBdr>
      <w:divsChild>
        <w:div w:id="879902150">
          <w:marLeft w:val="0"/>
          <w:marRight w:val="0"/>
          <w:marTop w:val="0"/>
          <w:marBottom w:val="0"/>
          <w:divBdr>
            <w:top w:val="none" w:sz="0" w:space="0" w:color="auto"/>
            <w:left w:val="none" w:sz="0" w:space="0" w:color="auto"/>
            <w:bottom w:val="none" w:sz="0" w:space="0" w:color="auto"/>
            <w:right w:val="none" w:sz="0" w:space="0" w:color="auto"/>
          </w:divBdr>
        </w:div>
      </w:divsChild>
    </w:div>
    <w:div w:id="1640264679">
      <w:bodyDiv w:val="1"/>
      <w:marLeft w:val="0"/>
      <w:marRight w:val="0"/>
      <w:marTop w:val="0"/>
      <w:marBottom w:val="0"/>
      <w:divBdr>
        <w:top w:val="none" w:sz="0" w:space="0" w:color="auto"/>
        <w:left w:val="none" w:sz="0" w:space="0" w:color="auto"/>
        <w:bottom w:val="none" w:sz="0" w:space="0" w:color="auto"/>
        <w:right w:val="none" w:sz="0" w:space="0" w:color="auto"/>
      </w:divBdr>
    </w:div>
    <w:div w:id="1640332037">
      <w:bodyDiv w:val="1"/>
      <w:marLeft w:val="0"/>
      <w:marRight w:val="0"/>
      <w:marTop w:val="0"/>
      <w:marBottom w:val="0"/>
      <w:divBdr>
        <w:top w:val="none" w:sz="0" w:space="0" w:color="auto"/>
        <w:left w:val="none" w:sz="0" w:space="0" w:color="auto"/>
        <w:bottom w:val="none" w:sz="0" w:space="0" w:color="auto"/>
        <w:right w:val="none" w:sz="0" w:space="0" w:color="auto"/>
      </w:divBdr>
    </w:div>
    <w:div w:id="1640959085">
      <w:bodyDiv w:val="1"/>
      <w:marLeft w:val="0"/>
      <w:marRight w:val="0"/>
      <w:marTop w:val="0"/>
      <w:marBottom w:val="0"/>
      <w:divBdr>
        <w:top w:val="none" w:sz="0" w:space="0" w:color="auto"/>
        <w:left w:val="none" w:sz="0" w:space="0" w:color="auto"/>
        <w:bottom w:val="none" w:sz="0" w:space="0" w:color="auto"/>
        <w:right w:val="none" w:sz="0" w:space="0" w:color="auto"/>
      </w:divBdr>
      <w:divsChild>
        <w:div w:id="1554540160">
          <w:marLeft w:val="0"/>
          <w:marRight w:val="0"/>
          <w:marTop w:val="0"/>
          <w:marBottom w:val="0"/>
          <w:divBdr>
            <w:top w:val="none" w:sz="0" w:space="0" w:color="auto"/>
            <w:left w:val="none" w:sz="0" w:space="0" w:color="auto"/>
            <w:bottom w:val="none" w:sz="0" w:space="0" w:color="auto"/>
            <w:right w:val="none" w:sz="0" w:space="0" w:color="auto"/>
          </w:divBdr>
        </w:div>
      </w:divsChild>
    </w:div>
    <w:div w:id="1643120399">
      <w:bodyDiv w:val="1"/>
      <w:marLeft w:val="0"/>
      <w:marRight w:val="0"/>
      <w:marTop w:val="0"/>
      <w:marBottom w:val="0"/>
      <w:divBdr>
        <w:top w:val="none" w:sz="0" w:space="0" w:color="auto"/>
        <w:left w:val="none" w:sz="0" w:space="0" w:color="auto"/>
        <w:bottom w:val="none" w:sz="0" w:space="0" w:color="auto"/>
        <w:right w:val="none" w:sz="0" w:space="0" w:color="auto"/>
      </w:divBdr>
    </w:div>
    <w:div w:id="1649944659">
      <w:bodyDiv w:val="1"/>
      <w:marLeft w:val="0"/>
      <w:marRight w:val="0"/>
      <w:marTop w:val="0"/>
      <w:marBottom w:val="0"/>
      <w:divBdr>
        <w:top w:val="none" w:sz="0" w:space="0" w:color="auto"/>
        <w:left w:val="none" w:sz="0" w:space="0" w:color="auto"/>
        <w:bottom w:val="none" w:sz="0" w:space="0" w:color="auto"/>
        <w:right w:val="none" w:sz="0" w:space="0" w:color="auto"/>
      </w:divBdr>
    </w:div>
    <w:div w:id="1650593617">
      <w:bodyDiv w:val="1"/>
      <w:marLeft w:val="0"/>
      <w:marRight w:val="0"/>
      <w:marTop w:val="0"/>
      <w:marBottom w:val="0"/>
      <w:divBdr>
        <w:top w:val="none" w:sz="0" w:space="0" w:color="auto"/>
        <w:left w:val="none" w:sz="0" w:space="0" w:color="auto"/>
        <w:bottom w:val="none" w:sz="0" w:space="0" w:color="auto"/>
        <w:right w:val="none" w:sz="0" w:space="0" w:color="auto"/>
      </w:divBdr>
    </w:div>
    <w:div w:id="1651400532">
      <w:bodyDiv w:val="1"/>
      <w:marLeft w:val="0"/>
      <w:marRight w:val="0"/>
      <w:marTop w:val="0"/>
      <w:marBottom w:val="0"/>
      <w:divBdr>
        <w:top w:val="none" w:sz="0" w:space="0" w:color="auto"/>
        <w:left w:val="none" w:sz="0" w:space="0" w:color="auto"/>
        <w:bottom w:val="none" w:sz="0" w:space="0" w:color="auto"/>
        <w:right w:val="none" w:sz="0" w:space="0" w:color="auto"/>
      </w:divBdr>
    </w:div>
    <w:div w:id="1651711016">
      <w:bodyDiv w:val="1"/>
      <w:marLeft w:val="0"/>
      <w:marRight w:val="0"/>
      <w:marTop w:val="0"/>
      <w:marBottom w:val="0"/>
      <w:divBdr>
        <w:top w:val="none" w:sz="0" w:space="0" w:color="auto"/>
        <w:left w:val="none" w:sz="0" w:space="0" w:color="auto"/>
        <w:bottom w:val="none" w:sz="0" w:space="0" w:color="auto"/>
        <w:right w:val="none" w:sz="0" w:space="0" w:color="auto"/>
      </w:divBdr>
    </w:div>
    <w:div w:id="1653021671">
      <w:bodyDiv w:val="1"/>
      <w:marLeft w:val="0"/>
      <w:marRight w:val="0"/>
      <w:marTop w:val="0"/>
      <w:marBottom w:val="0"/>
      <w:divBdr>
        <w:top w:val="none" w:sz="0" w:space="0" w:color="auto"/>
        <w:left w:val="none" w:sz="0" w:space="0" w:color="auto"/>
        <w:bottom w:val="none" w:sz="0" w:space="0" w:color="auto"/>
        <w:right w:val="none" w:sz="0" w:space="0" w:color="auto"/>
      </w:divBdr>
    </w:div>
    <w:div w:id="1654724792">
      <w:bodyDiv w:val="1"/>
      <w:marLeft w:val="0"/>
      <w:marRight w:val="0"/>
      <w:marTop w:val="0"/>
      <w:marBottom w:val="0"/>
      <w:divBdr>
        <w:top w:val="none" w:sz="0" w:space="0" w:color="auto"/>
        <w:left w:val="none" w:sz="0" w:space="0" w:color="auto"/>
        <w:bottom w:val="none" w:sz="0" w:space="0" w:color="auto"/>
        <w:right w:val="none" w:sz="0" w:space="0" w:color="auto"/>
      </w:divBdr>
    </w:div>
    <w:div w:id="1662464180">
      <w:bodyDiv w:val="1"/>
      <w:marLeft w:val="0"/>
      <w:marRight w:val="0"/>
      <w:marTop w:val="0"/>
      <w:marBottom w:val="0"/>
      <w:divBdr>
        <w:top w:val="none" w:sz="0" w:space="0" w:color="auto"/>
        <w:left w:val="none" w:sz="0" w:space="0" w:color="auto"/>
        <w:bottom w:val="none" w:sz="0" w:space="0" w:color="auto"/>
        <w:right w:val="none" w:sz="0" w:space="0" w:color="auto"/>
      </w:divBdr>
    </w:div>
    <w:div w:id="1662737276">
      <w:bodyDiv w:val="1"/>
      <w:marLeft w:val="0"/>
      <w:marRight w:val="0"/>
      <w:marTop w:val="0"/>
      <w:marBottom w:val="0"/>
      <w:divBdr>
        <w:top w:val="none" w:sz="0" w:space="0" w:color="auto"/>
        <w:left w:val="none" w:sz="0" w:space="0" w:color="auto"/>
        <w:bottom w:val="none" w:sz="0" w:space="0" w:color="auto"/>
        <w:right w:val="none" w:sz="0" w:space="0" w:color="auto"/>
      </w:divBdr>
    </w:div>
    <w:div w:id="1667636825">
      <w:bodyDiv w:val="1"/>
      <w:marLeft w:val="0"/>
      <w:marRight w:val="0"/>
      <w:marTop w:val="0"/>
      <w:marBottom w:val="0"/>
      <w:divBdr>
        <w:top w:val="none" w:sz="0" w:space="0" w:color="auto"/>
        <w:left w:val="none" w:sz="0" w:space="0" w:color="auto"/>
        <w:bottom w:val="none" w:sz="0" w:space="0" w:color="auto"/>
        <w:right w:val="none" w:sz="0" w:space="0" w:color="auto"/>
      </w:divBdr>
      <w:divsChild>
        <w:div w:id="1924336003">
          <w:marLeft w:val="0"/>
          <w:marRight w:val="0"/>
          <w:marTop w:val="0"/>
          <w:marBottom w:val="0"/>
          <w:divBdr>
            <w:top w:val="none" w:sz="0" w:space="0" w:color="auto"/>
            <w:left w:val="none" w:sz="0" w:space="0" w:color="auto"/>
            <w:bottom w:val="none" w:sz="0" w:space="0" w:color="auto"/>
            <w:right w:val="none" w:sz="0" w:space="0" w:color="auto"/>
          </w:divBdr>
        </w:div>
      </w:divsChild>
    </w:div>
    <w:div w:id="1670251765">
      <w:bodyDiv w:val="1"/>
      <w:marLeft w:val="0"/>
      <w:marRight w:val="0"/>
      <w:marTop w:val="0"/>
      <w:marBottom w:val="0"/>
      <w:divBdr>
        <w:top w:val="none" w:sz="0" w:space="0" w:color="auto"/>
        <w:left w:val="none" w:sz="0" w:space="0" w:color="auto"/>
        <w:bottom w:val="none" w:sz="0" w:space="0" w:color="auto"/>
        <w:right w:val="none" w:sz="0" w:space="0" w:color="auto"/>
      </w:divBdr>
    </w:div>
    <w:div w:id="1672903712">
      <w:bodyDiv w:val="1"/>
      <w:marLeft w:val="0"/>
      <w:marRight w:val="0"/>
      <w:marTop w:val="0"/>
      <w:marBottom w:val="0"/>
      <w:divBdr>
        <w:top w:val="none" w:sz="0" w:space="0" w:color="auto"/>
        <w:left w:val="none" w:sz="0" w:space="0" w:color="auto"/>
        <w:bottom w:val="none" w:sz="0" w:space="0" w:color="auto"/>
        <w:right w:val="none" w:sz="0" w:space="0" w:color="auto"/>
      </w:divBdr>
    </w:div>
    <w:div w:id="1673488711">
      <w:bodyDiv w:val="1"/>
      <w:marLeft w:val="0"/>
      <w:marRight w:val="0"/>
      <w:marTop w:val="0"/>
      <w:marBottom w:val="0"/>
      <w:divBdr>
        <w:top w:val="none" w:sz="0" w:space="0" w:color="auto"/>
        <w:left w:val="none" w:sz="0" w:space="0" w:color="auto"/>
        <w:bottom w:val="none" w:sz="0" w:space="0" w:color="auto"/>
        <w:right w:val="none" w:sz="0" w:space="0" w:color="auto"/>
      </w:divBdr>
    </w:div>
    <w:div w:id="1673726008">
      <w:bodyDiv w:val="1"/>
      <w:marLeft w:val="0"/>
      <w:marRight w:val="0"/>
      <w:marTop w:val="0"/>
      <w:marBottom w:val="0"/>
      <w:divBdr>
        <w:top w:val="none" w:sz="0" w:space="0" w:color="auto"/>
        <w:left w:val="none" w:sz="0" w:space="0" w:color="auto"/>
        <w:bottom w:val="none" w:sz="0" w:space="0" w:color="auto"/>
        <w:right w:val="none" w:sz="0" w:space="0" w:color="auto"/>
      </w:divBdr>
    </w:div>
    <w:div w:id="1674256933">
      <w:bodyDiv w:val="1"/>
      <w:marLeft w:val="0"/>
      <w:marRight w:val="0"/>
      <w:marTop w:val="0"/>
      <w:marBottom w:val="0"/>
      <w:divBdr>
        <w:top w:val="none" w:sz="0" w:space="0" w:color="auto"/>
        <w:left w:val="none" w:sz="0" w:space="0" w:color="auto"/>
        <w:bottom w:val="none" w:sz="0" w:space="0" w:color="auto"/>
        <w:right w:val="none" w:sz="0" w:space="0" w:color="auto"/>
      </w:divBdr>
    </w:div>
    <w:div w:id="1674529152">
      <w:bodyDiv w:val="1"/>
      <w:marLeft w:val="0"/>
      <w:marRight w:val="0"/>
      <w:marTop w:val="0"/>
      <w:marBottom w:val="0"/>
      <w:divBdr>
        <w:top w:val="none" w:sz="0" w:space="0" w:color="auto"/>
        <w:left w:val="none" w:sz="0" w:space="0" w:color="auto"/>
        <w:bottom w:val="none" w:sz="0" w:space="0" w:color="auto"/>
        <w:right w:val="none" w:sz="0" w:space="0" w:color="auto"/>
      </w:divBdr>
    </w:div>
    <w:div w:id="1677225520">
      <w:bodyDiv w:val="1"/>
      <w:marLeft w:val="0"/>
      <w:marRight w:val="0"/>
      <w:marTop w:val="0"/>
      <w:marBottom w:val="0"/>
      <w:divBdr>
        <w:top w:val="none" w:sz="0" w:space="0" w:color="auto"/>
        <w:left w:val="none" w:sz="0" w:space="0" w:color="auto"/>
        <w:bottom w:val="none" w:sz="0" w:space="0" w:color="auto"/>
        <w:right w:val="none" w:sz="0" w:space="0" w:color="auto"/>
      </w:divBdr>
    </w:div>
    <w:div w:id="1683431190">
      <w:bodyDiv w:val="1"/>
      <w:marLeft w:val="0"/>
      <w:marRight w:val="0"/>
      <w:marTop w:val="0"/>
      <w:marBottom w:val="0"/>
      <w:divBdr>
        <w:top w:val="none" w:sz="0" w:space="0" w:color="auto"/>
        <w:left w:val="none" w:sz="0" w:space="0" w:color="auto"/>
        <w:bottom w:val="none" w:sz="0" w:space="0" w:color="auto"/>
        <w:right w:val="none" w:sz="0" w:space="0" w:color="auto"/>
      </w:divBdr>
    </w:div>
    <w:div w:id="1683817324">
      <w:bodyDiv w:val="1"/>
      <w:marLeft w:val="0"/>
      <w:marRight w:val="0"/>
      <w:marTop w:val="0"/>
      <w:marBottom w:val="0"/>
      <w:divBdr>
        <w:top w:val="none" w:sz="0" w:space="0" w:color="auto"/>
        <w:left w:val="none" w:sz="0" w:space="0" w:color="auto"/>
        <w:bottom w:val="none" w:sz="0" w:space="0" w:color="auto"/>
        <w:right w:val="none" w:sz="0" w:space="0" w:color="auto"/>
      </w:divBdr>
    </w:div>
    <w:div w:id="1686789158">
      <w:bodyDiv w:val="1"/>
      <w:marLeft w:val="0"/>
      <w:marRight w:val="0"/>
      <w:marTop w:val="0"/>
      <w:marBottom w:val="0"/>
      <w:divBdr>
        <w:top w:val="none" w:sz="0" w:space="0" w:color="auto"/>
        <w:left w:val="none" w:sz="0" w:space="0" w:color="auto"/>
        <w:bottom w:val="none" w:sz="0" w:space="0" w:color="auto"/>
        <w:right w:val="none" w:sz="0" w:space="0" w:color="auto"/>
      </w:divBdr>
    </w:div>
    <w:div w:id="1694303038">
      <w:bodyDiv w:val="1"/>
      <w:marLeft w:val="0"/>
      <w:marRight w:val="0"/>
      <w:marTop w:val="0"/>
      <w:marBottom w:val="0"/>
      <w:divBdr>
        <w:top w:val="none" w:sz="0" w:space="0" w:color="auto"/>
        <w:left w:val="none" w:sz="0" w:space="0" w:color="auto"/>
        <w:bottom w:val="none" w:sz="0" w:space="0" w:color="auto"/>
        <w:right w:val="none" w:sz="0" w:space="0" w:color="auto"/>
      </w:divBdr>
    </w:div>
    <w:div w:id="1698391457">
      <w:bodyDiv w:val="1"/>
      <w:marLeft w:val="0"/>
      <w:marRight w:val="0"/>
      <w:marTop w:val="0"/>
      <w:marBottom w:val="0"/>
      <w:divBdr>
        <w:top w:val="none" w:sz="0" w:space="0" w:color="auto"/>
        <w:left w:val="none" w:sz="0" w:space="0" w:color="auto"/>
        <w:bottom w:val="none" w:sz="0" w:space="0" w:color="auto"/>
        <w:right w:val="none" w:sz="0" w:space="0" w:color="auto"/>
      </w:divBdr>
    </w:div>
    <w:div w:id="1703558620">
      <w:bodyDiv w:val="1"/>
      <w:marLeft w:val="0"/>
      <w:marRight w:val="0"/>
      <w:marTop w:val="0"/>
      <w:marBottom w:val="0"/>
      <w:divBdr>
        <w:top w:val="none" w:sz="0" w:space="0" w:color="auto"/>
        <w:left w:val="none" w:sz="0" w:space="0" w:color="auto"/>
        <w:bottom w:val="none" w:sz="0" w:space="0" w:color="auto"/>
        <w:right w:val="none" w:sz="0" w:space="0" w:color="auto"/>
      </w:divBdr>
    </w:div>
    <w:div w:id="1703824553">
      <w:bodyDiv w:val="1"/>
      <w:marLeft w:val="0"/>
      <w:marRight w:val="0"/>
      <w:marTop w:val="0"/>
      <w:marBottom w:val="0"/>
      <w:divBdr>
        <w:top w:val="none" w:sz="0" w:space="0" w:color="auto"/>
        <w:left w:val="none" w:sz="0" w:space="0" w:color="auto"/>
        <w:bottom w:val="none" w:sz="0" w:space="0" w:color="auto"/>
        <w:right w:val="none" w:sz="0" w:space="0" w:color="auto"/>
      </w:divBdr>
    </w:div>
    <w:div w:id="1710641388">
      <w:bodyDiv w:val="1"/>
      <w:marLeft w:val="0"/>
      <w:marRight w:val="0"/>
      <w:marTop w:val="0"/>
      <w:marBottom w:val="0"/>
      <w:divBdr>
        <w:top w:val="none" w:sz="0" w:space="0" w:color="auto"/>
        <w:left w:val="none" w:sz="0" w:space="0" w:color="auto"/>
        <w:bottom w:val="none" w:sz="0" w:space="0" w:color="auto"/>
        <w:right w:val="none" w:sz="0" w:space="0" w:color="auto"/>
      </w:divBdr>
    </w:div>
    <w:div w:id="1711146900">
      <w:bodyDiv w:val="1"/>
      <w:marLeft w:val="0"/>
      <w:marRight w:val="0"/>
      <w:marTop w:val="0"/>
      <w:marBottom w:val="0"/>
      <w:divBdr>
        <w:top w:val="none" w:sz="0" w:space="0" w:color="auto"/>
        <w:left w:val="none" w:sz="0" w:space="0" w:color="auto"/>
        <w:bottom w:val="none" w:sz="0" w:space="0" w:color="auto"/>
        <w:right w:val="none" w:sz="0" w:space="0" w:color="auto"/>
      </w:divBdr>
    </w:div>
    <w:div w:id="1712536837">
      <w:bodyDiv w:val="1"/>
      <w:marLeft w:val="0"/>
      <w:marRight w:val="0"/>
      <w:marTop w:val="0"/>
      <w:marBottom w:val="0"/>
      <w:divBdr>
        <w:top w:val="none" w:sz="0" w:space="0" w:color="auto"/>
        <w:left w:val="none" w:sz="0" w:space="0" w:color="auto"/>
        <w:bottom w:val="none" w:sz="0" w:space="0" w:color="auto"/>
        <w:right w:val="none" w:sz="0" w:space="0" w:color="auto"/>
      </w:divBdr>
    </w:div>
    <w:div w:id="1715692096">
      <w:bodyDiv w:val="1"/>
      <w:marLeft w:val="0"/>
      <w:marRight w:val="0"/>
      <w:marTop w:val="0"/>
      <w:marBottom w:val="0"/>
      <w:divBdr>
        <w:top w:val="none" w:sz="0" w:space="0" w:color="auto"/>
        <w:left w:val="none" w:sz="0" w:space="0" w:color="auto"/>
        <w:bottom w:val="none" w:sz="0" w:space="0" w:color="auto"/>
        <w:right w:val="none" w:sz="0" w:space="0" w:color="auto"/>
      </w:divBdr>
    </w:div>
    <w:div w:id="1726904152">
      <w:bodyDiv w:val="1"/>
      <w:marLeft w:val="0"/>
      <w:marRight w:val="0"/>
      <w:marTop w:val="0"/>
      <w:marBottom w:val="0"/>
      <w:divBdr>
        <w:top w:val="none" w:sz="0" w:space="0" w:color="auto"/>
        <w:left w:val="none" w:sz="0" w:space="0" w:color="auto"/>
        <w:bottom w:val="none" w:sz="0" w:space="0" w:color="auto"/>
        <w:right w:val="none" w:sz="0" w:space="0" w:color="auto"/>
      </w:divBdr>
    </w:div>
    <w:div w:id="1728724894">
      <w:bodyDiv w:val="1"/>
      <w:marLeft w:val="0"/>
      <w:marRight w:val="0"/>
      <w:marTop w:val="0"/>
      <w:marBottom w:val="0"/>
      <w:divBdr>
        <w:top w:val="none" w:sz="0" w:space="0" w:color="auto"/>
        <w:left w:val="none" w:sz="0" w:space="0" w:color="auto"/>
        <w:bottom w:val="none" w:sz="0" w:space="0" w:color="auto"/>
        <w:right w:val="none" w:sz="0" w:space="0" w:color="auto"/>
      </w:divBdr>
    </w:div>
    <w:div w:id="1729377531">
      <w:bodyDiv w:val="1"/>
      <w:marLeft w:val="0"/>
      <w:marRight w:val="0"/>
      <w:marTop w:val="0"/>
      <w:marBottom w:val="0"/>
      <w:divBdr>
        <w:top w:val="none" w:sz="0" w:space="0" w:color="auto"/>
        <w:left w:val="none" w:sz="0" w:space="0" w:color="auto"/>
        <w:bottom w:val="none" w:sz="0" w:space="0" w:color="auto"/>
        <w:right w:val="none" w:sz="0" w:space="0" w:color="auto"/>
      </w:divBdr>
    </w:div>
    <w:div w:id="1732070827">
      <w:bodyDiv w:val="1"/>
      <w:marLeft w:val="0"/>
      <w:marRight w:val="0"/>
      <w:marTop w:val="0"/>
      <w:marBottom w:val="0"/>
      <w:divBdr>
        <w:top w:val="none" w:sz="0" w:space="0" w:color="auto"/>
        <w:left w:val="none" w:sz="0" w:space="0" w:color="auto"/>
        <w:bottom w:val="none" w:sz="0" w:space="0" w:color="auto"/>
        <w:right w:val="none" w:sz="0" w:space="0" w:color="auto"/>
      </w:divBdr>
    </w:div>
    <w:div w:id="1732582298">
      <w:bodyDiv w:val="1"/>
      <w:marLeft w:val="0"/>
      <w:marRight w:val="0"/>
      <w:marTop w:val="0"/>
      <w:marBottom w:val="0"/>
      <w:divBdr>
        <w:top w:val="none" w:sz="0" w:space="0" w:color="auto"/>
        <w:left w:val="none" w:sz="0" w:space="0" w:color="auto"/>
        <w:bottom w:val="none" w:sz="0" w:space="0" w:color="auto"/>
        <w:right w:val="none" w:sz="0" w:space="0" w:color="auto"/>
      </w:divBdr>
    </w:div>
    <w:div w:id="1736853696">
      <w:bodyDiv w:val="1"/>
      <w:marLeft w:val="0"/>
      <w:marRight w:val="0"/>
      <w:marTop w:val="0"/>
      <w:marBottom w:val="0"/>
      <w:divBdr>
        <w:top w:val="none" w:sz="0" w:space="0" w:color="auto"/>
        <w:left w:val="none" w:sz="0" w:space="0" w:color="auto"/>
        <w:bottom w:val="none" w:sz="0" w:space="0" w:color="auto"/>
        <w:right w:val="none" w:sz="0" w:space="0" w:color="auto"/>
      </w:divBdr>
    </w:div>
    <w:div w:id="1737433074">
      <w:bodyDiv w:val="1"/>
      <w:marLeft w:val="0"/>
      <w:marRight w:val="0"/>
      <w:marTop w:val="0"/>
      <w:marBottom w:val="0"/>
      <w:divBdr>
        <w:top w:val="none" w:sz="0" w:space="0" w:color="auto"/>
        <w:left w:val="none" w:sz="0" w:space="0" w:color="auto"/>
        <w:bottom w:val="none" w:sz="0" w:space="0" w:color="auto"/>
        <w:right w:val="none" w:sz="0" w:space="0" w:color="auto"/>
      </w:divBdr>
    </w:div>
    <w:div w:id="1738629394">
      <w:bodyDiv w:val="1"/>
      <w:marLeft w:val="0"/>
      <w:marRight w:val="0"/>
      <w:marTop w:val="0"/>
      <w:marBottom w:val="0"/>
      <w:divBdr>
        <w:top w:val="none" w:sz="0" w:space="0" w:color="auto"/>
        <w:left w:val="none" w:sz="0" w:space="0" w:color="auto"/>
        <w:bottom w:val="none" w:sz="0" w:space="0" w:color="auto"/>
        <w:right w:val="none" w:sz="0" w:space="0" w:color="auto"/>
      </w:divBdr>
    </w:div>
    <w:div w:id="1746800177">
      <w:bodyDiv w:val="1"/>
      <w:marLeft w:val="0"/>
      <w:marRight w:val="0"/>
      <w:marTop w:val="0"/>
      <w:marBottom w:val="0"/>
      <w:divBdr>
        <w:top w:val="none" w:sz="0" w:space="0" w:color="auto"/>
        <w:left w:val="none" w:sz="0" w:space="0" w:color="auto"/>
        <w:bottom w:val="none" w:sz="0" w:space="0" w:color="auto"/>
        <w:right w:val="none" w:sz="0" w:space="0" w:color="auto"/>
      </w:divBdr>
    </w:div>
    <w:div w:id="1754545249">
      <w:bodyDiv w:val="1"/>
      <w:marLeft w:val="0"/>
      <w:marRight w:val="0"/>
      <w:marTop w:val="0"/>
      <w:marBottom w:val="0"/>
      <w:divBdr>
        <w:top w:val="none" w:sz="0" w:space="0" w:color="auto"/>
        <w:left w:val="none" w:sz="0" w:space="0" w:color="auto"/>
        <w:bottom w:val="none" w:sz="0" w:space="0" w:color="auto"/>
        <w:right w:val="none" w:sz="0" w:space="0" w:color="auto"/>
      </w:divBdr>
    </w:div>
    <w:div w:id="1762604113">
      <w:bodyDiv w:val="1"/>
      <w:marLeft w:val="0"/>
      <w:marRight w:val="0"/>
      <w:marTop w:val="0"/>
      <w:marBottom w:val="0"/>
      <w:divBdr>
        <w:top w:val="none" w:sz="0" w:space="0" w:color="auto"/>
        <w:left w:val="none" w:sz="0" w:space="0" w:color="auto"/>
        <w:bottom w:val="none" w:sz="0" w:space="0" w:color="auto"/>
        <w:right w:val="none" w:sz="0" w:space="0" w:color="auto"/>
      </w:divBdr>
    </w:div>
    <w:div w:id="1764253825">
      <w:bodyDiv w:val="1"/>
      <w:marLeft w:val="0"/>
      <w:marRight w:val="0"/>
      <w:marTop w:val="0"/>
      <w:marBottom w:val="0"/>
      <w:divBdr>
        <w:top w:val="none" w:sz="0" w:space="0" w:color="auto"/>
        <w:left w:val="none" w:sz="0" w:space="0" w:color="auto"/>
        <w:bottom w:val="none" w:sz="0" w:space="0" w:color="auto"/>
        <w:right w:val="none" w:sz="0" w:space="0" w:color="auto"/>
      </w:divBdr>
    </w:div>
    <w:div w:id="1767461246">
      <w:bodyDiv w:val="1"/>
      <w:marLeft w:val="0"/>
      <w:marRight w:val="0"/>
      <w:marTop w:val="0"/>
      <w:marBottom w:val="0"/>
      <w:divBdr>
        <w:top w:val="none" w:sz="0" w:space="0" w:color="auto"/>
        <w:left w:val="none" w:sz="0" w:space="0" w:color="auto"/>
        <w:bottom w:val="none" w:sz="0" w:space="0" w:color="auto"/>
        <w:right w:val="none" w:sz="0" w:space="0" w:color="auto"/>
      </w:divBdr>
    </w:div>
    <w:div w:id="1772235090">
      <w:bodyDiv w:val="1"/>
      <w:marLeft w:val="0"/>
      <w:marRight w:val="0"/>
      <w:marTop w:val="0"/>
      <w:marBottom w:val="0"/>
      <w:divBdr>
        <w:top w:val="none" w:sz="0" w:space="0" w:color="auto"/>
        <w:left w:val="none" w:sz="0" w:space="0" w:color="auto"/>
        <w:bottom w:val="none" w:sz="0" w:space="0" w:color="auto"/>
        <w:right w:val="none" w:sz="0" w:space="0" w:color="auto"/>
      </w:divBdr>
    </w:div>
    <w:div w:id="1781336535">
      <w:bodyDiv w:val="1"/>
      <w:marLeft w:val="0"/>
      <w:marRight w:val="0"/>
      <w:marTop w:val="0"/>
      <w:marBottom w:val="0"/>
      <w:divBdr>
        <w:top w:val="none" w:sz="0" w:space="0" w:color="auto"/>
        <w:left w:val="none" w:sz="0" w:space="0" w:color="auto"/>
        <w:bottom w:val="none" w:sz="0" w:space="0" w:color="auto"/>
        <w:right w:val="none" w:sz="0" w:space="0" w:color="auto"/>
      </w:divBdr>
    </w:div>
    <w:div w:id="1786775095">
      <w:bodyDiv w:val="1"/>
      <w:marLeft w:val="0"/>
      <w:marRight w:val="0"/>
      <w:marTop w:val="0"/>
      <w:marBottom w:val="0"/>
      <w:divBdr>
        <w:top w:val="none" w:sz="0" w:space="0" w:color="auto"/>
        <w:left w:val="none" w:sz="0" w:space="0" w:color="auto"/>
        <w:bottom w:val="none" w:sz="0" w:space="0" w:color="auto"/>
        <w:right w:val="none" w:sz="0" w:space="0" w:color="auto"/>
      </w:divBdr>
    </w:div>
    <w:div w:id="1792701789">
      <w:bodyDiv w:val="1"/>
      <w:marLeft w:val="0"/>
      <w:marRight w:val="0"/>
      <w:marTop w:val="0"/>
      <w:marBottom w:val="0"/>
      <w:divBdr>
        <w:top w:val="none" w:sz="0" w:space="0" w:color="auto"/>
        <w:left w:val="none" w:sz="0" w:space="0" w:color="auto"/>
        <w:bottom w:val="none" w:sz="0" w:space="0" w:color="auto"/>
        <w:right w:val="none" w:sz="0" w:space="0" w:color="auto"/>
      </w:divBdr>
    </w:div>
    <w:div w:id="1794589785">
      <w:bodyDiv w:val="1"/>
      <w:marLeft w:val="0"/>
      <w:marRight w:val="0"/>
      <w:marTop w:val="0"/>
      <w:marBottom w:val="0"/>
      <w:divBdr>
        <w:top w:val="none" w:sz="0" w:space="0" w:color="auto"/>
        <w:left w:val="none" w:sz="0" w:space="0" w:color="auto"/>
        <w:bottom w:val="none" w:sz="0" w:space="0" w:color="auto"/>
        <w:right w:val="none" w:sz="0" w:space="0" w:color="auto"/>
      </w:divBdr>
    </w:div>
    <w:div w:id="1801801613">
      <w:bodyDiv w:val="1"/>
      <w:marLeft w:val="0"/>
      <w:marRight w:val="0"/>
      <w:marTop w:val="0"/>
      <w:marBottom w:val="0"/>
      <w:divBdr>
        <w:top w:val="none" w:sz="0" w:space="0" w:color="auto"/>
        <w:left w:val="none" w:sz="0" w:space="0" w:color="auto"/>
        <w:bottom w:val="none" w:sz="0" w:space="0" w:color="auto"/>
        <w:right w:val="none" w:sz="0" w:space="0" w:color="auto"/>
      </w:divBdr>
    </w:div>
    <w:div w:id="1804812501">
      <w:bodyDiv w:val="1"/>
      <w:marLeft w:val="0"/>
      <w:marRight w:val="0"/>
      <w:marTop w:val="0"/>
      <w:marBottom w:val="0"/>
      <w:divBdr>
        <w:top w:val="none" w:sz="0" w:space="0" w:color="auto"/>
        <w:left w:val="none" w:sz="0" w:space="0" w:color="auto"/>
        <w:bottom w:val="none" w:sz="0" w:space="0" w:color="auto"/>
        <w:right w:val="none" w:sz="0" w:space="0" w:color="auto"/>
      </w:divBdr>
    </w:div>
    <w:div w:id="1811941225">
      <w:bodyDiv w:val="1"/>
      <w:marLeft w:val="0"/>
      <w:marRight w:val="0"/>
      <w:marTop w:val="0"/>
      <w:marBottom w:val="0"/>
      <w:divBdr>
        <w:top w:val="none" w:sz="0" w:space="0" w:color="auto"/>
        <w:left w:val="none" w:sz="0" w:space="0" w:color="auto"/>
        <w:bottom w:val="none" w:sz="0" w:space="0" w:color="auto"/>
        <w:right w:val="none" w:sz="0" w:space="0" w:color="auto"/>
      </w:divBdr>
    </w:div>
    <w:div w:id="1812794127">
      <w:bodyDiv w:val="1"/>
      <w:marLeft w:val="0"/>
      <w:marRight w:val="0"/>
      <w:marTop w:val="0"/>
      <w:marBottom w:val="0"/>
      <w:divBdr>
        <w:top w:val="none" w:sz="0" w:space="0" w:color="auto"/>
        <w:left w:val="none" w:sz="0" w:space="0" w:color="auto"/>
        <w:bottom w:val="none" w:sz="0" w:space="0" w:color="auto"/>
        <w:right w:val="none" w:sz="0" w:space="0" w:color="auto"/>
      </w:divBdr>
    </w:div>
    <w:div w:id="1813978353">
      <w:bodyDiv w:val="1"/>
      <w:marLeft w:val="0"/>
      <w:marRight w:val="0"/>
      <w:marTop w:val="0"/>
      <w:marBottom w:val="0"/>
      <w:divBdr>
        <w:top w:val="none" w:sz="0" w:space="0" w:color="auto"/>
        <w:left w:val="none" w:sz="0" w:space="0" w:color="auto"/>
        <w:bottom w:val="none" w:sz="0" w:space="0" w:color="auto"/>
        <w:right w:val="none" w:sz="0" w:space="0" w:color="auto"/>
      </w:divBdr>
    </w:div>
    <w:div w:id="1817070780">
      <w:bodyDiv w:val="1"/>
      <w:marLeft w:val="0"/>
      <w:marRight w:val="0"/>
      <w:marTop w:val="0"/>
      <w:marBottom w:val="0"/>
      <w:divBdr>
        <w:top w:val="none" w:sz="0" w:space="0" w:color="auto"/>
        <w:left w:val="none" w:sz="0" w:space="0" w:color="auto"/>
        <w:bottom w:val="none" w:sz="0" w:space="0" w:color="auto"/>
        <w:right w:val="none" w:sz="0" w:space="0" w:color="auto"/>
      </w:divBdr>
    </w:div>
    <w:div w:id="1822036294">
      <w:bodyDiv w:val="1"/>
      <w:marLeft w:val="0"/>
      <w:marRight w:val="0"/>
      <w:marTop w:val="0"/>
      <w:marBottom w:val="0"/>
      <w:divBdr>
        <w:top w:val="none" w:sz="0" w:space="0" w:color="auto"/>
        <w:left w:val="none" w:sz="0" w:space="0" w:color="auto"/>
        <w:bottom w:val="none" w:sz="0" w:space="0" w:color="auto"/>
        <w:right w:val="none" w:sz="0" w:space="0" w:color="auto"/>
      </w:divBdr>
    </w:div>
    <w:div w:id="1822036864">
      <w:bodyDiv w:val="1"/>
      <w:marLeft w:val="0"/>
      <w:marRight w:val="0"/>
      <w:marTop w:val="0"/>
      <w:marBottom w:val="0"/>
      <w:divBdr>
        <w:top w:val="none" w:sz="0" w:space="0" w:color="auto"/>
        <w:left w:val="none" w:sz="0" w:space="0" w:color="auto"/>
        <w:bottom w:val="none" w:sz="0" w:space="0" w:color="auto"/>
        <w:right w:val="none" w:sz="0" w:space="0" w:color="auto"/>
      </w:divBdr>
    </w:div>
    <w:div w:id="1828158852">
      <w:bodyDiv w:val="1"/>
      <w:marLeft w:val="0"/>
      <w:marRight w:val="0"/>
      <w:marTop w:val="0"/>
      <w:marBottom w:val="0"/>
      <w:divBdr>
        <w:top w:val="none" w:sz="0" w:space="0" w:color="auto"/>
        <w:left w:val="none" w:sz="0" w:space="0" w:color="auto"/>
        <w:bottom w:val="none" w:sz="0" w:space="0" w:color="auto"/>
        <w:right w:val="none" w:sz="0" w:space="0" w:color="auto"/>
      </w:divBdr>
    </w:div>
    <w:div w:id="1828745120">
      <w:bodyDiv w:val="1"/>
      <w:marLeft w:val="0"/>
      <w:marRight w:val="0"/>
      <w:marTop w:val="0"/>
      <w:marBottom w:val="0"/>
      <w:divBdr>
        <w:top w:val="none" w:sz="0" w:space="0" w:color="auto"/>
        <w:left w:val="none" w:sz="0" w:space="0" w:color="auto"/>
        <w:bottom w:val="none" w:sz="0" w:space="0" w:color="auto"/>
        <w:right w:val="none" w:sz="0" w:space="0" w:color="auto"/>
      </w:divBdr>
    </w:div>
    <w:div w:id="1830170487">
      <w:bodyDiv w:val="1"/>
      <w:marLeft w:val="0"/>
      <w:marRight w:val="0"/>
      <w:marTop w:val="0"/>
      <w:marBottom w:val="0"/>
      <w:divBdr>
        <w:top w:val="none" w:sz="0" w:space="0" w:color="auto"/>
        <w:left w:val="none" w:sz="0" w:space="0" w:color="auto"/>
        <w:bottom w:val="none" w:sz="0" w:space="0" w:color="auto"/>
        <w:right w:val="none" w:sz="0" w:space="0" w:color="auto"/>
      </w:divBdr>
    </w:div>
    <w:div w:id="1837572213">
      <w:bodyDiv w:val="1"/>
      <w:marLeft w:val="0"/>
      <w:marRight w:val="0"/>
      <w:marTop w:val="0"/>
      <w:marBottom w:val="0"/>
      <w:divBdr>
        <w:top w:val="none" w:sz="0" w:space="0" w:color="auto"/>
        <w:left w:val="none" w:sz="0" w:space="0" w:color="auto"/>
        <w:bottom w:val="none" w:sz="0" w:space="0" w:color="auto"/>
        <w:right w:val="none" w:sz="0" w:space="0" w:color="auto"/>
      </w:divBdr>
    </w:div>
    <w:div w:id="1844468354">
      <w:bodyDiv w:val="1"/>
      <w:marLeft w:val="0"/>
      <w:marRight w:val="0"/>
      <w:marTop w:val="0"/>
      <w:marBottom w:val="0"/>
      <w:divBdr>
        <w:top w:val="none" w:sz="0" w:space="0" w:color="auto"/>
        <w:left w:val="none" w:sz="0" w:space="0" w:color="auto"/>
        <w:bottom w:val="none" w:sz="0" w:space="0" w:color="auto"/>
        <w:right w:val="none" w:sz="0" w:space="0" w:color="auto"/>
      </w:divBdr>
    </w:div>
    <w:div w:id="1852991273">
      <w:bodyDiv w:val="1"/>
      <w:marLeft w:val="0"/>
      <w:marRight w:val="0"/>
      <w:marTop w:val="0"/>
      <w:marBottom w:val="0"/>
      <w:divBdr>
        <w:top w:val="none" w:sz="0" w:space="0" w:color="auto"/>
        <w:left w:val="none" w:sz="0" w:space="0" w:color="auto"/>
        <w:bottom w:val="none" w:sz="0" w:space="0" w:color="auto"/>
        <w:right w:val="none" w:sz="0" w:space="0" w:color="auto"/>
      </w:divBdr>
    </w:div>
    <w:div w:id="1861044109">
      <w:bodyDiv w:val="1"/>
      <w:marLeft w:val="0"/>
      <w:marRight w:val="0"/>
      <w:marTop w:val="0"/>
      <w:marBottom w:val="0"/>
      <w:divBdr>
        <w:top w:val="none" w:sz="0" w:space="0" w:color="auto"/>
        <w:left w:val="none" w:sz="0" w:space="0" w:color="auto"/>
        <w:bottom w:val="none" w:sz="0" w:space="0" w:color="auto"/>
        <w:right w:val="none" w:sz="0" w:space="0" w:color="auto"/>
      </w:divBdr>
    </w:div>
    <w:div w:id="1862814895">
      <w:bodyDiv w:val="1"/>
      <w:marLeft w:val="0"/>
      <w:marRight w:val="0"/>
      <w:marTop w:val="0"/>
      <w:marBottom w:val="0"/>
      <w:divBdr>
        <w:top w:val="none" w:sz="0" w:space="0" w:color="auto"/>
        <w:left w:val="none" w:sz="0" w:space="0" w:color="auto"/>
        <w:bottom w:val="none" w:sz="0" w:space="0" w:color="auto"/>
        <w:right w:val="none" w:sz="0" w:space="0" w:color="auto"/>
      </w:divBdr>
    </w:div>
    <w:div w:id="1866558309">
      <w:bodyDiv w:val="1"/>
      <w:marLeft w:val="0"/>
      <w:marRight w:val="0"/>
      <w:marTop w:val="0"/>
      <w:marBottom w:val="0"/>
      <w:divBdr>
        <w:top w:val="none" w:sz="0" w:space="0" w:color="auto"/>
        <w:left w:val="none" w:sz="0" w:space="0" w:color="auto"/>
        <w:bottom w:val="none" w:sz="0" w:space="0" w:color="auto"/>
        <w:right w:val="none" w:sz="0" w:space="0" w:color="auto"/>
      </w:divBdr>
    </w:div>
    <w:div w:id="1867671692">
      <w:bodyDiv w:val="1"/>
      <w:marLeft w:val="0"/>
      <w:marRight w:val="0"/>
      <w:marTop w:val="0"/>
      <w:marBottom w:val="0"/>
      <w:divBdr>
        <w:top w:val="none" w:sz="0" w:space="0" w:color="auto"/>
        <w:left w:val="none" w:sz="0" w:space="0" w:color="auto"/>
        <w:bottom w:val="none" w:sz="0" w:space="0" w:color="auto"/>
        <w:right w:val="none" w:sz="0" w:space="0" w:color="auto"/>
      </w:divBdr>
    </w:div>
    <w:div w:id="1874609621">
      <w:bodyDiv w:val="1"/>
      <w:marLeft w:val="0"/>
      <w:marRight w:val="0"/>
      <w:marTop w:val="0"/>
      <w:marBottom w:val="0"/>
      <w:divBdr>
        <w:top w:val="none" w:sz="0" w:space="0" w:color="auto"/>
        <w:left w:val="none" w:sz="0" w:space="0" w:color="auto"/>
        <w:bottom w:val="none" w:sz="0" w:space="0" w:color="auto"/>
        <w:right w:val="none" w:sz="0" w:space="0" w:color="auto"/>
      </w:divBdr>
      <w:divsChild>
        <w:div w:id="1461725083">
          <w:marLeft w:val="0"/>
          <w:marRight w:val="0"/>
          <w:marTop w:val="0"/>
          <w:marBottom w:val="0"/>
          <w:divBdr>
            <w:top w:val="none" w:sz="0" w:space="0" w:color="auto"/>
            <w:left w:val="none" w:sz="0" w:space="0" w:color="auto"/>
            <w:bottom w:val="none" w:sz="0" w:space="0" w:color="auto"/>
            <w:right w:val="none" w:sz="0" w:space="0" w:color="auto"/>
          </w:divBdr>
        </w:div>
      </w:divsChild>
    </w:div>
    <w:div w:id="1882085979">
      <w:bodyDiv w:val="1"/>
      <w:marLeft w:val="0"/>
      <w:marRight w:val="0"/>
      <w:marTop w:val="0"/>
      <w:marBottom w:val="0"/>
      <w:divBdr>
        <w:top w:val="none" w:sz="0" w:space="0" w:color="auto"/>
        <w:left w:val="none" w:sz="0" w:space="0" w:color="auto"/>
        <w:bottom w:val="none" w:sz="0" w:space="0" w:color="auto"/>
        <w:right w:val="none" w:sz="0" w:space="0" w:color="auto"/>
      </w:divBdr>
    </w:div>
    <w:div w:id="1883396427">
      <w:bodyDiv w:val="1"/>
      <w:marLeft w:val="0"/>
      <w:marRight w:val="0"/>
      <w:marTop w:val="0"/>
      <w:marBottom w:val="0"/>
      <w:divBdr>
        <w:top w:val="none" w:sz="0" w:space="0" w:color="auto"/>
        <w:left w:val="none" w:sz="0" w:space="0" w:color="auto"/>
        <w:bottom w:val="none" w:sz="0" w:space="0" w:color="auto"/>
        <w:right w:val="none" w:sz="0" w:space="0" w:color="auto"/>
      </w:divBdr>
    </w:div>
    <w:div w:id="1884828848">
      <w:bodyDiv w:val="1"/>
      <w:marLeft w:val="0"/>
      <w:marRight w:val="0"/>
      <w:marTop w:val="0"/>
      <w:marBottom w:val="0"/>
      <w:divBdr>
        <w:top w:val="none" w:sz="0" w:space="0" w:color="auto"/>
        <w:left w:val="none" w:sz="0" w:space="0" w:color="auto"/>
        <w:bottom w:val="none" w:sz="0" w:space="0" w:color="auto"/>
        <w:right w:val="none" w:sz="0" w:space="0" w:color="auto"/>
      </w:divBdr>
    </w:div>
    <w:div w:id="1886986596">
      <w:bodyDiv w:val="1"/>
      <w:marLeft w:val="0"/>
      <w:marRight w:val="0"/>
      <w:marTop w:val="0"/>
      <w:marBottom w:val="0"/>
      <w:divBdr>
        <w:top w:val="none" w:sz="0" w:space="0" w:color="auto"/>
        <w:left w:val="none" w:sz="0" w:space="0" w:color="auto"/>
        <w:bottom w:val="none" w:sz="0" w:space="0" w:color="auto"/>
        <w:right w:val="none" w:sz="0" w:space="0" w:color="auto"/>
      </w:divBdr>
    </w:div>
    <w:div w:id="1888059097">
      <w:bodyDiv w:val="1"/>
      <w:marLeft w:val="0"/>
      <w:marRight w:val="0"/>
      <w:marTop w:val="0"/>
      <w:marBottom w:val="0"/>
      <w:divBdr>
        <w:top w:val="none" w:sz="0" w:space="0" w:color="auto"/>
        <w:left w:val="none" w:sz="0" w:space="0" w:color="auto"/>
        <w:bottom w:val="none" w:sz="0" w:space="0" w:color="auto"/>
        <w:right w:val="none" w:sz="0" w:space="0" w:color="auto"/>
      </w:divBdr>
    </w:div>
    <w:div w:id="1891109538">
      <w:bodyDiv w:val="1"/>
      <w:marLeft w:val="0"/>
      <w:marRight w:val="0"/>
      <w:marTop w:val="0"/>
      <w:marBottom w:val="0"/>
      <w:divBdr>
        <w:top w:val="none" w:sz="0" w:space="0" w:color="auto"/>
        <w:left w:val="none" w:sz="0" w:space="0" w:color="auto"/>
        <w:bottom w:val="none" w:sz="0" w:space="0" w:color="auto"/>
        <w:right w:val="none" w:sz="0" w:space="0" w:color="auto"/>
      </w:divBdr>
      <w:divsChild>
        <w:div w:id="2003313252">
          <w:marLeft w:val="0"/>
          <w:marRight w:val="0"/>
          <w:marTop w:val="0"/>
          <w:marBottom w:val="0"/>
          <w:divBdr>
            <w:top w:val="none" w:sz="0" w:space="0" w:color="auto"/>
            <w:left w:val="none" w:sz="0" w:space="0" w:color="auto"/>
            <w:bottom w:val="none" w:sz="0" w:space="0" w:color="auto"/>
            <w:right w:val="none" w:sz="0" w:space="0" w:color="auto"/>
          </w:divBdr>
        </w:div>
      </w:divsChild>
    </w:div>
    <w:div w:id="1894003881">
      <w:bodyDiv w:val="1"/>
      <w:marLeft w:val="0"/>
      <w:marRight w:val="0"/>
      <w:marTop w:val="0"/>
      <w:marBottom w:val="0"/>
      <w:divBdr>
        <w:top w:val="none" w:sz="0" w:space="0" w:color="auto"/>
        <w:left w:val="none" w:sz="0" w:space="0" w:color="auto"/>
        <w:bottom w:val="none" w:sz="0" w:space="0" w:color="auto"/>
        <w:right w:val="none" w:sz="0" w:space="0" w:color="auto"/>
      </w:divBdr>
    </w:div>
    <w:div w:id="1898783167">
      <w:bodyDiv w:val="1"/>
      <w:marLeft w:val="0"/>
      <w:marRight w:val="0"/>
      <w:marTop w:val="0"/>
      <w:marBottom w:val="0"/>
      <w:divBdr>
        <w:top w:val="none" w:sz="0" w:space="0" w:color="auto"/>
        <w:left w:val="none" w:sz="0" w:space="0" w:color="auto"/>
        <w:bottom w:val="none" w:sz="0" w:space="0" w:color="auto"/>
        <w:right w:val="none" w:sz="0" w:space="0" w:color="auto"/>
      </w:divBdr>
    </w:div>
    <w:div w:id="1902590636">
      <w:bodyDiv w:val="1"/>
      <w:marLeft w:val="0"/>
      <w:marRight w:val="0"/>
      <w:marTop w:val="0"/>
      <w:marBottom w:val="0"/>
      <w:divBdr>
        <w:top w:val="none" w:sz="0" w:space="0" w:color="auto"/>
        <w:left w:val="none" w:sz="0" w:space="0" w:color="auto"/>
        <w:bottom w:val="none" w:sz="0" w:space="0" w:color="auto"/>
        <w:right w:val="none" w:sz="0" w:space="0" w:color="auto"/>
      </w:divBdr>
    </w:div>
    <w:div w:id="1915779029">
      <w:bodyDiv w:val="1"/>
      <w:marLeft w:val="0"/>
      <w:marRight w:val="0"/>
      <w:marTop w:val="0"/>
      <w:marBottom w:val="0"/>
      <w:divBdr>
        <w:top w:val="none" w:sz="0" w:space="0" w:color="auto"/>
        <w:left w:val="none" w:sz="0" w:space="0" w:color="auto"/>
        <w:bottom w:val="none" w:sz="0" w:space="0" w:color="auto"/>
        <w:right w:val="none" w:sz="0" w:space="0" w:color="auto"/>
      </w:divBdr>
    </w:div>
    <w:div w:id="1917015994">
      <w:bodyDiv w:val="1"/>
      <w:marLeft w:val="0"/>
      <w:marRight w:val="0"/>
      <w:marTop w:val="0"/>
      <w:marBottom w:val="0"/>
      <w:divBdr>
        <w:top w:val="none" w:sz="0" w:space="0" w:color="auto"/>
        <w:left w:val="none" w:sz="0" w:space="0" w:color="auto"/>
        <w:bottom w:val="none" w:sz="0" w:space="0" w:color="auto"/>
        <w:right w:val="none" w:sz="0" w:space="0" w:color="auto"/>
      </w:divBdr>
    </w:div>
    <w:div w:id="1918392384">
      <w:bodyDiv w:val="1"/>
      <w:marLeft w:val="0"/>
      <w:marRight w:val="0"/>
      <w:marTop w:val="0"/>
      <w:marBottom w:val="0"/>
      <w:divBdr>
        <w:top w:val="none" w:sz="0" w:space="0" w:color="auto"/>
        <w:left w:val="none" w:sz="0" w:space="0" w:color="auto"/>
        <w:bottom w:val="none" w:sz="0" w:space="0" w:color="auto"/>
        <w:right w:val="none" w:sz="0" w:space="0" w:color="auto"/>
      </w:divBdr>
    </w:div>
    <w:div w:id="1922711551">
      <w:bodyDiv w:val="1"/>
      <w:marLeft w:val="0"/>
      <w:marRight w:val="0"/>
      <w:marTop w:val="0"/>
      <w:marBottom w:val="0"/>
      <w:divBdr>
        <w:top w:val="none" w:sz="0" w:space="0" w:color="auto"/>
        <w:left w:val="none" w:sz="0" w:space="0" w:color="auto"/>
        <w:bottom w:val="none" w:sz="0" w:space="0" w:color="auto"/>
        <w:right w:val="none" w:sz="0" w:space="0" w:color="auto"/>
      </w:divBdr>
    </w:div>
    <w:div w:id="1924143531">
      <w:bodyDiv w:val="1"/>
      <w:marLeft w:val="0"/>
      <w:marRight w:val="0"/>
      <w:marTop w:val="0"/>
      <w:marBottom w:val="0"/>
      <w:divBdr>
        <w:top w:val="none" w:sz="0" w:space="0" w:color="auto"/>
        <w:left w:val="none" w:sz="0" w:space="0" w:color="auto"/>
        <w:bottom w:val="none" w:sz="0" w:space="0" w:color="auto"/>
        <w:right w:val="none" w:sz="0" w:space="0" w:color="auto"/>
      </w:divBdr>
    </w:div>
    <w:div w:id="1926911824">
      <w:bodyDiv w:val="1"/>
      <w:marLeft w:val="0"/>
      <w:marRight w:val="0"/>
      <w:marTop w:val="0"/>
      <w:marBottom w:val="0"/>
      <w:divBdr>
        <w:top w:val="none" w:sz="0" w:space="0" w:color="auto"/>
        <w:left w:val="none" w:sz="0" w:space="0" w:color="auto"/>
        <w:bottom w:val="none" w:sz="0" w:space="0" w:color="auto"/>
        <w:right w:val="none" w:sz="0" w:space="0" w:color="auto"/>
      </w:divBdr>
    </w:div>
    <w:div w:id="1927882647">
      <w:bodyDiv w:val="1"/>
      <w:marLeft w:val="0"/>
      <w:marRight w:val="0"/>
      <w:marTop w:val="0"/>
      <w:marBottom w:val="0"/>
      <w:divBdr>
        <w:top w:val="none" w:sz="0" w:space="0" w:color="auto"/>
        <w:left w:val="none" w:sz="0" w:space="0" w:color="auto"/>
        <w:bottom w:val="none" w:sz="0" w:space="0" w:color="auto"/>
        <w:right w:val="none" w:sz="0" w:space="0" w:color="auto"/>
      </w:divBdr>
    </w:div>
    <w:div w:id="1929843261">
      <w:bodyDiv w:val="1"/>
      <w:marLeft w:val="0"/>
      <w:marRight w:val="0"/>
      <w:marTop w:val="0"/>
      <w:marBottom w:val="0"/>
      <w:divBdr>
        <w:top w:val="none" w:sz="0" w:space="0" w:color="auto"/>
        <w:left w:val="none" w:sz="0" w:space="0" w:color="auto"/>
        <w:bottom w:val="none" w:sz="0" w:space="0" w:color="auto"/>
        <w:right w:val="none" w:sz="0" w:space="0" w:color="auto"/>
      </w:divBdr>
    </w:div>
    <w:div w:id="1930312837">
      <w:bodyDiv w:val="1"/>
      <w:marLeft w:val="0"/>
      <w:marRight w:val="0"/>
      <w:marTop w:val="0"/>
      <w:marBottom w:val="0"/>
      <w:divBdr>
        <w:top w:val="none" w:sz="0" w:space="0" w:color="auto"/>
        <w:left w:val="none" w:sz="0" w:space="0" w:color="auto"/>
        <w:bottom w:val="none" w:sz="0" w:space="0" w:color="auto"/>
        <w:right w:val="none" w:sz="0" w:space="0" w:color="auto"/>
      </w:divBdr>
    </w:div>
    <w:div w:id="1937323403">
      <w:bodyDiv w:val="1"/>
      <w:marLeft w:val="0"/>
      <w:marRight w:val="0"/>
      <w:marTop w:val="0"/>
      <w:marBottom w:val="0"/>
      <w:divBdr>
        <w:top w:val="none" w:sz="0" w:space="0" w:color="auto"/>
        <w:left w:val="none" w:sz="0" w:space="0" w:color="auto"/>
        <w:bottom w:val="none" w:sz="0" w:space="0" w:color="auto"/>
        <w:right w:val="none" w:sz="0" w:space="0" w:color="auto"/>
      </w:divBdr>
    </w:div>
    <w:div w:id="1938832249">
      <w:bodyDiv w:val="1"/>
      <w:marLeft w:val="0"/>
      <w:marRight w:val="0"/>
      <w:marTop w:val="0"/>
      <w:marBottom w:val="0"/>
      <w:divBdr>
        <w:top w:val="none" w:sz="0" w:space="0" w:color="auto"/>
        <w:left w:val="none" w:sz="0" w:space="0" w:color="auto"/>
        <w:bottom w:val="none" w:sz="0" w:space="0" w:color="auto"/>
        <w:right w:val="none" w:sz="0" w:space="0" w:color="auto"/>
      </w:divBdr>
    </w:div>
    <w:div w:id="1951204503">
      <w:bodyDiv w:val="1"/>
      <w:marLeft w:val="0"/>
      <w:marRight w:val="0"/>
      <w:marTop w:val="0"/>
      <w:marBottom w:val="0"/>
      <w:divBdr>
        <w:top w:val="none" w:sz="0" w:space="0" w:color="auto"/>
        <w:left w:val="none" w:sz="0" w:space="0" w:color="auto"/>
        <w:bottom w:val="none" w:sz="0" w:space="0" w:color="auto"/>
        <w:right w:val="none" w:sz="0" w:space="0" w:color="auto"/>
      </w:divBdr>
      <w:divsChild>
        <w:div w:id="84881828">
          <w:marLeft w:val="0"/>
          <w:marRight w:val="0"/>
          <w:marTop w:val="0"/>
          <w:marBottom w:val="0"/>
          <w:divBdr>
            <w:top w:val="none" w:sz="0" w:space="0" w:color="auto"/>
            <w:left w:val="none" w:sz="0" w:space="0" w:color="auto"/>
            <w:bottom w:val="none" w:sz="0" w:space="0" w:color="auto"/>
            <w:right w:val="none" w:sz="0" w:space="0" w:color="auto"/>
          </w:divBdr>
        </w:div>
      </w:divsChild>
    </w:div>
    <w:div w:id="1952588775">
      <w:bodyDiv w:val="1"/>
      <w:marLeft w:val="0"/>
      <w:marRight w:val="0"/>
      <w:marTop w:val="0"/>
      <w:marBottom w:val="0"/>
      <w:divBdr>
        <w:top w:val="none" w:sz="0" w:space="0" w:color="auto"/>
        <w:left w:val="none" w:sz="0" w:space="0" w:color="auto"/>
        <w:bottom w:val="none" w:sz="0" w:space="0" w:color="auto"/>
        <w:right w:val="none" w:sz="0" w:space="0" w:color="auto"/>
      </w:divBdr>
    </w:div>
    <w:div w:id="1953124000">
      <w:bodyDiv w:val="1"/>
      <w:marLeft w:val="0"/>
      <w:marRight w:val="0"/>
      <w:marTop w:val="0"/>
      <w:marBottom w:val="0"/>
      <w:divBdr>
        <w:top w:val="none" w:sz="0" w:space="0" w:color="auto"/>
        <w:left w:val="none" w:sz="0" w:space="0" w:color="auto"/>
        <w:bottom w:val="none" w:sz="0" w:space="0" w:color="auto"/>
        <w:right w:val="none" w:sz="0" w:space="0" w:color="auto"/>
      </w:divBdr>
    </w:div>
    <w:div w:id="1957058469">
      <w:bodyDiv w:val="1"/>
      <w:marLeft w:val="0"/>
      <w:marRight w:val="0"/>
      <w:marTop w:val="0"/>
      <w:marBottom w:val="0"/>
      <w:divBdr>
        <w:top w:val="none" w:sz="0" w:space="0" w:color="auto"/>
        <w:left w:val="none" w:sz="0" w:space="0" w:color="auto"/>
        <w:bottom w:val="none" w:sz="0" w:space="0" w:color="auto"/>
        <w:right w:val="none" w:sz="0" w:space="0" w:color="auto"/>
      </w:divBdr>
    </w:div>
    <w:div w:id="1969780446">
      <w:bodyDiv w:val="1"/>
      <w:marLeft w:val="0"/>
      <w:marRight w:val="0"/>
      <w:marTop w:val="0"/>
      <w:marBottom w:val="0"/>
      <w:divBdr>
        <w:top w:val="none" w:sz="0" w:space="0" w:color="auto"/>
        <w:left w:val="none" w:sz="0" w:space="0" w:color="auto"/>
        <w:bottom w:val="none" w:sz="0" w:space="0" w:color="auto"/>
        <w:right w:val="none" w:sz="0" w:space="0" w:color="auto"/>
      </w:divBdr>
    </w:div>
    <w:div w:id="1969818923">
      <w:bodyDiv w:val="1"/>
      <w:marLeft w:val="0"/>
      <w:marRight w:val="0"/>
      <w:marTop w:val="0"/>
      <w:marBottom w:val="0"/>
      <w:divBdr>
        <w:top w:val="none" w:sz="0" w:space="0" w:color="auto"/>
        <w:left w:val="none" w:sz="0" w:space="0" w:color="auto"/>
        <w:bottom w:val="none" w:sz="0" w:space="0" w:color="auto"/>
        <w:right w:val="none" w:sz="0" w:space="0" w:color="auto"/>
      </w:divBdr>
    </w:div>
    <w:div w:id="1977639560">
      <w:bodyDiv w:val="1"/>
      <w:marLeft w:val="0"/>
      <w:marRight w:val="0"/>
      <w:marTop w:val="0"/>
      <w:marBottom w:val="0"/>
      <w:divBdr>
        <w:top w:val="none" w:sz="0" w:space="0" w:color="auto"/>
        <w:left w:val="none" w:sz="0" w:space="0" w:color="auto"/>
        <w:bottom w:val="none" w:sz="0" w:space="0" w:color="auto"/>
        <w:right w:val="none" w:sz="0" w:space="0" w:color="auto"/>
      </w:divBdr>
    </w:div>
    <w:div w:id="1988894143">
      <w:bodyDiv w:val="1"/>
      <w:marLeft w:val="0"/>
      <w:marRight w:val="0"/>
      <w:marTop w:val="0"/>
      <w:marBottom w:val="0"/>
      <w:divBdr>
        <w:top w:val="none" w:sz="0" w:space="0" w:color="auto"/>
        <w:left w:val="none" w:sz="0" w:space="0" w:color="auto"/>
        <w:bottom w:val="none" w:sz="0" w:space="0" w:color="auto"/>
        <w:right w:val="none" w:sz="0" w:space="0" w:color="auto"/>
      </w:divBdr>
    </w:div>
    <w:div w:id="1990865145">
      <w:bodyDiv w:val="1"/>
      <w:marLeft w:val="0"/>
      <w:marRight w:val="0"/>
      <w:marTop w:val="0"/>
      <w:marBottom w:val="0"/>
      <w:divBdr>
        <w:top w:val="none" w:sz="0" w:space="0" w:color="auto"/>
        <w:left w:val="none" w:sz="0" w:space="0" w:color="auto"/>
        <w:bottom w:val="none" w:sz="0" w:space="0" w:color="auto"/>
        <w:right w:val="none" w:sz="0" w:space="0" w:color="auto"/>
      </w:divBdr>
    </w:div>
    <w:div w:id="1998724124">
      <w:bodyDiv w:val="1"/>
      <w:marLeft w:val="0"/>
      <w:marRight w:val="0"/>
      <w:marTop w:val="0"/>
      <w:marBottom w:val="0"/>
      <w:divBdr>
        <w:top w:val="none" w:sz="0" w:space="0" w:color="auto"/>
        <w:left w:val="none" w:sz="0" w:space="0" w:color="auto"/>
        <w:bottom w:val="none" w:sz="0" w:space="0" w:color="auto"/>
        <w:right w:val="none" w:sz="0" w:space="0" w:color="auto"/>
      </w:divBdr>
    </w:div>
    <w:div w:id="2005080964">
      <w:bodyDiv w:val="1"/>
      <w:marLeft w:val="0"/>
      <w:marRight w:val="0"/>
      <w:marTop w:val="0"/>
      <w:marBottom w:val="0"/>
      <w:divBdr>
        <w:top w:val="none" w:sz="0" w:space="0" w:color="auto"/>
        <w:left w:val="none" w:sz="0" w:space="0" w:color="auto"/>
        <w:bottom w:val="none" w:sz="0" w:space="0" w:color="auto"/>
        <w:right w:val="none" w:sz="0" w:space="0" w:color="auto"/>
      </w:divBdr>
    </w:div>
    <w:div w:id="2005159213">
      <w:bodyDiv w:val="1"/>
      <w:marLeft w:val="0"/>
      <w:marRight w:val="0"/>
      <w:marTop w:val="0"/>
      <w:marBottom w:val="0"/>
      <w:divBdr>
        <w:top w:val="none" w:sz="0" w:space="0" w:color="auto"/>
        <w:left w:val="none" w:sz="0" w:space="0" w:color="auto"/>
        <w:bottom w:val="none" w:sz="0" w:space="0" w:color="auto"/>
        <w:right w:val="none" w:sz="0" w:space="0" w:color="auto"/>
      </w:divBdr>
    </w:div>
    <w:div w:id="2005402008">
      <w:bodyDiv w:val="1"/>
      <w:marLeft w:val="0"/>
      <w:marRight w:val="0"/>
      <w:marTop w:val="0"/>
      <w:marBottom w:val="0"/>
      <w:divBdr>
        <w:top w:val="none" w:sz="0" w:space="0" w:color="auto"/>
        <w:left w:val="none" w:sz="0" w:space="0" w:color="auto"/>
        <w:bottom w:val="none" w:sz="0" w:space="0" w:color="auto"/>
        <w:right w:val="none" w:sz="0" w:space="0" w:color="auto"/>
      </w:divBdr>
    </w:div>
    <w:div w:id="2010253835">
      <w:bodyDiv w:val="1"/>
      <w:marLeft w:val="0"/>
      <w:marRight w:val="0"/>
      <w:marTop w:val="0"/>
      <w:marBottom w:val="0"/>
      <w:divBdr>
        <w:top w:val="none" w:sz="0" w:space="0" w:color="auto"/>
        <w:left w:val="none" w:sz="0" w:space="0" w:color="auto"/>
        <w:bottom w:val="none" w:sz="0" w:space="0" w:color="auto"/>
        <w:right w:val="none" w:sz="0" w:space="0" w:color="auto"/>
      </w:divBdr>
    </w:div>
    <w:div w:id="2015766270">
      <w:bodyDiv w:val="1"/>
      <w:marLeft w:val="0"/>
      <w:marRight w:val="0"/>
      <w:marTop w:val="0"/>
      <w:marBottom w:val="0"/>
      <w:divBdr>
        <w:top w:val="none" w:sz="0" w:space="0" w:color="auto"/>
        <w:left w:val="none" w:sz="0" w:space="0" w:color="auto"/>
        <w:bottom w:val="none" w:sz="0" w:space="0" w:color="auto"/>
        <w:right w:val="none" w:sz="0" w:space="0" w:color="auto"/>
      </w:divBdr>
    </w:div>
    <w:div w:id="2019306601">
      <w:bodyDiv w:val="1"/>
      <w:marLeft w:val="0"/>
      <w:marRight w:val="0"/>
      <w:marTop w:val="0"/>
      <w:marBottom w:val="0"/>
      <w:divBdr>
        <w:top w:val="none" w:sz="0" w:space="0" w:color="auto"/>
        <w:left w:val="none" w:sz="0" w:space="0" w:color="auto"/>
        <w:bottom w:val="none" w:sz="0" w:space="0" w:color="auto"/>
        <w:right w:val="none" w:sz="0" w:space="0" w:color="auto"/>
      </w:divBdr>
    </w:div>
    <w:div w:id="2019844637">
      <w:bodyDiv w:val="1"/>
      <w:marLeft w:val="0"/>
      <w:marRight w:val="0"/>
      <w:marTop w:val="0"/>
      <w:marBottom w:val="0"/>
      <w:divBdr>
        <w:top w:val="none" w:sz="0" w:space="0" w:color="auto"/>
        <w:left w:val="none" w:sz="0" w:space="0" w:color="auto"/>
        <w:bottom w:val="none" w:sz="0" w:space="0" w:color="auto"/>
        <w:right w:val="none" w:sz="0" w:space="0" w:color="auto"/>
      </w:divBdr>
    </w:div>
    <w:div w:id="2019849278">
      <w:bodyDiv w:val="1"/>
      <w:marLeft w:val="0"/>
      <w:marRight w:val="0"/>
      <w:marTop w:val="0"/>
      <w:marBottom w:val="0"/>
      <w:divBdr>
        <w:top w:val="none" w:sz="0" w:space="0" w:color="auto"/>
        <w:left w:val="none" w:sz="0" w:space="0" w:color="auto"/>
        <w:bottom w:val="none" w:sz="0" w:space="0" w:color="auto"/>
        <w:right w:val="none" w:sz="0" w:space="0" w:color="auto"/>
      </w:divBdr>
    </w:div>
    <w:div w:id="2021857133">
      <w:bodyDiv w:val="1"/>
      <w:marLeft w:val="0"/>
      <w:marRight w:val="0"/>
      <w:marTop w:val="0"/>
      <w:marBottom w:val="0"/>
      <w:divBdr>
        <w:top w:val="none" w:sz="0" w:space="0" w:color="auto"/>
        <w:left w:val="none" w:sz="0" w:space="0" w:color="auto"/>
        <w:bottom w:val="none" w:sz="0" w:space="0" w:color="auto"/>
        <w:right w:val="none" w:sz="0" w:space="0" w:color="auto"/>
      </w:divBdr>
      <w:divsChild>
        <w:div w:id="1651790246">
          <w:marLeft w:val="0"/>
          <w:marRight w:val="0"/>
          <w:marTop w:val="0"/>
          <w:marBottom w:val="0"/>
          <w:divBdr>
            <w:top w:val="none" w:sz="0" w:space="0" w:color="auto"/>
            <w:left w:val="none" w:sz="0" w:space="0" w:color="auto"/>
            <w:bottom w:val="none" w:sz="0" w:space="0" w:color="auto"/>
            <w:right w:val="none" w:sz="0" w:space="0" w:color="auto"/>
          </w:divBdr>
        </w:div>
      </w:divsChild>
    </w:div>
    <w:div w:id="2027634426">
      <w:bodyDiv w:val="1"/>
      <w:marLeft w:val="0"/>
      <w:marRight w:val="0"/>
      <w:marTop w:val="0"/>
      <w:marBottom w:val="0"/>
      <w:divBdr>
        <w:top w:val="none" w:sz="0" w:space="0" w:color="auto"/>
        <w:left w:val="none" w:sz="0" w:space="0" w:color="auto"/>
        <w:bottom w:val="none" w:sz="0" w:space="0" w:color="auto"/>
        <w:right w:val="none" w:sz="0" w:space="0" w:color="auto"/>
      </w:divBdr>
    </w:div>
    <w:div w:id="2033189096">
      <w:bodyDiv w:val="1"/>
      <w:marLeft w:val="0"/>
      <w:marRight w:val="0"/>
      <w:marTop w:val="0"/>
      <w:marBottom w:val="0"/>
      <w:divBdr>
        <w:top w:val="none" w:sz="0" w:space="0" w:color="auto"/>
        <w:left w:val="none" w:sz="0" w:space="0" w:color="auto"/>
        <w:bottom w:val="none" w:sz="0" w:space="0" w:color="auto"/>
        <w:right w:val="none" w:sz="0" w:space="0" w:color="auto"/>
      </w:divBdr>
    </w:div>
    <w:div w:id="2041398634">
      <w:bodyDiv w:val="1"/>
      <w:marLeft w:val="0"/>
      <w:marRight w:val="0"/>
      <w:marTop w:val="0"/>
      <w:marBottom w:val="0"/>
      <w:divBdr>
        <w:top w:val="none" w:sz="0" w:space="0" w:color="auto"/>
        <w:left w:val="none" w:sz="0" w:space="0" w:color="auto"/>
        <w:bottom w:val="none" w:sz="0" w:space="0" w:color="auto"/>
        <w:right w:val="none" w:sz="0" w:space="0" w:color="auto"/>
      </w:divBdr>
    </w:div>
    <w:div w:id="2048748731">
      <w:bodyDiv w:val="1"/>
      <w:marLeft w:val="0"/>
      <w:marRight w:val="0"/>
      <w:marTop w:val="0"/>
      <w:marBottom w:val="0"/>
      <w:divBdr>
        <w:top w:val="none" w:sz="0" w:space="0" w:color="auto"/>
        <w:left w:val="none" w:sz="0" w:space="0" w:color="auto"/>
        <w:bottom w:val="none" w:sz="0" w:space="0" w:color="auto"/>
        <w:right w:val="none" w:sz="0" w:space="0" w:color="auto"/>
      </w:divBdr>
    </w:div>
    <w:div w:id="2049061319">
      <w:bodyDiv w:val="1"/>
      <w:marLeft w:val="0"/>
      <w:marRight w:val="0"/>
      <w:marTop w:val="0"/>
      <w:marBottom w:val="0"/>
      <w:divBdr>
        <w:top w:val="none" w:sz="0" w:space="0" w:color="auto"/>
        <w:left w:val="none" w:sz="0" w:space="0" w:color="auto"/>
        <w:bottom w:val="none" w:sz="0" w:space="0" w:color="auto"/>
        <w:right w:val="none" w:sz="0" w:space="0" w:color="auto"/>
      </w:divBdr>
    </w:div>
    <w:div w:id="2051878096">
      <w:bodyDiv w:val="1"/>
      <w:marLeft w:val="0"/>
      <w:marRight w:val="0"/>
      <w:marTop w:val="0"/>
      <w:marBottom w:val="0"/>
      <w:divBdr>
        <w:top w:val="none" w:sz="0" w:space="0" w:color="auto"/>
        <w:left w:val="none" w:sz="0" w:space="0" w:color="auto"/>
        <w:bottom w:val="none" w:sz="0" w:space="0" w:color="auto"/>
        <w:right w:val="none" w:sz="0" w:space="0" w:color="auto"/>
      </w:divBdr>
    </w:div>
    <w:div w:id="2052069118">
      <w:bodyDiv w:val="1"/>
      <w:marLeft w:val="0"/>
      <w:marRight w:val="0"/>
      <w:marTop w:val="0"/>
      <w:marBottom w:val="0"/>
      <w:divBdr>
        <w:top w:val="none" w:sz="0" w:space="0" w:color="auto"/>
        <w:left w:val="none" w:sz="0" w:space="0" w:color="auto"/>
        <w:bottom w:val="none" w:sz="0" w:space="0" w:color="auto"/>
        <w:right w:val="none" w:sz="0" w:space="0" w:color="auto"/>
      </w:divBdr>
    </w:div>
    <w:div w:id="2055495289">
      <w:bodyDiv w:val="1"/>
      <w:marLeft w:val="0"/>
      <w:marRight w:val="0"/>
      <w:marTop w:val="0"/>
      <w:marBottom w:val="0"/>
      <w:divBdr>
        <w:top w:val="none" w:sz="0" w:space="0" w:color="auto"/>
        <w:left w:val="none" w:sz="0" w:space="0" w:color="auto"/>
        <w:bottom w:val="none" w:sz="0" w:space="0" w:color="auto"/>
        <w:right w:val="none" w:sz="0" w:space="0" w:color="auto"/>
      </w:divBdr>
    </w:div>
    <w:div w:id="2058432749">
      <w:bodyDiv w:val="1"/>
      <w:marLeft w:val="0"/>
      <w:marRight w:val="0"/>
      <w:marTop w:val="0"/>
      <w:marBottom w:val="0"/>
      <w:divBdr>
        <w:top w:val="none" w:sz="0" w:space="0" w:color="auto"/>
        <w:left w:val="none" w:sz="0" w:space="0" w:color="auto"/>
        <w:bottom w:val="none" w:sz="0" w:space="0" w:color="auto"/>
        <w:right w:val="none" w:sz="0" w:space="0" w:color="auto"/>
      </w:divBdr>
    </w:div>
    <w:div w:id="2064056589">
      <w:bodyDiv w:val="1"/>
      <w:marLeft w:val="0"/>
      <w:marRight w:val="0"/>
      <w:marTop w:val="0"/>
      <w:marBottom w:val="0"/>
      <w:divBdr>
        <w:top w:val="none" w:sz="0" w:space="0" w:color="auto"/>
        <w:left w:val="none" w:sz="0" w:space="0" w:color="auto"/>
        <w:bottom w:val="none" w:sz="0" w:space="0" w:color="auto"/>
        <w:right w:val="none" w:sz="0" w:space="0" w:color="auto"/>
      </w:divBdr>
    </w:div>
    <w:div w:id="2064330422">
      <w:bodyDiv w:val="1"/>
      <w:marLeft w:val="0"/>
      <w:marRight w:val="0"/>
      <w:marTop w:val="0"/>
      <w:marBottom w:val="0"/>
      <w:divBdr>
        <w:top w:val="none" w:sz="0" w:space="0" w:color="auto"/>
        <w:left w:val="none" w:sz="0" w:space="0" w:color="auto"/>
        <w:bottom w:val="none" w:sz="0" w:space="0" w:color="auto"/>
        <w:right w:val="none" w:sz="0" w:space="0" w:color="auto"/>
      </w:divBdr>
    </w:div>
    <w:div w:id="2072532199">
      <w:bodyDiv w:val="1"/>
      <w:marLeft w:val="0"/>
      <w:marRight w:val="0"/>
      <w:marTop w:val="0"/>
      <w:marBottom w:val="0"/>
      <w:divBdr>
        <w:top w:val="none" w:sz="0" w:space="0" w:color="auto"/>
        <w:left w:val="none" w:sz="0" w:space="0" w:color="auto"/>
        <w:bottom w:val="none" w:sz="0" w:space="0" w:color="auto"/>
        <w:right w:val="none" w:sz="0" w:space="0" w:color="auto"/>
      </w:divBdr>
    </w:div>
    <w:div w:id="2074501173">
      <w:bodyDiv w:val="1"/>
      <w:marLeft w:val="0"/>
      <w:marRight w:val="0"/>
      <w:marTop w:val="0"/>
      <w:marBottom w:val="0"/>
      <w:divBdr>
        <w:top w:val="none" w:sz="0" w:space="0" w:color="auto"/>
        <w:left w:val="none" w:sz="0" w:space="0" w:color="auto"/>
        <w:bottom w:val="none" w:sz="0" w:space="0" w:color="auto"/>
        <w:right w:val="none" w:sz="0" w:space="0" w:color="auto"/>
      </w:divBdr>
    </w:div>
    <w:div w:id="2079932695">
      <w:bodyDiv w:val="1"/>
      <w:marLeft w:val="0"/>
      <w:marRight w:val="0"/>
      <w:marTop w:val="0"/>
      <w:marBottom w:val="0"/>
      <w:divBdr>
        <w:top w:val="none" w:sz="0" w:space="0" w:color="auto"/>
        <w:left w:val="none" w:sz="0" w:space="0" w:color="auto"/>
        <w:bottom w:val="none" w:sz="0" w:space="0" w:color="auto"/>
        <w:right w:val="none" w:sz="0" w:space="0" w:color="auto"/>
      </w:divBdr>
    </w:div>
    <w:div w:id="2081947874">
      <w:bodyDiv w:val="1"/>
      <w:marLeft w:val="0"/>
      <w:marRight w:val="0"/>
      <w:marTop w:val="0"/>
      <w:marBottom w:val="0"/>
      <w:divBdr>
        <w:top w:val="none" w:sz="0" w:space="0" w:color="auto"/>
        <w:left w:val="none" w:sz="0" w:space="0" w:color="auto"/>
        <w:bottom w:val="none" w:sz="0" w:space="0" w:color="auto"/>
        <w:right w:val="none" w:sz="0" w:space="0" w:color="auto"/>
      </w:divBdr>
    </w:div>
    <w:div w:id="2082098661">
      <w:bodyDiv w:val="1"/>
      <w:marLeft w:val="0"/>
      <w:marRight w:val="0"/>
      <w:marTop w:val="0"/>
      <w:marBottom w:val="0"/>
      <w:divBdr>
        <w:top w:val="none" w:sz="0" w:space="0" w:color="auto"/>
        <w:left w:val="none" w:sz="0" w:space="0" w:color="auto"/>
        <w:bottom w:val="none" w:sz="0" w:space="0" w:color="auto"/>
        <w:right w:val="none" w:sz="0" w:space="0" w:color="auto"/>
      </w:divBdr>
    </w:div>
    <w:div w:id="2083484354">
      <w:bodyDiv w:val="1"/>
      <w:marLeft w:val="0"/>
      <w:marRight w:val="0"/>
      <w:marTop w:val="0"/>
      <w:marBottom w:val="0"/>
      <w:divBdr>
        <w:top w:val="none" w:sz="0" w:space="0" w:color="auto"/>
        <w:left w:val="none" w:sz="0" w:space="0" w:color="auto"/>
        <w:bottom w:val="none" w:sz="0" w:space="0" w:color="auto"/>
        <w:right w:val="none" w:sz="0" w:space="0" w:color="auto"/>
      </w:divBdr>
    </w:div>
    <w:div w:id="2084595300">
      <w:bodyDiv w:val="1"/>
      <w:marLeft w:val="0"/>
      <w:marRight w:val="0"/>
      <w:marTop w:val="0"/>
      <w:marBottom w:val="0"/>
      <w:divBdr>
        <w:top w:val="none" w:sz="0" w:space="0" w:color="auto"/>
        <w:left w:val="none" w:sz="0" w:space="0" w:color="auto"/>
        <w:bottom w:val="none" w:sz="0" w:space="0" w:color="auto"/>
        <w:right w:val="none" w:sz="0" w:space="0" w:color="auto"/>
      </w:divBdr>
    </w:div>
    <w:div w:id="2092461728">
      <w:bodyDiv w:val="1"/>
      <w:marLeft w:val="0"/>
      <w:marRight w:val="0"/>
      <w:marTop w:val="0"/>
      <w:marBottom w:val="0"/>
      <w:divBdr>
        <w:top w:val="none" w:sz="0" w:space="0" w:color="auto"/>
        <w:left w:val="none" w:sz="0" w:space="0" w:color="auto"/>
        <w:bottom w:val="none" w:sz="0" w:space="0" w:color="auto"/>
        <w:right w:val="none" w:sz="0" w:space="0" w:color="auto"/>
      </w:divBdr>
    </w:div>
    <w:div w:id="2093356816">
      <w:bodyDiv w:val="1"/>
      <w:marLeft w:val="0"/>
      <w:marRight w:val="0"/>
      <w:marTop w:val="0"/>
      <w:marBottom w:val="0"/>
      <w:divBdr>
        <w:top w:val="none" w:sz="0" w:space="0" w:color="auto"/>
        <w:left w:val="none" w:sz="0" w:space="0" w:color="auto"/>
        <w:bottom w:val="none" w:sz="0" w:space="0" w:color="auto"/>
        <w:right w:val="none" w:sz="0" w:space="0" w:color="auto"/>
      </w:divBdr>
    </w:div>
    <w:div w:id="2097550020">
      <w:bodyDiv w:val="1"/>
      <w:marLeft w:val="0"/>
      <w:marRight w:val="0"/>
      <w:marTop w:val="0"/>
      <w:marBottom w:val="0"/>
      <w:divBdr>
        <w:top w:val="none" w:sz="0" w:space="0" w:color="auto"/>
        <w:left w:val="none" w:sz="0" w:space="0" w:color="auto"/>
        <w:bottom w:val="none" w:sz="0" w:space="0" w:color="auto"/>
        <w:right w:val="none" w:sz="0" w:space="0" w:color="auto"/>
      </w:divBdr>
    </w:div>
    <w:div w:id="2106682298">
      <w:bodyDiv w:val="1"/>
      <w:marLeft w:val="0"/>
      <w:marRight w:val="0"/>
      <w:marTop w:val="0"/>
      <w:marBottom w:val="0"/>
      <w:divBdr>
        <w:top w:val="none" w:sz="0" w:space="0" w:color="auto"/>
        <w:left w:val="none" w:sz="0" w:space="0" w:color="auto"/>
        <w:bottom w:val="none" w:sz="0" w:space="0" w:color="auto"/>
        <w:right w:val="none" w:sz="0" w:space="0" w:color="auto"/>
      </w:divBdr>
    </w:div>
    <w:div w:id="2109304107">
      <w:bodyDiv w:val="1"/>
      <w:marLeft w:val="0"/>
      <w:marRight w:val="0"/>
      <w:marTop w:val="0"/>
      <w:marBottom w:val="0"/>
      <w:divBdr>
        <w:top w:val="none" w:sz="0" w:space="0" w:color="auto"/>
        <w:left w:val="none" w:sz="0" w:space="0" w:color="auto"/>
        <w:bottom w:val="none" w:sz="0" w:space="0" w:color="auto"/>
        <w:right w:val="none" w:sz="0" w:space="0" w:color="auto"/>
      </w:divBdr>
    </w:div>
    <w:div w:id="2110159018">
      <w:bodyDiv w:val="1"/>
      <w:marLeft w:val="0"/>
      <w:marRight w:val="0"/>
      <w:marTop w:val="0"/>
      <w:marBottom w:val="0"/>
      <w:divBdr>
        <w:top w:val="none" w:sz="0" w:space="0" w:color="auto"/>
        <w:left w:val="none" w:sz="0" w:space="0" w:color="auto"/>
        <w:bottom w:val="none" w:sz="0" w:space="0" w:color="auto"/>
        <w:right w:val="none" w:sz="0" w:space="0" w:color="auto"/>
      </w:divBdr>
    </w:div>
    <w:div w:id="2110470924">
      <w:bodyDiv w:val="1"/>
      <w:marLeft w:val="0"/>
      <w:marRight w:val="0"/>
      <w:marTop w:val="0"/>
      <w:marBottom w:val="0"/>
      <w:divBdr>
        <w:top w:val="none" w:sz="0" w:space="0" w:color="auto"/>
        <w:left w:val="none" w:sz="0" w:space="0" w:color="auto"/>
        <w:bottom w:val="none" w:sz="0" w:space="0" w:color="auto"/>
        <w:right w:val="none" w:sz="0" w:space="0" w:color="auto"/>
      </w:divBdr>
      <w:divsChild>
        <w:div w:id="1715420945">
          <w:marLeft w:val="0"/>
          <w:marRight w:val="0"/>
          <w:marTop w:val="0"/>
          <w:marBottom w:val="0"/>
          <w:divBdr>
            <w:top w:val="none" w:sz="0" w:space="0" w:color="auto"/>
            <w:left w:val="none" w:sz="0" w:space="0" w:color="auto"/>
            <w:bottom w:val="none" w:sz="0" w:space="0" w:color="auto"/>
            <w:right w:val="none" w:sz="0" w:space="0" w:color="auto"/>
          </w:divBdr>
        </w:div>
      </w:divsChild>
    </w:div>
    <w:div w:id="2112582268">
      <w:bodyDiv w:val="1"/>
      <w:marLeft w:val="0"/>
      <w:marRight w:val="0"/>
      <w:marTop w:val="0"/>
      <w:marBottom w:val="0"/>
      <w:divBdr>
        <w:top w:val="none" w:sz="0" w:space="0" w:color="auto"/>
        <w:left w:val="none" w:sz="0" w:space="0" w:color="auto"/>
        <w:bottom w:val="none" w:sz="0" w:space="0" w:color="auto"/>
        <w:right w:val="none" w:sz="0" w:space="0" w:color="auto"/>
      </w:divBdr>
    </w:div>
    <w:div w:id="2120448261">
      <w:bodyDiv w:val="1"/>
      <w:marLeft w:val="0"/>
      <w:marRight w:val="0"/>
      <w:marTop w:val="0"/>
      <w:marBottom w:val="0"/>
      <w:divBdr>
        <w:top w:val="none" w:sz="0" w:space="0" w:color="auto"/>
        <w:left w:val="none" w:sz="0" w:space="0" w:color="auto"/>
        <w:bottom w:val="none" w:sz="0" w:space="0" w:color="auto"/>
        <w:right w:val="none" w:sz="0" w:space="0" w:color="auto"/>
      </w:divBdr>
    </w:div>
    <w:div w:id="2122139822">
      <w:bodyDiv w:val="1"/>
      <w:marLeft w:val="0"/>
      <w:marRight w:val="0"/>
      <w:marTop w:val="0"/>
      <w:marBottom w:val="0"/>
      <w:divBdr>
        <w:top w:val="none" w:sz="0" w:space="0" w:color="auto"/>
        <w:left w:val="none" w:sz="0" w:space="0" w:color="auto"/>
        <w:bottom w:val="none" w:sz="0" w:space="0" w:color="auto"/>
        <w:right w:val="none" w:sz="0" w:space="0" w:color="auto"/>
      </w:divBdr>
    </w:div>
    <w:div w:id="2123455766">
      <w:bodyDiv w:val="1"/>
      <w:marLeft w:val="0"/>
      <w:marRight w:val="0"/>
      <w:marTop w:val="0"/>
      <w:marBottom w:val="0"/>
      <w:divBdr>
        <w:top w:val="none" w:sz="0" w:space="0" w:color="auto"/>
        <w:left w:val="none" w:sz="0" w:space="0" w:color="auto"/>
        <w:bottom w:val="none" w:sz="0" w:space="0" w:color="auto"/>
        <w:right w:val="none" w:sz="0" w:space="0" w:color="auto"/>
      </w:divBdr>
    </w:div>
    <w:div w:id="2127263182">
      <w:bodyDiv w:val="1"/>
      <w:marLeft w:val="0"/>
      <w:marRight w:val="0"/>
      <w:marTop w:val="0"/>
      <w:marBottom w:val="0"/>
      <w:divBdr>
        <w:top w:val="none" w:sz="0" w:space="0" w:color="auto"/>
        <w:left w:val="none" w:sz="0" w:space="0" w:color="auto"/>
        <w:bottom w:val="none" w:sz="0" w:space="0" w:color="auto"/>
        <w:right w:val="none" w:sz="0" w:space="0" w:color="auto"/>
      </w:divBdr>
    </w:div>
    <w:div w:id="2127697447">
      <w:bodyDiv w:val="1"/>
      <w:marLeft w:val="0"/>
      <w:marRight w:val="0"/>
      <w:marTop w:val="0"/>
      <w:marBottom w:val="0"/>
      <w:divBdr>
        <w:top w:val="none" w:sz="0" w:space="0" w:color="auto"/>
        <w:left w:val="none" w:sz="0" w:space="0" w:color="auto"/>
        <w:bottom w:val="none" w:sz="0" w:space="0" w:color="auto"/>
        <w:right w:val="none" w:sz="0" w:space="0" w:color="auto"/>
      </w:divBdr>
    </w:div>
    <w:div w:id="2135322546">
      <w:bodyDiv w:val="1"/>
      <w:marLeft w:val="0"/>
      <w:marRight w:val="0"/>
      <w:marTop w:val="0"/>
      <w:marBottom w:val="0"/>
      <w:divBdr>
        <w:top w:val="none" w:sz="0" w:space="0" w:color="auto"/>
        <w:left w:val="none" w:sz="0" w:space="0" w:color="auto"/>
        <w:bottom w:val="none" w:sz="0" w:space="0" w:color="auto"/>
        <w:right w:val="none" w:sz="0" w:space="0" w:color="auto"/>
      </w:divBdr>
    </w:div>
    <w:div w:id="2141413590">
      <w:bodyDiv w:val="1"/>
      <w:marLeft w:val="0"/>
      <w:marRight w:val="0"/>
      <w:marTop w:val="0"/>
      <w:marBottom w:val="0"/>
      <w:divBdr>
        <w:top w:val="none" w:sz="0" w:space="0" w:color="auto"/>
        <w:left w:val="none" w:sz="0" w:space="0" w:color="auto"/>
        <w:bottom w:val="none" w:sz="0" w:space="0" w:color="auto"/>
        <w:right w:val="none" w:sz="0" w:space="0" w:color="auto"/>
      </w:divBdr>
    </w:div>
    <w:div w:id="2143888030">
      <w:bodyDiv w:val="1"/>
      <w:marLeft w:val="0"/>
      <w:marRight w:val="0"/>
      <w:marTop w:val="0"/>
      <w:marBottom w:val="0"/>
      <w:divBdr>
        <w:top w:val="none" w:sz="0" w:space="0" w:color="auto"/>
        <w:left w:val="none" w:sz="0" w:space="0" w:color="auto"/>
        <w:bottom w:val="none" w:sz="0" w:space="0" w:color="auto"/>
        <w:right w:val="none" w:sz="0" w:space="0" w:color="auto"/>
      </w:divBdr>
      <w:divsChild>
        <w:div w:id="923999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H:\Documents%20and%20Settings\&#1041;&#1091;&#1076;&#1072;&#1077;&#1074;\&#1056;&#1072;&#1073;&#1086;&#1095;&#1080;&#1081;%20&#1089;&#1090;&#1086;&#1083;\tiber\&#1055;&#1088;&#1086;&#1090;&#1086;&#1082;&#1086;&#1083;%20&#1080;&#1089;&#1087;&#1099;&#1090;&#1072;&#1085;&#1080;&#108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087C971DAC432DADB6FE16E68660C6"/>
        <w:category>
          <w:name w:val="Общие"/>
          <w:gallery w:val="placeholder"/>
        </w:category>
        <w:types>
          <w:type w:val="bbPlcHdr"/>
        </w:types>
        <w:behaviors>
          <w:behavior w:val="content"/>
        </w:behaviors>
        <w:guid w:val="{14EF0059-A5C2-4B75-81B9-57FA92B09EF3}"/>
      </w:docPartPr>
      <w:docPartBody>
        <w:p w:rsidR="0067612A" w:rsidRDefault="00EB37E0">
          <w:r w:rsidRPr="00E51C9F">
            <w:rPr>
              <w:rStyle w:val="a3"/>
            </w:rPr>
            <w:t>[Аннотация]</w:t>
          </w:r>
        </w:p>
      </w:docPartBody>
    </w:docPart>
    <w:docPart>
      <w:docPartPr>
        <w:name w:val="D4FBE4DA73D54E1BAD9BA7207ACFF815"/>
        <w:category>
          <w:name w:val="Общие"/>
          <w:gallery w:val="placeholder"/>
        </w:category>
        <w:types>
          <w:type w:val="bbPlcHdr"/>
        </w:types>
        <w:behaviors>
          <w:behavior w:val="content"/>
        </w:behaviors>
        <w:guid w:val="{CC01E99D-EE5B-42AD-AB1B-C1D75196502E}"/>
      </w:docPartPr>
      <w:docPartBody>
        <w:p w:rsidR="0067612A" w:rsidRDefault="00EB37E0">
          <w:r w:rsidRPr="00E51C9F">
            <w:rPr>
              <w:rStyle w:val="a3"/>
            </w:rPr>
            <w:t>[Название]</w:t>
          </w:r>
        </w:p>
      </w:docPartBody>
    </w:docPart>
    <w:docPart>
      <w:docPartPr>
        <w:name w:val="2087B1A0C8C84060B67D1588D34E88CA"/>
        <w:category>
          <w:name w:val="Общие"/>
          <w:gallery w:val="placeholder"/>
        </w:category>
        <w:types>
          <w:type w:val="bbPlcHdr"/>
        </w:types>
        <w:behaviors>
          <w:behavior w:val="content"/>
        </w:behaviors>
        <w:guid w:val="{BA03910C-0A03-4B7F-BF7B-A9F652E396BA}"/>
      </w:docPartPr>
      <w:docPartBody>
        <w:p w:rsidR="0067612A" w:rsidRDefault="00EB37E0">
          <w:r w:rsidRPr="00E51C9F">
            <w:rPr>
              <w:rStyle w:val="a3"/>
            </w:rPr>
            <w:t>[Организация]</w:t>
          </w:r>
        </w:p>
      </w:docPartBody>
    </w:docPart>
    <w:docPart>
      <w:docPartPr>
        <w:name w:val="E82E24EE857D420DA3811DEB599E3051"/>
        <w:category>
          <w:name w:val="Общие"/>
          <w:gallery w:val="placeholder"/>
        </w:category>
        <w:types>
          <w:type w:val="bbPlcHdr"/>
        </w:types>
        <w:behaviors>
          <w:behavior w:val="content"/>
        </w:behaviors>
        <w:guid w:val="{A07B52CC-B0AB-4A20-9C5F-88EA9D1BC89E}"/>
      </w:docPartPr>
      <w:docPartBody>
        <w:p w:rsidR="0067612A" w:rsidRDefault="00EB37E0">
          <w:r w:rsidRPr="00E51C9F">
            <w:rPr>
              <w:rStyle w:val="a3"/>
            </w:rPr>
            <w:t>[Аннотация]</w:t>
          </w:r>
        </w:p>
      </w:docPartBody>
    </w:docPart>
    <w:docPart>
      <w:docPartPr>
        <w:name w:val="CE95C06F19B7480EAA35A484A2CE8136"/>
        <w:category>
          <w:name w:val="Общие"/>
          <w:gallery w:val="placeholder"/>
        </w:category>
        <w:types>
          <w:type w:val="bbPlcHdr"/>
        </w:types>
        <w:behaviors>
          <w:behavior w:val="content"/>
        </w:behaviors>
        <w:guid w:val="{8B3F5A8F-D164-4DE8-86F8-02C8A0D13B6F}"/>
      </w:docPartPr>
      <w:docPartBody>
        <w:p w:rsidR="0067612A" w:rsidRDefault="00EB37E0">
          <w:r w:rsidRPr="00E51C9F">
            <w:rPr>
              <w:rStyle w:val="a3"/>
            </w:rPr>
            <w:t>[Категория]</w:t>
          </w:r>
        </w:p>
      </w:docPartBody>
    </w:docPart>
    <w:docPart>
      <w:docPartPr>
        <w:name w:val="E7A62A643C8646619D6D4DB214558244"/>
        <w:category>
          <w:name w:val="Общие"/>
          <w:gallery w:val="placeholder"/>
        </w:category>
        <w:types>
          <w:type w:val="bbPlcHdr"/>
        </w:types>
        <w:behaviors>
          <w:behavior w:val="content"/>
        </w:behaviors>
        <w:guid w:val="{3BDF1ABE-7790-4C16-AD3D-BD29DE7FD060}"/>
      </w:docPartPr>
      <w:docPartBody>
        <w:p w:rsidR="0067612A" w:rsidRDefault="00EB37E0">
          <w:r w:rsidRPr="00E51C9F">
            <w:rPr>
              <w:rStyle w:val="a3"/>
            </w:rPr>
            <w:t>[Название]</w:t>
          </w:r>
        </w:p>
      </w:docPartBody>
    </w:docPart>
    <w:docPart>
      <w:docPartPr>
        <w:name w:val="3B0C4FBBA8BB45779079B5067828F213"/>
        <w:category>
          <w:name w:val="Общие"/>
          <w:gallery w:val="placeholder"/>
        </w:category>
        <w:types>
          <w:type w:val="bbPlcHdr"/>
        </w:types>
        <w:behaviors>
          <w:behavior w:val="content"/>
        </w:behaviors>
        <w:guid w:val="{CC8E60F0-87EB-4D4A-8189-ADEB7E278EF9}"/>
      </w:docPartPr>
      <w:docPartBody>
        <w:p w:rsidR="0067612A" w:rsidRDefault="00EB37E0">
          <w:r w:rsidRPr="00E51C9F">
            <w:rPr>
              <w:rStyle w:val="a3"/>
            </w:rPr>
            <w:t>[Организация]</w:t>
          </w:r>
        </w:p>
      </w:docPartBody>
    </w:docPart>
    <w:docPart>
      <w:docPartPr>
        <w:name w:val="D4F7B15F98574B34A7CABCACE8B08796"/>
        <w:category>
          <w:name w:val="Общие"/>
          <w:gallery w:val="placeholder"/>
        </w:category>
        <w:types>
          <w:type w:val="bbPlcHdr"/>
        </w:types>
        <w:behaviors>
          <w:behavior w:val="content"/>
        </w:behaviors>
        <w:guid w:val="{669E80F5-C95F-4C88-81FA-F18942657A4A}"/>
      </w:docPartPr>
      <w:docPartBody>
        <w:p w:rsidR="00DF77A9" w:rsidRDefault="00DF77A9">
          <w:r w:rsidRPr="000E345A">
            <w:rPr>
              <w:rStyle w:val="a3"/>
            </w:rPr>
            <w:t>[Название]</w:t>
          </w:r>
        </w:p>
      </w:docPartBody>
    </w:docPart>
    <w:docPart>
      <w:docPartPr>
        <w:name w:val="5A6DAF82F2934157B7873BCBB1B49F21"/>
        <w:category>
          <w:name w:val="Общие"/>
          <w:gallery w:val="placeholder"/>
        </w:category>
        <w:types>
          <w:type w:val="bbPlcHdr"/>
        </w:types>
        <w:behaviors>
          <w:behavior w:val="content"/>
        </w:behaviors>
        <w:guid w:val="{4FF722AE-975D-471E-81F3-C000D548710C}"/>
      </w:docPartPr>
      <w:docPartBody>
        <w:p w:rsidR="009572B5" w:rsidRDefault="00336C13">
          <w:r w:rsidRPr="00446918">
            <w:rPr>
              <w:rStyle w:val="a3"/>
            </w:rPr>
            <w:t>[Тема]</w:t>
          </w:r>
        </w:p>
      </w:docPartBody>
    </w:docPart>
    <w:docPart>
      <w:docPartPr>
        <w:name w:val="6A09D63763D247028B2D8AD36EC950E6"/>
        <w:category>
          <w:name w:val="Общие"/>
          <w:gallery w:val="placeholder"/>
        </w:category>
        <w:types>
          <w:type w:val="bbPlcHdr"/>
        </w:types>
        <w:behaviors>
          <w:behavior w:val="content"/>
        </w:behaviors>
        <w:guid w:val="{04EEC239-395C-4E81-923F-1B16CE45FD3A}"/>
      </w:docPartPr>
      <w:docPartBody>
        <w:p w:rsidR="00350328" w:rsidRDefault="006E0D87" w:rsidP="006E0D87">
          <w:pPr>
            <w:pStyle w:val="6A09D63763D247028B2D8AD36EC950E6"/>
          </w:pPr>
          <w:r>
            <w:rPr>
              <w:rStyle w:val="a3"/>
            </w:rPr>
            <w:t>[Аннотация]</w:t>
          </w:r>
        </w:p>
      </w:docPartBody>
    </w:docPart>
    <w:docPart>
      <w:docPartPr>
        <w:name w:val="99E99E385F214542B6B3FE71000DBEAB"/>
        <w:category>
          <w:name w:val="Общие"/>
          <w:gallery w:val="placeholder"/>
        </w:category>
        <w:types>
          <w:type w:val="bbPlcHdr"/>
        </w:types>
        <w:behaviors>
          <w:behavior w:val="content"/>
        </w:behaviors>
        <w:guid w:val="{32F19B85-8127-4593-9A7D-ACBF7432E979}"/>
      </w:docPartPr>
      <w:docPartBody>
        <w:p w:rsidR="005A4426" w:rsidRDefault="005A4426">
          <w:r w:rsidRPr="006A1301">
            <w:rPr>
              <w:rStyle w:val="a3"/>
            </w:rPr>
            <w:t>[Тема]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Impact">
    <w:panose1 w:val="020B080603090205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ISOCPEUR">
    <w:altName w:val="Arial"/>
    <w:charset w:val="00"/>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7E0"/>
    <w:rsid w:val="000143E5"/>
    <w:rsid w:val="00066CD5"/>
    <w:rsid w:val="00083561"/>
    <w:rsid w:val="000B1CE8"/>
    <w:rsid w:val="00163AD8"/>
    <w:rsid w:val="0027066A"/>
    <w:rsid w:val="003030FB"/>
    <w:rsid w:val="0030738B"/>
    <w:rsid w:val="00336C13"/>
    <w:rsid w:val="00350328"/>
    <w:rsid w:val="003B0BCF"/>
    <w:rsid w:val="004E1246"/>
    <w:rsid w:val="005851AE"/>
    <w:rsid w:val="005A4426"/>
    <w:rsid w:val="005B5768"/>
    <w:rsid w:val="005F5AA4"/>
    <w:rsid w:val="0067612A"/>
    <w:rsid w:val="00682F08"/>
    <w:rsid w:val="006A3812"/>
    <w:rsid w:val="006A6A09"/>
    <w:rsid w:val="006D2E67"/>
    <w:rsid w:val="006E0D87"/>
    <w:rsid w:val="00870671"/>
    <w:rsid w:val="008757E3"/>
    <w:rsid w:val="008943CA"/>
    <w:rsid w:val="008F2D7C"/>
    <w:rsid w:val="009572B5"/>
    <w:rsid w:val="0095792D"/>
    <w:rsid w:val="00991DBF"/>
    <w:rsid w:val="009F2678"/>
    <w:rsid w:val="00AF1CA3"/>
    <w:rsid w:val="00B4027D"/>
    <w:rsid w:val="00D73ED1"/>
    <w:rsid w:val="00DF77A9"/>
    <w:rsid w:val="00E214D2"/>
    <w:rsid w:val="00EB37E0"/>
    <w:rsid w:val="00EC46B8"/>
    <w:rsid w:val="00F204E2"/>
    <w:rsid w:val="00F52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A4426"/>
  </w:style>
  <w:style w:type="paragraph" w:customStyle="1" w:styleId="CC0440662EF84C8A98D23F922138A1AD">
    <w:name w:val="CC0440662EF84C8A98D23F922138A1AD"/>
    <w:rsid w:val="006E0D87"/>
  </w:style>
  <w:style w:type="paragraph" w:customStyle="1" w:styleId="6A09D63763D247028B2D8AD36EC950E6">
    <w:name w:val="6A09D63763D247028B2D8AD36EC950E6"/>
    <w:rsid w:val="006E0D87"/>
  </w:style>
  <w:style w:type="paragraph" w:customStyle="1" w:styleId="B35798968AA3477085A46E42F3695C4C">
    <w:name w:val="B35798968AA3477085A46E42F3695C4C"/>
    <w:rsid w:val="005A44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344-04-11/2018</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730D57-381C-4D22-9970-7457BCFFC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Протокол испытаний</Template>
  <TotalTime>1</TotalTime>
  <Pages>35</Pages>
  <Words>7820</Words>
  <Characters>44576</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Коллектор из нержавеющей стали в сборе с расходомерами марки «MVI», модель: MS.402.06</vt:lpstr>
    </vt:vector>
  </TitlesOfParts>
  <Company>Yorhe Fluid Intelligent Control CO., LTD</Company>
  <LinksUpToDate>false</LinksUpToDate>
  <CharactersWithSpaces>52292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Коллектор из нержавеющей стали в сборе с расходомерами марки «MVI», модель: MS.402.06</dc:title>
  <dc:subject>ГОСТ 12.2.063-2015, ГОСТ 5762-2002, ГОСТ Р 53672-200</dc:subject>
  <dc:creator>Будаев</dc:creator>
  <cp:keywords>модель 140 Z</cp:keywords>
  <cp:lastModifiedBy>Волкорезов Сергей Леонидович</cp:lastModifiedBy>
  <cp:revision>2</cp:revision>
  <cp:lastPrinted>2018-08-08T08:18:00Z</cp:lastPrinted>
  <dcterms:created xsi:type="dcterms:W3CDTF">2019-02-15T11:53:00Z</dcterms:created>
  <dcterms:modified xsi:type="dcterms:W3CDTF">2019-02-15T11:53:00Z</dcterms:modified>
  <cp:category>ГОСТ 26582-85, (раздел 2) "Машины и оборудование продовольственные. Общие технические условия".</cp:category>
</cp:coreProperties>
</file>